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-450215</wp:posOffset>
                </wp:positionV>
                <wp:extent cx="2294255" cy="1740535"/>
                <wp:effectExtent l="4445" t="4445" r="635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-35.45pt;height:137.05pt;width:180.65pt;z-index:251658240;mso-width-relative:margin;mso-height-relative:margin;mso-width-percent:400;mso-height-percent:200;" stroked="t" coordsize="21600,21600" o:gfxdata="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IPiuTYAAAACgEAAA8AAAAAAAAAAQAgAAAAIgAAAGRycy9kb3ducmV2LnhtbFBL&#10;AQIUABQAAAAIAIdO4kCbWLOT9gEAAAMEAAAOAAAAAAAAAAEAIAAAACcBAABkcnMvZTJvRG9jLnht&#10;bFBLBQYAAAAABgAGAFkBAACPBQAAAAA=&#10;">
                <v:path/>
                <v:fill focussize="0,0"/>
                <v:stroke color="#FFFFFF"/>
                <v:imagedata o:title=""/>
                <o:lock v:ext="edit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pacing w:val="-8"/>
          <w:sz w:val="36"/>
          <w:szCs w:val="36"/>
        </w:rPr>
        <w:t>中共绥阳县委组织部公开招聘公益性岗位人员报名表</w:t>
      </w:r>
    </w:p>
    <w:p>
      <w:pPr>
        <w:spacing w:line="500" w:lineRule="exact"/>
        <w:jc w:val="left"/>
        <w:rPr>
          <w:rFonts w:ascii="仿宋" w:hAnsi="仿宋"/>
          <w:sz w:val="24"/>
        </w:rPr>
      </w:pPr>
      <w:r>
        <w:rPr>
          <w:rFonts w:ascii="仿宋" w:hAnsi="仿宋"/>
          <w:szCs w:val="32"/>
        </w:rPr>
        <w:t xml:space="preserve">   </w:t>
      </w:r>
    </w:p>
    <w:tbl>
      <w:tblPr>
        <w:tblStyle w:val="5"/>
        <w:tblW w:w="858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601"/>
        <w:gridCol w:w="576"/>
        <w:gridCol w:w="563"/>
        <w:gridCol w:w="38"/>
        <w:gridCol w:w="821"/>
        <w:gridCol w:w="231"/>
        <w:gridCol w:w="394"/>
        <w:gridCol w:w="1"/>
        <w:gridCol w:w="7"/>
        <w:gridCol w:w="298"/>
        <w:gridCol w:w="141"/>
        <w:gridCol w:w="285"/>
        <w:gridCol w:w="278"/>
        <w:gridCol w:w="468"/>
        <w:gridCol w:w="10"/>
        <w:gridCol w:w="370"/>
        <w:gridCol w:w="167"/>
        <w:gridCol w:w="111"/>
        <w:gridCol w:w="81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姓  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性别</w:t>
            </w:r>
          </w:p>
        </w:tc>
        <w:tc>
          <w:tcPr>
            <w:tcW w:w="626" w:type="dxa"/>
            <w:gridSpan w:val="3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出生年月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照  片</w:t>
            </w:r>
          </w:p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籍  贯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户籍所在地</w:t>
            </w:r>
          </w:p>
        </w:tc>
        <w:tc>
          <w:tcPr>
            <w:tcW w:w="1487" w:type="dxa"/>
            <w:gridSpan w:val="7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</w:tc>
        <w:tc>
          <w:tcPr>
            <w:tcW w:w="537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  <w:r>
              <w:rPr>
                <w:rFonts w:hint="eastAsia" w:hAnsi="宋体" w:cs="Times New Roman"/>
                <w:b/>
                <w:sz w:val="24"/>
              </w:rPr>
              <w:t>民族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cs="Times New Roman"/>
                <w:b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107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pacing w:val="-20"/>
                <w:sz w:val="24"/>
              </w:rPr>
            </w:pPr>
          </w:p>
        </w:tc>
        <w:tc>
          <w:tcPr>
            <w:tcW w:w="10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外语水平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语种/级别</w:t>
            </w:r>
          </w:p>
        </w:tc>
        <w:tc>
          <w:tcPr>
            <w:tcW w:w="262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能力/级别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全日制教育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学历学位</w:t>
            </w:r>
          </w:p>
        </w:tc>
        <w:tc>
          <w:tcPr>
            <w:tcW w:w="23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4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在职教育</w:t>
            </w:r>
          </w:p>
        </w:tc>
        <w:tc>
          <w:tcPr>
            <w:tcW w:w="112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学历学位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3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4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262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报考岗位</w:t>
            </w:r>
          </w:p>
        </w:tc>
        <w:tc>
          <w:tcPr>
            <w:tcW w:w="263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家庭住址</w:t>
            </w:r>
          </w:p>
        </w:tc>
        <w:tc>
          <w:tcPr>
            <w:tcW w:w="32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3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经历</w:t>
            </w:r>
          </w:p>
        </w:tc>
        <w:tc>
          <w:tcPr>
            <w:tcW w:w="7363" w:type="dxa"/>
            <w:gridSpan w:val="19"/>
            <w:vAlign w:val="top"/>
          </w:tcPr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谓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11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  <w:jc w:val="center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  <w:jc w:val="center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jc w:val="center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363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确认</w:t>
            </w:r>
          </w:p>
        </w:tc>
        <w:tc>
          <w:tcPr>
            <w:tcW w:w="7363" w:type="dxa"/>
            <w:gridSpan w:val="19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本人符合招聘资格条件，填写信息均为本人真实情况，若有虚假、错误，责任自负。      　　　</w:t>
            </w:r>
          </w:p>
          <w:p>
            <w:pPr>
              <w:spacing w:line="240" w:lineRule="exact"/>
              <w:ind w:firstLine="3373" w:firstLineChars="1400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240" w:lineRule="exact"/>
              <w:ind w:firstLine="3373" w:firstLineChars="140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人员亲笔签名：</w:t>
            </w:r>
          </w:p>
          <w:p>
            <w:pPr>
              <w:spacing w:line="240" w:lineRule="exact"/>
              <w:ind w:left="4320" w:leftChars="2057" w:firstLine="723" w:firstLineChars="300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240" w:lineRule="exact"/>
              <w:ind w:left="4320" w:leftChars="2057" w:firstLine="723" w:firstLineChars="300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240" w:lineRule="exact"/>
              <w:ind w:left="4320" w:leftChars="2057" w:firstLine="723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月  日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7363" w:type="dxa"/>
            <w:gridSpan w:val="19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年  月  日</w:t>
            </w:r>
          </w:p>
        </w:tc>
      </w:tr>
    </w:tbl>
    <w:p>
      <w:pPr>
        <w:spacing w:line="400" w:lineRule="exact"/>
        <w:ind w:firstLine="590" w:firstLineChars="245"/>
        <w:jc w:val="left"/>
        <w:rPr>
          <w:rFonts w:hint="eastAsia" w:ascii="仿宋_GB2312" w:hAnsi="黑体" w:eastAsia="仿宋_GB2312"/>
          <w:sz w:val="34"/>
          <w:szCs w:val="34"/>
        </w:rPr>
      </w:pPr>
      <w:r>
        <w:rPr>
          <w:rFonts w:hint="eastAsia" w:ascii="仿宋_GB2312" w:hAnsi="仿宋" w:eastAsia="仿宋_GB2312"/>
          <w:b/>
          <w:sz w:val="24"/>
        </w:rPr>
        <w:t>此表一式两份，县委组织部审核签署意见后留存一份，另一份返还报考者。</w:t>
      </w:r>
    </w:p>
    <w:p/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6AE2"/>
    <w:rsid w:val="4D8E6A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样式6"/>
    <w:basedOn w:val="1"/>
    <w:uiPriority w:val="0"/>
    <w:pPr>
      <w:spacing w:line="500" w:lineRule="exact"/>
    </w:pPr>
    <w:rPr>
      <w:rFonts w:ascii="仿宋_GB2312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1012BKT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2018-06-01T02:04:00Z</dcterms:created>
  <dc:creator>李佳芸</dc:creator>
  <cp:lastModifiedBy>李佳芸</cp:lastModifiedBy>
  <dcterms:modified xsi:type="dcterms:W3CDTF">2018-06-01T02:05:16Z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