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-6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</w:rPr>
        <w:t>赤水市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  <w:lang w:eastAsia="zh-CN"/>
        </w:rPr>
        <w:t>就业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</w:rPr>
        <w:t>局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  <w:lang w:eastAsia="zh-CN"/>
        </w:rPr>
        <w:t>招聘公益性岗位人员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</w:rPr>
        <w:t>报名表</w:t>
      </w:r>
    </w:p>
    <w:tbl>
      <w:tblPr>
        <w:tblStyle w:val="2"/>
        <w:tblW w:w="92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629"/>
        <w:gridCol w:w="696"/>
        <w:gridCol w:w="285"/>
        <w:gridCol w:w="405"/>
        <w:gridCol w:w="246"/>
        <w:gridCol w:w="708"/>
        <w:gridCol w:w="636"/>
        <w:gridCol w:w="1065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户籍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-US"/>
              </w:rPr>
              <w:t>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本人承诺以上内容属实。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审核人意见：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F5394"/>
    <w:rsid w:val="0E5B6EED"/>
    <w:rsid w:val="28095CEF"/>
    <w:rsid w:val="642F5394"/>
    <w:rsid w:val="7A3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2021-08-10T01:11:00Z</dcterms:created>
  <dc:creator>WPS_1504075306</dc:creator>
  <cp:lastModifiedBy>Administrator</cp:lastModifiedBy>
  <dcterms:modified xsi:type="dcterms:W3CDTF">2021-10-26T07:13:37Z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1F380D8C251A46CE9B50560485F0E4A1</vt:lpwstr>
  </property>
</Properties>
</file>