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2"/>
        <w:ind w:left="2593" w:right="2597"/>
        <w:jc w:val="center"/>
      </w:pPr>
      <w:r>
        <w:rPr/>
        <w:t>福泉市2020年特岗教师招聘考试总成绩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8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7" w:lineRule="exact" w:before="96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0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5" w:hRule="atLeast"/>
        </w:trPr>
        <w:tc>
          <w:tcPr>
            <w:tcW w:w="974" w:type="dxa"/>
          </w:tcPr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李友文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84.04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78.824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付璐璐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87.06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77.436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向碧晴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85.47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77.082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周志美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FQ20200005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85.44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76.864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朱晓莉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84.54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76.124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何仁琴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82.21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75.726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杨梅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82.14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75.684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李贤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85.89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74.934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32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赵方麒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FQ20200011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85.48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74.888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张青青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84.99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74.394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代馥萍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81.38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74.228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姜丹丹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83.95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73.77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胡嫚妮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83.86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73.716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熊富丽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FQ20200009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81.47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73.682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李睿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83.75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73.65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童德敏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82.44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73.064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徐陈洋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57.5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83.22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72.932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王青青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56.5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82.07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71.842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韦方梅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FQ20200018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57.5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81.38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71.828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袁静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81.38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71.228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谢如雪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86.23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78.538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刘祥艳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86.25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78.15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代仁琴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85.45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77.87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吴川泉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FQ20200025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85.75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77.05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王友兰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86.33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76.998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罗国恋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82.61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75.366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李华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83.47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74.882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罗祖敏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语文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80.48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73.488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李忠雪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FQ20200029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88.05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81.63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footerReference w:type="default" r:id="rId5"/>
          <w:type w:val="continuous"/>
          <w:pgSz w:w="11910" w:h="16840"/>
          <w:pgMar w:footer="727" w:top="1440" w:bottom="920" w:left="960" w:right="96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8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8" w:lineRule="exact" w:before="94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1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吴芳芳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85.61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71.366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申若锦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92.96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67.776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谢蕾蕾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90.44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65.864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蒋代荣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86.58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63.948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王林仙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85.6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60.56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高娅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79" w:right="35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88.88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81.328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张家群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79" w:right="3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86.65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76.79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马海源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79" w:right="35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88.62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76.772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彭国梅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79" w:right="3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88.48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74.288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顾荣杰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FQ20200039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79" w:right="3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江玫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899" w:type="dxa"/>
          </w:tcPr>
          <w:p>
            <w:pPr>
              <w:pStyle w:val="TableParagraph"/>
              <w:ind w:left="79" w:right="3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雷春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0" w:right="7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87.89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65.934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兰雪芳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FQ20200042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0" w:right="7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91.04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65.424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沈婷玉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0" w:right="7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87.66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62.996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刘宇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0" w:right="7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87.29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62.774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兰波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0" w:right="7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86.11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62.066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程琦霞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91.19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88.714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刘娅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88.2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张青竹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92.67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87.602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王振凤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89.31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87.186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谢海燕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92.99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86.994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刘维维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92.87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86.922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刘福谢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FQ20200051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90.37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85.822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林婵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92.96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85.776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74" w:type="dxa"/>
          </w:tcPr>
          <w:p>
            <w:pPr>
              <w:pStyle w:val="TableParagraph"/>
              <w:spacing w:before="98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25" w:type="dxa"/>
          </w:tcPr>
          <w:p>
            <w:pPr>
              <w:pStyle w:val="TableParagraph"/>
              <w:spacing w:before="98"/>
              <w:ind w:left="150" w:right="113"/>
              <w:rPr>
                <w:sz w:val="20"/>
              </w:rPr>
            </w:pPr>
            <w:r>
              <w:rPr>
                <w:sz w:val="20"/>
              </w:rPr>
              <w:t>黄丹</w:t>
            </w:r>
          </w:p>
        </w:tc>
        <w:tc>
          <w:tcPr>
            <w:tcW w:w="1379" w:type="dxa"/>
          </w:tcPr>
          <w:p>
            <w:pPr>
              <w:pStyle w:val="TableParagraph"/>
              <w:spacing w:before="98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FQ20200054</w:t>
            </w:r>
          </w:p>
        </w:tc>
        <w:tc>
          <w:tcPr>
            <w:tcW w:w="1079" w:type="dxa"/>
          </w:tcPr>
          <w:p>
            <w:pPr>
              <w:pStyle w:val="TableParagraph"/>
              <w:spacing w:before="9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98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98"/>
              <w:ind w:left="80" w:right="3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99" w:type="dxa"/>
          </w:tcPr>
          <w:p>
            <w:pPr>
              <w:pStyle w:val="TableParagraph"/>
              <w:spacing w:before="98"/>
              <w:ind w:left="230" w:right="182"/>
              <w:rPr>
                <w:sz w:val="20"/>
              </w:rPr>
            </w:pPr>
            <w:r>
              <w:rPr>
                <w:sz w:val="20"/>
              </w:rPr>
              <w:t>91.19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85.514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李珊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91.74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85.444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周兴碧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90.63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84.778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张立珊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90.57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84.742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向恒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91.59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84.554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周万珍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FQ20200060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90.83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84.498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刘云丹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FQ20200048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86.36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84.216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0" w:footer="727" w:top="1380" w:bottom="920" w:left="960" w:right="96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8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8" w:lineRule="exact" w:before="94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1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贺匀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91.23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82.338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邹汉阳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FQ20200056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86.31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82.186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田莎莎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90.27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82.162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周婷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86.56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79.536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杨倩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FQ20200062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83.66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79.396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974" w:type="dxa"/>
          </w:tcPr>
          <w:p>
            <w:pPr>
              <w:pStyle w:val="TableParagraph"/>
              <w:spacing w:before="76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125" w:type="dxa"/>
          </w:tcPr>
          <w:p>
            <w:pPr>
              <w:pStyle w:val="TableParagraph"/>
              <w:spacing w:before="76"/>
              <w:ind w:left="150" w:right="113"/>
              <w:rPr>
                <w:sz w:val="20"/>
              </w:rPr>
            </w:pPr>
            <w:r>
              <w:rPr>
                <w:sz w:val="20"/>
              </w:rPr>
              <w:t>徐菊</w:t>
            </w:r>
          </w:p>
        </w:tc>
        <w:tc>
          <w:tcPr>
            <w:tcW w:w="1379" w:type="dxa"/>
          </w:tcPr>
          <w:p>
            <w:pPr>
              <w:pStyle w:val="TableParagraph"/>
              <w:spacing w:before="76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6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6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6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6"/>
              <w:ind w:left="230" w:right="182"/>
              <w:rPr>
                <w:sz w:val="20"/>
              </w:rPr>
            </w:pPr>
            <w:r>
              <w:rPr>
                <w:sz w:val="20"/>
              </w:rPr>
              <w:t>84.77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6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78.462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彭关蓉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92.07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87.642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王艺霖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94.19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87.314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徐林丽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92.84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86.504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黄倩倩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89.7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86.22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邓颖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92.27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86.162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刘婧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FQ20200067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86.03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85.218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淳兴连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91.12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85.072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冯霞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89.89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84.334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张甜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89.87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84.322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杨欢欢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87.58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83.748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邹春红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86.55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82.33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王金莲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朱正娅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FQ20200071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英语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莫琴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83.5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90.07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87.442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黄春艳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88.8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81.28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3"/>
              <w:rPr>
                <w:sz w:val="20"/>
              </w:rPr>
            </w:pPr>
            <w:r>
              <w:rPr>
                <w:sz w:val="20"/>
              </w:rPr>
              <w:t>陈丽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88.45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81.07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梁龙菊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85.63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80.578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罗亮亮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FQ20200085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88.13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79.278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吴兴琴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70.8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83.24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78.264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李至莲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59.5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89.89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77.734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3"/>
              <w:rPr>
                <w:sz w:val="20"/>
              </w:rPr>
            </w:pPr>
            <w:r>
              <w:rPr>
                <w:sz w:val="20"/>
              </w:rPr>
              <w:t>黄倩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4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87.76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77.256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罗荣荣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83.96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76.576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杨瑾睿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62.3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74.72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姚菲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FQ20200089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60.5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84.04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74.624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康玲铨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48.5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90.46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73.676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0" w:footer="727" w:top="1380" w:bottom="920" w:left="960" w:right="96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8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8" w:lineRule="exact" w:before="94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1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杨春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54.3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84.6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72.48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李倩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49.5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86.45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71.67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974" w:type="dxa"/>
          </w:tcPr>
          <w:p>
            <w:pPr>
              <w:pStyle w:val="TableParagraph"/>
              <w:spacing w:before="136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6"/>
              <w:ind w:left="150" w:right="112"/>
              <w:rPr>
                <w:sz w:val="20"/>
              </w:rPr>
            </w:pPr>
            <w:r>
              <w:rPr>
                <w:sz w:val="20"/>
              </w:rPr>
              <w:t>敖宇佳</w:t>
            </w:r>
          </w:p>
        </w:tc>
        <w:tc>
          <w:tcPr>
            <w:tcW w:w="1379" w:type="dxa"/>
          </w:tcPr>
          <w:p>
            <w:pPr>
              <w:pStyle w:val="TableParagraph"/>
              <w:spacing w:before="136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FQ20200092</w:t>
            </w:r>
          </w:p>
        </w:tc>
        <w:tc>
          <w:tcPr>
            <w:tcW w:w="1079" w:type="dxa"/>
          </w:tcPr>
          <w:p>
            <w:pPr>
              <w:pStyle w:val="TableParagraph"/>
              <w:spacing w:before="136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136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spacing w:before="136"/>
              <w:ind w:left="80" w:right="32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6"/>
              <w:ind w:left="230" w:right="182"/>
              <w:rPr>
                <w:sz w:val="20"/>
              </w:rPr>
            </w:pPr>
            <w:r>
              <w:rPr>
                <w:sz w:val="20"/>
              </w:rPr>
              <w:t>82.33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6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70.998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4" w:type="dxa"/>
          </w:tcPr>
          <w:p>
            <w:pPr>
              <w:pStyle w:val="TableParagraph"/>
              <w:spacing w:before="131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1"/>
              <w:ind w:left="150" w:right="113"/>
              <w:rPr>
                <w:sz w:val="20"/>
              </w:rPr>
            </w:pPr>
            <w:r>
              <w:rPr>
                <w:sz w:val="20"/>
              </w:rPr>
              <w:t>李波</w:t>
            </w:r>
          </w:p>
        </w:tc>
        <w:tc>
          <w:tcPr>
            <w:tcW w:w="1379" w:type="dxa"/>
          </w:tcPr>
          <w:p>
            <w:pPr>
              <w:pStyle w:val="TableParagraph"/>
              <w:spacing w:before="131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FQ20200095</w:t>
            </w:r>
          </w:p>
        </w:tc>
        <w:tc>
          <w:tcPr>
            <w:tcW w:w="1079" w:type="dxa"/>
          </w:tcPr>
          <w:p>
            <w:pPr>
              <w:pStyle w:val="TableParagraph"/>
              <w:spacing w:before="131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131"/>
              <w:ind w:left="52" w:right="7"/>
              <w:rPr>
                <w:sz w:val="20"/>
              </w:rPr>
            </w:pPr>
            <w:r>
              <w:rPr>
                <w:sz w:val="20"/>
              </w:rPr>
              <w:t>音乐</w:t>
            </w:r>
          </w:p>
        </w:tc>
        <w:tc>
          <w:tcPr>
            <w:tcW w:w="899" w:type="dxa"/>
          </w:tcPr>
          <w:p>
            <w:pPr>
              <w:pStyle w:val="TableParagraph"/>
              <w:spacing w:before="131"/>
              <w:ind w:left="80" w:right="34"/>
              <w:rPr>
                <w:sz w:val="20"/>
              </w:rPr>
            </w:pPr>
            <w:r>
              <w:rPr>
                <w:sz w:val="20"/>
              </w:rPr>
              <w:t>47.6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1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1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况必强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89.04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80.624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吴宏彦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87.14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80.284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吴茗红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88.17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80.102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3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毛黎明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33" w:type="dxa"/>
          </w:tcPr>
          <w:p>
            <w:pPr>
              <w:pStyle w:val="TableParagraph"/>
              <w:ind w:left="84" w:right="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陈文云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FQ20200105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91.25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79.95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程明慧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88.07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78.842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FQ20200101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86.93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78.558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张前洁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86.85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77.71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104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张文艺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FQ20200097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83.19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77.114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3"/>
              <w:rPr>
                <w:sz w:val="20"/>
              </w:rPr>
            </w:pPr>
            <w:r>
              <w:rPr>
                <w:sz w:val="20"/>
              </w:rPr>
              <w:t>石苇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86.29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76.974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张泽玲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83.31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76.786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雷智翔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86.17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76.102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金婧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85.46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76.076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彭昌禹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85.56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75.336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吴继珍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FQ20200110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82.75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74.05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李恩梅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84.02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74.012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宋莹莹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FQ20200112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83.31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73.986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5"/>
              <w:rPr>
                <w:sz w:val="20"/>
              </w:rPr>
            </w:pPr>
            <w:r>
              <w:rPr>
                <w:sz w:val="20"/>
              </w:rPr>
              <w:t>费梦婧婕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FQ20200109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82.09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73.654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叶贞琴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81.53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72.918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115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赵娇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428"/>
              <w:jc w:val="right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冯雪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89.97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79.182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彭欢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FQ20200120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52" w:right="7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88.04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76.824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文永会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78.82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76.492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119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王廷婷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88.21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75.326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3"/>
              <w:rPr>
                <w:sz w:val="20"/>
              </w:rPr>
            </w:pPr>
            <w:r>
              <w:rPr>
                <w:sz w:val="20"/>
              </w:rPr>
              <w:t>聂旖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52" w:right="7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83.32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74.792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周露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FQ20200119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52" w:right="7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82.43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73.858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0" w:footer="727" w:top="1380" w:bottom="920" w:left="960" w:right="96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8" w:lineRule="exact" w:before="94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1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122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高云霞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84.18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73.708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黎浪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综合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85.02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72.212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胡中明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91.94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85.964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阮腾娇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73.5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90.53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83.718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126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樊厚铃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93.01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83.406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127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兰彬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91.61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83.366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张申菊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89.18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83.108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129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文豪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FQ20200129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92.32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82.992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赵光鸿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92.15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82.69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131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姚孟美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FQ20200135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93.38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82.028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132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杨青青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92.01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82.006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谢世菲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91.9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81.94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田彬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92.32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80.992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杨阳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92.15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80.89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钟顺莲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91.64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80.784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137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杨波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90.86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80.716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袁国春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91.21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80.326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139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王世康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FQ20200133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87.92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79.152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陈礼江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68.5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91.62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82.372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141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陈小凤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FQ20200141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68.5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91.13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82.078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142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吴长兵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57.5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90.92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77.552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丁栋庭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FQ20200143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初中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体育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56.5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88.68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75.808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王欢欢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93.74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87.444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145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曾盈盈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94.07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83.242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146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宋春琳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93.34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81.604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147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王宇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4"/>
              <w:rPr>
                <w:sz w:val="20"/>
              </w:rPr>
            </w:pPr>
            <w:r>
              <w:rPr>
                <w:sz w:val="20"/>
              </w:rPr>
              <w:t>小学</w:t>
            </w:r>
          </w:p>
        </w:tc>
        <w:tc>
          <w:tcPr>
            <w:tcW w:w="959" w:type="dxa"/>
          </w:tcPr>
          <w:p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政治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90.76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79.256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谭亚君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85.68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79.808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149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刘顺兰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4"/>
              <w:rPr>
                <w:sz w:val="20"/>
              </w:rPr>
            </w:pPr>
            <w:r>
              <w:rPr>
                <w:sz w:val="20"/>
              </w:rPr>
              <w:t>73.5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83.18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79.308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陈宇萌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66.5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85.83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78.098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151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金泽香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FQ20200159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84.34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77.804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陈宇蝶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81.52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77.712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0" w:footer="727" w:top="1380" w:bottom="920" w:left="960" w:right="96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8" w:lineRule="exact" w:before="94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1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陆瑞娇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FQ20200149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72.5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80.24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77.144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154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唐艳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83.14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76.884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155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徐璐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84.22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76.532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陈锦诗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86.21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76.326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黄婷婷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FQ20200160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67.5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81.88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76.128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吴芳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83.7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75.82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159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杜常红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79.02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75.412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974" w:type="dxa"/>
          </w:tcPr>
          <w:p>
            <w:pPr>
              <w:pStyle w:val="TableParagraph"/>
              <w:spacing w:before="137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7"/>
              <w:ind w:left="150" w:right="112"/>
              <w:rPr>
                <w:sz w:val="20"/>
              </w:rPr>
            </w:pPr>
            <w:r>
              <w:rPr>
                <w:sz w:val="20"/>
              </w:rPr>
              <w:t>黎龙会</w:t>
            </w:r>
          </w:p>
        </w:tc>
        <w:tc>
          <w:tcPr>
            <w:tcW w:w="1379" w:type="dxa"/>
          </w:tcPr>
          <w:p>
            <w:pPr>
              <w:pStyle w:val="TableParagraph"/>
              <w:spacing w:before="137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FQ20200153</w:t>
            </w:r>
          </w:p>
        </w:tc>
        <w:tc>
          <w:tcPr>
            <w:tcW w:w="1079" w:type="dxa"/>
          </w:tcPr>
          <w:p>
            <w:pPr>
              <w:pStyle w:val="TableParagraph"/>
              <w:spacing w:before="137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37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137"/>
              <w:ind w:left="80" w:right="3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ind w:left="230" w:right="182"/>
              <w:rPr>
                <w:sz w:val="20"/>
              </w:rPr>
            </w:pPr>
            <w:r>
              <w:rPr>
                <w:sz w:val="20"/>
              </w:rPr>
              <w:t>78.01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7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74.806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4" w:type="dxa"/>
          </w:tcPr>
          <w:p>
            <w:pPr>
              <w:pStyle w:val="TableParagraph"/>
              <w:spacing w:before="131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161</w:t>
            </w:r>
          </w:p>
        </w:tc>
        <w:tc>
          <w:tcPr>
            <w:tcW w:w="1125" w:type="dxa"/>
          </w:tcPr>
          <w:p>
            <w:pPr>
              <w:pStyle w:val="TableParagraph"/>
              <w:spacing w:before="131"/>
              <w:ind w:left="150" w:right="112"/>
              <w:rPr>
                <w:sz w:val="20"/>
              </w:rPr>
            </w:pPr>
            <w:r>
              <w:rPr>
                <w:sz w:val="20"/>
              </w:rPr>
              <w:t>潘明琴</w:t>
            </w:r>
          </w:p>
        </w:tc>
        <w:tc>
          <w:tcPr>
            <w:tcW w:w="1379" w:type="dxa"/>
          </w:tcPr>
          <w:p>
            <w:pPr>
              <w:pStyle w:val="TableParagraph"/>
              <w:spacing w:before="131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FQ20200156</w:t>
            </w:r>
          </w:p>
        </w:tc>
        <w:tc>
          <w:tcPr>
            <w:tcW w:w="1079" w:type="dxa"/>
          </w:tcPr>
          <w:p>
            <w:pPr>
              <w:pStyle w:val="TableParagraph"/>
              <w:spacing w:before="131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31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131"/>
              <w:ind w:left="80" w:right="34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1"/>
              <w:ind w:left="230" w:right="182"/>
              <w:rPr>
                <w:sz w:val="20"/>
              </w:rPr>
            </w:pPr>
            <w:r>
              <w:rPr>
                <w:sz w:val="20"/>
              </w:rPr>
              <w:t>77.98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74.588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4" w:type="dxa"/>
          </w:tcPr>
          <w:p>
            <w:pPr>
              <w:pStyle w:val="TableParagraph"/>
              <w:spacing w:before="12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162</w:t>
            </w:r>
          </w:p>
        </w:tc>
        <w:tc>
          <w:tcPr>
            <w:tcW w:w="1125" w:type="dxa"/>
          </w:tcPr>
          <w:p>
            <w:pPr>
              <w:pStyle w:val="TableParagraph"/>
              <w:spacing w:before="129"/>
              <w:ind w:left="150" w:right="112"/>
              <w:rPr>
                <w:sz w:val="20"/>
              </w:rPr>
            </w:pPr>
            <w:r>
              <w:rPr>
                <w:sz w:val="20"/>
              </w:rPr>
              <w:t>孙美蓉</w:t>
            </w:r>
          </w:p>
        </w:tc>
        <w:tc>
          <w:tcPr>
            <w:tcW w:w="1379" w:type="dxa"/>
          </w:tcPr>
          <w:p>
            <w:pPr>
              <w:pStyle w:val="TableParagraph"/>
              <w:spacing w:before="12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FQ20200169</w:t>
            </w:r>
          </w:p>
        </w:tc>
        <w:tc>
          <w:tcPr>
            <w:tcW w:w="1079" w:type="dxa"/>
          </w:tcPr>
          <w:p>
            <w:pPr>
              <w:pStyle w:val="TableParagraph"/>
              <w:spacing w:before="12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2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129"/>
              <w:ind w:left="80" w:right="34"/>
              <w:rPr>
                <w:sz w:val="20"/>
              </w:rPr>
            </w:pPr>
            <w:r>
              <w:rPr>
                <w:sz w:val="20"/>
              </w:rPr>
              <w:t>64.5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129"/>
              <w:ind w:left="230" w:right="182"/>
              <w:rPr>
                <w:sz w:val="20"/>
              </w:rPr>
            </w:pPr>
            <w:r>
              <w:rPr>
                <w:sz w:val="20"/>
              </w:rPr>
              <w:t>81.02</w:t>
            </w:r>
          </w:p>
        </w:tc>
        <w:tc>
          <w:tcPr>
            <w:tcW w:w="1333" w:type="dxa"/>
          </w:tcPr>
          <w:p>
            <w:pPr>
              <w:pStyle w:val="TableParagraph"/>
              <w:spacing w:before="12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74.412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4" w:type="dxa"/>
          </w:tcPr>
          <w:p>
            <w:pPr>
              <w:pStyle w:val="TableParagraph"/>
              <w:spacing w:before="12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163</w:t>
            </w:r>
          </w:p>
        </w:tc>
        <w:tc>
          <w:tcPr>
            <w:tcW w:w="1125" w:type="dxa"/>
          </w:tcPr>
          <w:p>
            <w:pPr>
              <w:pStyle w:val="TableParagraph"/>
              <w:spacing w:before="129"/>
              <w:ind w:left="150" w:right="112"/>
              <w:rPr>
                <w:sz w:val="20"/>
              </w:rPr>
            </w:pPr>
            <w:r>
              <w:rPr>
                <w:sz w:val="20"/>
              </w:rPr>
              <w:t>徐立婷</w:t>
            </w:r>
          </w:p>
        </w:tc>
        <w:tc>
          <w:tcPr>
            <w:tcW w:w="1379" w:type="dxa"/>
          </w:tcPr>
          <w:p>
            <w:pPr>
              <w:pStyle w:val="TableParagraph"/>
              <w:spacing w:before="12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FQ20200163</w:t>
            </w:r>
          </w:p>
        </w:tc>
        <w:tc>
          <w:tcPr>
            <w:tcW w:w="1079" w:type="dxa"/>
          </w:tcPr>
          <w:p>
            <w:pPr>
              <w:pStyle w:val="TableParagraph"/>
              <w:spacing w:before="12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2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129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spacing w:before="129"/>
              <w:ind w:left="230" w:right="182"/>
              <w:rPr>
                <w:sz w:val="20"/>
              </w:rPr>
            </w:pPr>
            <w:r>
              <w:rPr>
                <w:sz w:val="20"/>
              </w:rPr>
              <w:t>78.84</w:t>
            </w:r>
          </w:p>
        </w:tc>
        <w:tc>
          <w:tcPr>
            <w:tcW w:w="1333" w:type="dxa"/>
          </w:tcPr>
          <w:p>
            <w:pPr>
              <w:pStyle w:val="TableParagraph"/>
              <w:spacing w:before="12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74.104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4" w:type="dxa"/>
          </w:tcPr>
          <w:p>
            <w:pPr>
              <w:pStyle w:val="TableParagraph"/>
              <w:spacing w:before="12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29"/>
              <w:ind w:left="150" w:right="112"/>
              <w:rPr>
                <w:sz w:val="20"/>
              </w:rPr>
            </w:pPr>
            <w:r>
              <w:rPr>
                <w:sz w:val="20"/>
              </w:rPr>
              <w:t>吴明芸</w:t>
            </w:r>
          </w:p>
        </w:tc>
        <w:tc>
          <w:tcPr>
            <w:tcW w:w="1379" w:type="dxa"/>
          </w:tcPr>
          <w:p>
            <w:pPr>
              <w:pStyle w:val="TableParagraph"/>
              <w:spacing w:before="12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FQ20200152</w:t>
            </w:r>
          </w:p>
        </w:tc>
        <w:tc>
          <w:tcPr>
            <w:tcW w:w="1079" w:type="dxa"/>
          </w:tcPr>
          <w:p>
            <w:pPr>
              <w:pStyle w:val="TableParagraph"/>
              <w:spacing w:before="12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2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129"/>
              <w:ind w:left="80" w:right="34"/>
              <w:rPr>
                <w:sz w:val="20"/>
              </w:rPr>
            </w:pPr>
            <w:r>
              <w:rPr>
                <w:sz w:val="20"/>
              </w:rPr>
              <w:t>70.5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129"/>
              <w:ind w:left="230" w:right="182"/>
              <w:rPr>
                <w:sz w:val="20"/>
              </w:rPr>
            </w:pPr>
            <w:r>
              <w:rPr>
                <w:sz w:val="20"/>
              </w:rPr>
              <w:t>76.38</w:t>
            </w:r>
          </w:p>
        </w:tc>
        <w:tc>
          <w:tcPr>
            <w:tcW w:w="1333" w:type="dxa"/>
          </w:tcPr>
          <w:p>
            <w:pPr>
              <w:pStyle w:val="TableParagraph"/>
              <w:spacing w:before="12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74.028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74" w:type="dxa"/>
          </w:tcPr>
          <w:p>
            <w:pPr>
              <w:pStyle w:val="TableParagraph"/>
              <w:spacing w:before="9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1125" w:type="dxa"/>
          </w:tcPr>
          <w:p>
            <w:pPr>
              <w:pStyle w:val="TableParagraph"/>
              <w:spacing w:before="98"/>
              <w:ind w:left="150" w:right="113"/>
              <w:rPr>
                <w:sz w:val="20"/>
              </w:rPr>
            </w:pPr>
            <w:r>
              <w:rPr>
                <w:sz w:val="20"/>
              </w:rPr>
              <w:t>熊梅</w:t>
            </w:r>
          </w:p>
        </w:tc>
        <w:tc>
          <w:tcPr>
            <w:tcW w:w="1379" w:type="dxa"/>
          </w:tcPr>
          <w:p>
            <w:pPr>
              <w:pStyle w:val="TableParagraph"/>
              <w:spacing w:before="9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FQ20200155</w:t>
            </w:r>
          </w:p>
        </w:tc>
        <w:tc>
          <w:tcPr>
            <w:tcW w:w="1079" w:type="dxa"/>
          </w:tcPr>
          <w:p>
            <w:pPr>
              <w:pStyle w:val="TableParagraph"/>
              <w:spacing w:before="98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98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98"/>
              <w:ind w:left="80" w:right="34"/>
              <w:rPr>
                <w:sz w:val="20"/>
              </w:rPr>
            </w:pPr>
            <w:r>
              <w:rPr>
                <w:sz w:val="20"/>
              </w:rPr>
              <w:t>69.5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98"/>
              <w:ind w:left="230" w:right="182"/>
              <w:rPr>
                <w:sz w:val="20"/>
              </w:rPr>
            </w:pPr>
            <w:r>
              <w:rPr>
                <w:sz w:val="20"/>
              </w:rPr>
              <w:t>77.04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74.024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陈群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77.34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74.004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万芳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FQ20200162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78.36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73.816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毛远青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79.33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73.598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169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尤丹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FQ20200184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81.64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73.384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黄春莲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FQ20200158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2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76.02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73.212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杨清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80.57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72.742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余婷婷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77.73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72.638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冷永丽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FQ20200180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79.17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72.102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174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甘玉娇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FQ20200177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78.48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71.888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8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1125" w:type="dxa"/>
          </w:tcPr>
          <w:p>
            <w:pPr>
              <w:pStyle w:val="TableParagraph"/>
              <w:spacing w:before="78"/>
              <w:ind w:left="150" w:right="112"/>
              <w:rPr>
                <w:sz w:val="20"/>
              </w:rPr>
            </w:pPr>
            <w:r>
              <w:rPr>
                <w:sz w:val="20"/>
              </w:rPr>
              <w:t>周玉兰</w:t>
            </w:r>
          </w:p>
        </w:tc>
        <w:tc>
          <w:tcPr>
            <w:tcW w:w="1379" w:type="dxa"/>
          </w:tcPr>
          <w:p>
            <w:pPr>
              <w:pStyle w:val="TableParagraph"/>
              <w:spacing w:before="78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8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8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8"/>
              <w:ind w:left="80" w:right="34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8"/>
              <w:ind w:left="230" w:right="182"/>
              <w:rPr>
                <w:sz w:val="20"/>
              </w:rPr>
            </w:pPr>
            <w:r>
              <w:rPr>
                <w:sz w:val="20"/>
              </w:rPr>
              <w:t>77.98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71.788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宋居亚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FQ20200179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61.5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78.36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71.616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周宇芳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FQ20200183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78.11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71.266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陈芳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76.91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71.146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179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赵金霞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FQ20200176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76.85</w:t>
            </w:r>
          </w:p>
        </w:tc>
        <w:tc>
          <w:tcPr>
            <w:tcW w:w="1333" w:type="dxa"/>
          </w:tcPr>
          <w:p>
            <w:pPr>
              <w:pStyle w:val="TableParagraph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70.91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向念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FQ20200171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75.84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70.904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181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吴大美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FQ20200172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75.58</w:t>
            </w:r>
          </w:p>
        </w:tc>
        <w:tc>
          <w:tcPr>
            <w:tcW w:w="1333" w:type="dxa"/>
          </w:tcPr>
          <w:p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70.548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狄启菲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FQ20200174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79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75.58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70.348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1910" w:h="16840"/>
          <w:pgMar w:header="0" w:footer="727" w:top="1380" w:bottom="920" w:left="960" w:right="96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125"/>
        <w:gridCol w:w="1379"/>
        <w:gridCol w:w="1079"/>
        <w:gridCol w:w="959"/>
        <w:gridCol w:w="899"/>
        <w:gridCol w:w="1199"/>
        <w:gridCol w:w="1333"/>
        <w:gridCol w:w="779"/>
      </w:tblGrid>
      <w:tr>
        <w:trPr>
          <w:trHeight w:val="1074" w:hRule="atLeast"/>
        </w:trPr>
        <w:tc>
          <w:tcPr>
            <w:tcW w:w="97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94"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48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3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3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面试准考证号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167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报考学段</w:t>
            </w:r>
          </w:p>
        </w:tc>
        <w:tc>
          <w:tcPr>
            <w:tcW w:w="95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48" w:right="7"/>
              <w:rPr>
                <w:b/>
                <w:sz w:val="18"/>
              </w:rPr>
            </w:pPr>
            <w:r>
              <w:rPr>
                <w:b/>
                <w:sz w:val="18"/>
              </w:rPr>
              <w:t>报考学科</w:t>
            </w:r>
          </w:p>
        </w:tc>
        <w:tc>
          <w:tcPr>
            <w:tcW w:w="8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80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笔试成绩</w:t>
            </w:r>
          </w:p>
        </w:tc>
        <w:tc>
          <w:tcPr>
            <w:tcW w:w="119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30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面试成绩</w:t>
            </w:r>
          </w:p>
        </w:tc>
        <w:tc>
          <w:tcPr>
            <w:tcW w:w="1333" w:type="dxa"/>
          </w:tcPr>
          <w:p>
            <w:pPr>
              <w:pStyle w:val="TableParagraph"/>
              <w:spacing w:line="228" w:lineRule="exact" w:before="94"/>
              <w:ind w:left="81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考试总成绩</w:t>
            </w:r>
          </w:p>
          <w:p>
            <w:pPr>
              <w:pStyle w:val="TableParagraph"/>
              <w:spacing w:line="235" w:lineRule="auto" w:before="1"/>
              <w:ind w:left="84"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（笔试成绩占40%，面试成绩占60%）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183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刘亚娟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FQ20200181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49" w:right="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76.56</w:t>
            </w:r>
          </w:p>
        </w:tc>
        <w:tc>
          <w:tcPr>
            <w:tcW w:w="1333" w:type="dxa"/>
          </w:tcPr>
          <w:p>
            <w:pPr>
              <w:pStyle w:val="TableParagraph"/>
              <w:ind w:left="84" w:right="33"/>
              <w:rPr>
                <w:sz w:val="20"/>
              </w:rPr>
            </w:pPr>
            <w:r>
              <w:rPr>
                <w:sz w:val="20"/>
              </w:rPr>
              <w:t>70.336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184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肖雪怡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FQ20200165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ind w:left="49" w:right="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1"/>
              <w:rPr>
                <w:sz w:val="20"/>
              </w:rPr>
            </w:pPr>
            <w:r>
              <w:rPr>
                <w:sz w:val="20"/>
              </w:rPr>
              <w:t>缺考</w:t>
            </w:r>
          </w:p>
        </w:tc>
        <w:tc>
          <w:tcPr>
            <w:tcW w:w="1333" w:type="dxa"/>
          </w:tcPr>
          <w:p>
            <w:pPr>
              <w:pStyle w:val="TableParagraph"/>
              <w:ind w:left="84" w:right="34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185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2"/>
              <w:rPr>
                <w:sz w:val="20"/>
              </w:rPr>
            </w:pPr>
            <w:r>
              <w:rPr>
                <w:sz w:val="20"/>
              </w:rPr>
              <w:t>杨秋璨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FQ20200186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52" w:right="7"/>
              <w:rPr>
                <w:sz w:val="12"/>
              </w:rPr>
            </w:pPr>
            <w:r>
              <w:rPr>
                <w:sz w:val="12"/>
              </w:rPr>
              <w:t>幼儿园（综合）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4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89.22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left="84" w:right="33"/>
              <w:rPr>
                <w:sz w:val="20"/>
              </w:rPr>
            </w:pPr>
            <w:r>
              <w:rPr>
                <w:sz w:val="20"/>
              </w:rPr>
              <w:t>78.932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186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3"/>
              <w:rPr>
                <w:sz w:val="20"/>
              </w:rPr>
            </w:pPr>
            <w:r>
              <w:rPr>
                <w:sz w:val="20"/>
              </w:rPr>
              <w:t>徐群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FQ20200185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52" w:right="7"/>
              <w:rPr>
                <w:sz w:val="12"/>
              </w:rPr>
            </w:pPr>
            <w:r>
              <w:rPr>
                <w:sz w:val="12"/>
              </w:rPr>
              <w:t>幼儿园（综合）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99" w:type="dxa"/>
          </w:tcPr>
          <w:p>
            <w:pPr>
              <w:pStyle w:val="TableParagraph"/>
              <w:ind w:left="230" w:right="182"/>
              <w:rPr>
                <w:sz w:val="20"/>
              </w:rPr>
            </w:pPr>
            <w:r>
              <w:rPr>
                <w:sz w:val="20"/>
              </w:rPr>
              <w:t>81.66</w:t>
            </w:r>
          </w:p>
        </w:tc>
        <w:tc>
          <w:tcPr>
            <w:tcW w:w="1333" w:type="dxa"/>
          </w:tcPr>
          <w:p>
            <w:pPr>
              <w:pStyle w:val="TableParagraph"/>
              <w:ind w:left="84" w:right="33"/>
              <w:rPr>
                <w:sz w:val="20"/>
              </w:rPr>
            </w:pPr>
            <w:r>
              <w:rPr>
                <w:sz w:val="20"/>
              </w:rPr>
              <w:t>74.596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spacing w:before="79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187</w:t>
            </w:r>
          </w:p>
        </w:tc>
        <w:tc>
          <w:tcPr>
            <w:tcW w:w="1125" w:type="dxa"/>
          </w:tcPr>
          <w:p>
            <w:pPr>
              <w:pStyle w:val="TableParagraph"/>
              <w:spacing w:before="79"/>
              <w:ind w:left="150" w:right="113"/>
              <w:rPr>
                <w:sz w:val="20"/>
              </w:rPr>
            </w:pPr>
            <w:r>
              <w:rPr>
                <w:sz w:val="20"/>
              </w:rPr>
              <w:t>余琴</w:t>
            </w:r>
          </w:p>
        </w:tc>
        <w:tc>
          <w:tcPr>
            <w:tcW w:w="1379" w:type="dxa"/>
          </w:tcPr>
          <w:p>
            <w:pPr>
              <w:pStyle w:val="TableParagraph"/>
              <w:spacing w:before="79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FQ20200187</w:t>
            </w:r>
          </w:p>
        </w:tc>
        <w:tc>
          <w:tcPr>
            <w:tcW w:w="1079" w:type="dxa"/>
          </w:tcPr>
          <w:p>
            <w:pPr>
              <w:pStyle w:val="TableParagraph"/>
              <w:spacing w:before="79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9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52" w:right="7"/>
              <w:rPr>
                <w:sz w:val="12"/>
              </w:rPr>
            </w:pPr>
            <w:r>
              <w:rPr>
                <w:sz w:val="12"/>
              </w:rPr>
              <w:t>幼儿园（综合）</w:t>
            </w:r>
          </w:p>
        </w:tc>
        <w:tc>
          <w:tcPr>
            <w:tcW w:w="899" w:type="dxa"/>
          </w:tcPr>
          <w:p>
            <w:pPr>
              <w:pStyle w:val="TableParagraph"/>
              <w:spacing w:before="79"/>
              <w:ind w:left="80" w:right="32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99" w:type="dxa"/>
          </w:tcPr>
          <w:p>
            <w:pPr>
              <w:pStyle w:val="TableParagraph"/>
              <w:spacing w:before="79"/>
              <w:ind w:left="230" w:right="182"/>
              <w:rPr>
                <w:sz w:val="20"/>
              </w:rPr>
            </w:pPr>
            <w:r>
              <w:rPr>
                <w:sz w:val="20"/>
              </w:rPr>
              <w:t>74.32</w:t>
            </w:r>
          </w:p>
        </w:tc>
        <w:tc>
          <w:tcPr>
            <w:tcW w:w="1333" w:type="dxa"/>
          </w:tcPr>
          <w:p>
            <w:pPr>
              <w:pStyle w:val="TableParagraph"/>
              <w:spacing w:before="79"/>
              <w:ind w:left="84" w:right="33"/>
              <w:rPr>
                <w:sz w:val="20"/>
              </w:rPr>
            </w:pPr>
            <w:r>
              <w:rPr>
                <w:sz w:val="20"/>
              </w:rPr>
              <w:t>67.792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974" w:type="dxa"/>
          </w:tcPr>
          <w:p>
            <w:pPr>
              <w:pStyle w:val="TableParagraph"/>
              <w:ind w:left="290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188</w:t>
            </w:r>
          </w:p>
        </w:tc>
        <w:tc>
          <w:tcPr>
            <w:tcW w:w="1125" w:type="dxa"/>
          </w:tcPr>
          <w:p>
            <w:pPr>
              <w:pStyle w:val="TableParagraph"/>
              <w:ind w:left="150" w:right="112"/>
              <w:rPr>
                <w:sz w:val="20"/>
              </w:rPr>
            </w:pPr>
            <w:r>
              <w:rPr>
                <w:sz w:val="20"/>
              </w:rPr>
              <w:t>王啟菊</w:t>
            </w:r>
          </w:p>
        </w:tc>
        <w:tc>
          <w:tcPr>
            <w:tcW w:w="1379" w:type="dxa"/>
          </w:tcPr>
          <w:p>
            <w:pPr>
              <w:pStyle w:val="TableParagraph"/>
              <w:ind w:left="136" w:right="97"/>
              <w:rPr>
                <w:sz w:val="20"/>
              </w:rPr>
            </w:pPr>
            <w:r>
              <w:rPr>
                <w:sz w:val="20"/>
              </w:rPr>
              <w:t>FQ20200188</w:t>
            </w:r>
          </w:p>
        </w:tc>
        <w:tc>
          <w:tcPr>
            <w:tcW w:w="1079" w:type="dxa"/>
          </w:tcPr>
          <w:p>
            <w:pPr>
              <w:pStyle w:val="TableParagraph"/>
              <w:ind w:left="167" w:right="127"/>
              <w:rPr>
                <w:sz w:val="20"/>
              </w:rPr>
            </w:pPr>
            <w:r>
              <w:rPr>
                <w:sz w:val="20"/>
              </w:rPr>
              <w:t>幼儿园</w:t>
            </w:r>
          </w:p>
        </w:tc>
        <w:tc>
          <w:tcPr>
            <w:tcW w:w="959" w:type="dxa"/>
          </w:tcPr>
          <w:p>
            <w:pPr>
              <w:pStyle w:val="TableParagraph"/>
              <w:spacing w:before="12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52" w:right="7"/>
              <w:rPr>
                <w:sz w:val="12"/>
              </w:rPr>
            </w:pPr>
            <w:r>
              <w:rPr>
                <w:sz w:val="12"/>
              </w:rPr>
              <w:t>幼儿园（综合）</w:t>
            </w:r>
          </w:p>
        </w:tc>
        <w:tc>
          <w:tcPr>
            <w:tcW w:w="899" w:type="dxa"/>
          </w:tcPr>
          <w:p>
            <w:pPr>
              <w:pStyle w:val="TableParagraph"/>
              <w:ind w:left="80" w:right="34"/>
              <w:rPr>
                <w:sz w:val="20"/>
              </w:rPr>
            </w:pPr>
            <w:r>
              <w:rPr>
                <w:sz w:val="20"/>
              </w:rPr>
              <w:t>54.5</w:t>
            </w:r>
          </w:p>
        </w:tc>
        <w:tc>
          <w:tcPr>
            <w:tcW w:w="1199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3" w:type="dxa"/>
          </w:tcPr>
          <w:p>
            <w:pPr>
              <w:pStyle w:val="TableParagraph"/>
              <w:ind w:left="84" w:right="34"/>
              <w:rPr>
                <w:sz w:val="20"/>
              </w:rPr>
            </w:pPr>
            <w:r>
              <w:rPr>
                <w:sz w:val="20"/>
              </w:rPr>
              <w:t>21.8</w:t>
            </w:r>
          </w:p>
        </w:tc>
        <w:tc>
          <w:tcPr>
            <w:tcW w:w="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0" w:footer="727" w:top="1380" w:bottom="92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pt;margin-top:790.487488pt;width:10pt;height:14pt;mso-position-horizontal-relative:page;mso-position-vertical-relative:page;z-index:-257227776" type="#_x0000_t202" filled="false" stroked="false">
          <v:textbox inset="0,0,0,0">
            <w:txbxContent>
              <w:p>
                <w:pPr>
                  <w:spacing w:line="280" w:lineRule="exact" w:before="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2020-08-17T08:05:21Z</dcterms:created>
  <dcterms:modified xsi:type="dcterms:W3CDTF">2020-08-17T08:05:21Z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2020-08-17T00:00:00Z</vt:filetime>
  </property>
</Properties>
</file>