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仿宋_GB2312"/>
          <w:color w:val="000000"/>
          <w:w w:val="95"/>
          <w:kern w:val="0"/>
          <w:sz w:val="28"/>
          <w:szCs w:val="28"/>
        </w:rPr>
      </w:pPr>
      <w:r>
        <w:rPr>
          <w:rFonts w:eastAsia="仿宋_GB2312"/>
          <w:color w:val="000000"/>
          <w:w w:val="95"/>
          <w:kern w:val="0"/>
          <w:sz w:val="28"/>
          <w:szCs w:val="28"/>
        </w:rPr>
        <w:t>附件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2020年施秉县第一中学引进优秀退休教师报名表</w:t>
      </w:r>
    </w:p>
    <w:tbl>
      <w:tblPr>
        <w:tblStyle w:val="5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212"/>
        <w:gridCol w:w="400"/>
        <w:gridCol w:w="806"/>
        <w:gridCol w:w="1044"/>
        <w:gridCol w:w="600"/>
        <w:gridCol w:w="1305"/>
        <w:gridCol w:w="1499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044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毕业院校及专业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学历学位</w:t>
            </w:r>
          </w:p>
        </w:tc>
        <w:tc>
          <w:tcPr>
            <w:tcW w:w="14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现户口所在地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是否是全日制普通高校学历</w:t>
            </w:r>
          </w:p>
        </w:tc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家庭详细住址</w:t>
            </w:r>
          </w:p>
        </w:tc>
        <w:tc>
          <w:tcPr>
            <w:tcW w:w="565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761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退休单位及时间</w:t>
            </w:r>
          </w:p>
        </w:tc>
        <w:tc>
          <w:tcPr>
            <w:tcW w:w="28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退休前任教学科</w:t>
            </w:r>
          </w:p>
        </w:tc>
        <w:tc>
          <w:tcPr>
            <w:tcW w:w="34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何时取得何种何级别执业资格证书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是否符合报考岗位所要求的资格条件</w:t>
            </w:r>
          </w:p>
        </w:tc>
        <w:tc>
          <w:tcPr>
            <w:tcW w:w="3461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招聘单位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招聘岗位类型及岗位代码</w:t>
            </w:r>
          </w:p>
        </w:tc>
        <w:tc>
          <w:tcPr>
            <w:tcW w:w="3461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本人联系电话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手机：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座机：</w:t>
            </w:r>
          </w:p>
        </w:tc>
        <w:tc>
          <w:tcPr>
            <w:tcW w:w="1905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461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2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退休前主要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工作业绩</w:t>
            </w:r>
          </w:p>
        </w:tc>
        <w:tc>
          <w:tcPr>
            <w:tcW w:w="761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828" w:type="dxa"/>
            <w:gridSpan w:val="8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（从工作开始连续填写至今）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ind w:firstLine="720" w:firstLineChars="3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报名退休教师（签名）：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4"/>
              </w:rPr>
              <w:t>报名资格初审意见</w:t>
            </w:r>
          </w:p>
        </w:tc>
        <w:tc>
          <w:tcPr>
            <w:tcW w:w="40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年   月   日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4"/>
              </w:rPr>
              <w:t>报名资格复审意见</w:t>
            </w:r>
          </w:p>
        </w:tc>
        <w:tc>
          <w:tcPr>
            <w:tcW w:w="34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年   月   日</w:t>
            </w:r>
          </w:p>
        </w:tc>
      </w:tr>
    </w:tbl>
    <w:p>
      <w:pPr>
        <w:spacing w:line="6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报名表填写注意事项</w:t>
      </w:r>
    </w:p>
    <w:p>
      <w:pPr>
        <w:spacing w:line="24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pacing w:line="54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报名表务必严格按照本人真实情况如实填写，如有疑问，务必第一时间向所报考单位咨询，请注意以下内容：</w:t>
      </w:r>
    </w:p>
    <w:p>
      <w:pPr>
        <w:spacing w:line="54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1.出生年月日：以身份证出生年月日为准。填报格式为“1990.01.01”</w:t>
      </w: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2.籍贯：</w:t>
      </w:r>
      <w:r>
        <w:rPr>
          <w:rFonts w:eastAsia="仿宋_GB2312"/>
          <w:color w:val="000000"/>
          <w:sz w:val="32"/>
          <w:szCs w:val="32"/>
        </w:rPr>
        <w:t>以户口簿上的籍贯为准，填写到县（市、区）级，如“贵州省凯里市”。</w:t>
      </w: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3.毕业院校：</w:t>
      </w:r>
      <w:r>
        <w:rPr>
          <w:rFonts w:eastAsia="仿宋_GB2312"/>
          <w:color w:val="000000"/>
          <w:sz w:val="32"/>
          <w:szCs w:val="32"/>
        </w:rPr>
        <w:t>以毕业证书落款单位为准。</w:t>
      </w:r>
    </w:p>
    <w:p>
      <w:pPr>
        <w:spacing w:line="540" w:lineRule="exac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4.所学专业：</w:t>
      </w:r>
      <w:r>
        <w:rPr>
          <w:rFonts w:eastAsia="黑体"/>
          <w:color w:val="000000"/>
          <w:sz w:val="32"/>
          <w:szCs w:val="32"/>
        </w:rPr>
        <w:t>以毕业证上记录为准，务必如实准确填写（以报名使用学历为准）。如毕业证书表述为“艺术设计（环境艺术设计）”，填写时务必完整填写，不得错漏或省略，否则将影响您的资格审查。</w:t>
      </w: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5.学历学位：</w:t>
      </w:r>
      <w:r>
        <w:rPr>
          <w:rFonts w:eastAsia="仿宋_GB2312"/>
          <w:color w:val="000000"/>
          <w:sz w:val="32"/>
          <w:szCs w:val="32"/>
        </w:rPr>
        <w:t>按照毕业证和学位证上的名称填写，如：研究生文学博士，研究生教育学硕士，大学本科、工学学士，大学专科等。</w:t>
      </w:r>
    </w:p>
    <w:p>
      <w:pPr>
        <w:spacing w:line="540" w:lineRule="exac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6.毕业时间：</w:t>
      </w:r>
      <w:r>
        <w:rPr>
          <w:rFonts w:eastAsia="仿宋_GB2312"/>
          <w:color w:val="000000"/>
          <w:sz w:val="32"/>
          <w:szCs w:val="32"/>
        </w:rPr>
        <w:t>以毕业证书落款时间为准，格式为：“2014.07”。</w:t>
      </w: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7.现户口所在地：</w:t>
      </w:r>
      <w:r>
        <w:rPr>
          <w:rFonts w:eastAsia="仿宋_GB2312"/>
          <w:color w:val="000000"/>
          <w:sz w:val="32"/>
          <w:szCs w:val="32"/>
        </w:rPr>
        <w:t>以报名时实际户口所在地（户口簿登记）为准，填写到具体县（市、区）的乡镇（街道）级，如“贵州省凯里市大十字街道”、“贵州省镇远县报京乡”。</w:t>
      </w: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8.家庭详细住址：请填写现家庭居住地址（填写到具体县（市、区）的乡镇（街道）及门牌号码）；</w:t>
      </w: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9.</w:t>
      </w:r>
      <w:r>
        <w:rPr>
          <w:rFonts w:eastAsia="仿宋_GB2312"/>
          <w:b/>
          <w:color w:val="000000"/>
          <w:sz w:val="32"/>
          <w:szCs w:val="32"/>
        </w:rPr>
        <w:t>何时取得何种何级别执业资格证书填写</w:t>
      </w:r>
    </w:p>
    <w:p>
      <w:pPr>
        <w:spacing w:line="5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教师资格证填写格式，例如：“</w:t>
      </w:r>
      <w:r>
        <w:rPr>
          <w:rFonts w:hint="eastAsia" w:eastAsia="仿宋_GB2312"/>
          <w:color w:val="000000"/>
          <w:sz w:val="32"/>
          <w:szCs w:val="32"/>
        </w:rPr>
        <w:t>1987</w:t>
      </w:r>
      <w:r>
        <w:rPr>
          <w:rFonts w:eastAsia="仿宋_GB2312"/>
          <w:color w:val="000000"/>
          <w:sz w:val="32"/>
          <w:szCs w:val="32"/>
        </w:rPr>
        <w:t>年9月取得</w:t>
      </w:r>
      <w:r>
        <w:rPr>
          <w:rFonts w:hint="eastAsia" w:eastAsia="仿宋_GB2312"/>
          <w:color w:val="000000"/>
          <w:sz w:val="32"/>
          <w:szCs w:val="32"/>
        </w:rPr>
        <w:t>高中</w:t>
      </w:r>
      <w:r>
        <w:rPr>
          <w:rFonts w:eastAsia="仿宋_GB2312"/>
          <w:color w:val="000000"/>
          <w:sz w:val="32"/>
          <w:szCs w:val="32"/>
        </w:rPr>
        <w:t>化学教师资格证书”。（其他级别学科参照填写）</w:t>
      </w:r>
    </w:p>
    <w:p>
      <w:pPr>
        <w:spacing w:line="50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10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b/>
          <w:color w:val="000000"/>
          <w:sz w:val="32"/>
          <w:szCs w:val="32"/>
        </w:rPr>
        <w:t>主要简历参照以下格式填写</w:t>
      </w:r>
    </w:p>
    <w:p>
      <w:pPr>
        <w:spacing w:line="50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说明：从</w:t>
      </w:r>
      <w:r>
        <w:rPr>
          <w:rFonts w:hint="eastAsia" w:eastAsia="仿宋_GB2312"/>
          <w:b/>
          <w:color w:val="000000"/>
          <w:sz w:val="32"/>
          <w:szCs w:val="32"/>
        </w:rPr>
        <w:t>参加工作时</w:t>
      </w:r>
      <w:r>
        <w:rPr>
          <w:rFonts w:eastAsia="仿宋_GB2312"/>
          <w:b/>
          <w:color w:val="000000"/>
          <w:sz w:val="32"/>
          <w:szCs w:val="32"/>
        </w:rPr>
        <w:t>写起，填写到“至今”</w:t>
      </w:r>
    </w:p>
    <w:p>
      <w:pPr>
        <w:spacing w:line="500" w:lineRule="exac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简历参考模板如下：</w:t>
      </w: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1985</w:t>
      </w:r>
      <w:r>
        <w:rPr>
          <w:rFonts w:eastAsia="仿宋_GB2312"/>
          <w:color w:val="000000"/>
          <w:sz w:val="32"/>
          <w:szCs w:val="32"/>
        </w:rPr>
        <w:t>.09－</w:t>
      </w:r>
      <w:r>
        <w:rPr>
          <w:rFonts w:hint="eastAsia" w:eastAsia="仿宋_GB2312"/>
          <w:color w:val="000000"/>
          <w:sz w:val="32"/>
          <w:szCs w:val="32"/>
        </w:rPr>
        <w:t>1990</w:t>
      </w:r>
      <w:r>
        <w:rPr>
          <w:rFonts w:eastAsia="仿宋_GB2312"/>
          <w:color w:val="000000"/>
          <w:sz w:val="32"/>
          <w:szCs w:val="32"/>
        </w:rPr>
        <w:t>.09  贵州省</w:t>
      </w:r>
      <w:r>
        <w:rPr>
          <w:rFonts w:hint="eastAsia" w:eastAsia="仿宋_GB2312"/>
          <w:color w:val="000000"/>
          <w:sz w:val="32"/>
          <w:szCs w:val="32"/>
        </w:rPr>
        <w:t>**</w:t>
      </w:r>
      <w:r>
        <w:rPr>
          <w:rFonts w:eastAsia="仿宋_GB2312"/>
          <w:color w:val="000000"/>
          <w:sz w:val="32"/>
          <w:szCs w:val="32"/>
        </w:rPr>
        <w:t>县</w:t>
      </w:r>
      <w:r>
        <w:rPr>
          <w:rFonts w:hint="eastAsia" w:eastAsia="仿宋_GB2312"/>
          <w:color w:val="000000"/>
          <w:sz w:val="32"/>
          <w:szCs w:val="32"/>
        </w:rPr>
        <w:t>**中学</w:t>
      </w:r>
      <w:r>
        <w:rPr>
          <w:rFonts w:eastAsia="仿宋_GB2312"/>
          <w:color w:val="000000"/>
          <w:sz w:val="32"/>
          <w:szCs w:val="32"/>
        </w:rPr>
        <w:t>教师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1990</w:t>
      </w:r>
      <w:r>
        <w:rPr>
          <w:rFonts w:eastAsia="仿宋_GB2312"/>
          <w:color w:val="000000"/>
          <w:sz w:val="32"/>
          <w:szCs w:val="32"/>
        </w:rPr>
        <w:t>.09－</w:t>
      </w:r>
      <w:r>
        <w:rPr>
          <w:rFonts w:hint="eastAsia" w:eastAsia="仿宋_GB2312"/>
          <w:color w:val="000000"/>
          <w:sz w:val="32"/>
          <w:szCs w:val="32"/>
        </w:rPr>
        <w:t>2015.12</w:t>
      </w:r>
      <w:r>
        <w:rPr>
          <w:rFonts w:eastAsia="仿宋_GB2312"/>
          <w:color w:val="000000"/>
          <w:sz w:val="32"/>
          <w:szCs w:val="32"/>
        </w:rPr>
        <w:t>　贵州省</w:t>
      </w:r>
      <w:r>
        <w:rPr>
          <w:rFonts w:hint="eastAsia" w:eastAsia="仿宋_GB2312"/>
          <w:color w:val="000000"/>
          <w:sz w:val="32"/>
          <w:szCs w:val="32"/>
        </w:rPr>
        <w:t>**</w:t>
      </w:r>
      <w:r>
        <w:rPr>
          <w:rFonts w:eastAsia="仿宋_GB2312"/>
          <w:color w:val="000000"/>
          <w:sz w:val="32"/>
          <w:szCs w:val="32"/>
        </w:rPr>
        <w:t>县</w:t>
      </w:r>
      <w:r>
        <w:rPr>
          <w:rFonts w:hint="eastAsia" w:eastAsia="仿宋_GB2312"/>
          <w:color w:val="000000"/>
          <w:sz w:val="32"/>
          <w:szCs w:val="32"/>
        </w:rPr>
        <w:t>**中学</w:t>
      </w:r>
      <w:r>
        <w:rPr>
          <w:rFonts w:eastAsia="仿宋_GB2312"/>
          <w:color w:val="000000"/>
          <w:sz w:val="32"/>
          <w:szCs w:val="32"/>
        </w:rPr>
        <w:t>教师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>
      <w:pPr>
        <w:spacing w:line="50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2015.12退休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40" w:lineRule="exact"/>
        <w:rPr>
          <w:color w:val="000000"/>
        </w:rPr>
      </w:pPr>
    </w:p>
    <w:p>
      <w:pPr>
        <w:tabs>
          <w:tab w:val="left" w:pos="7371"/>
          <w:tab w:val="left" w:pos="7513"/>
          <w:tab w:val="left" w:pos="7655"/>
        </w:tabs>
        <w:spacing w:line="599" w:lineRule="exact"/>
        <w:rPr>
          <w:rFonts w:ascii="仿宋_GB2312" w:hAnsi="仿宋_GB2312" w:eastAsia="仿宋_GB2312" w:cs="仿宋_GB2312"/>
          <w:color w:val="000000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4098" o:spid="_x0000_s4097" o:spt="202" type="#_x0000_t202" style="position:absolute;left:0pt;margin-left:222.35pt;margin-top:-1.5pt;height:144pt;width:144pt;mso-position-horizontal-relative:margin;mso-wrap-style:none;z-index:102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0F7F82"/>
    <w:rsid w:val="04F71490"/>
    <w:rsid w:val="07402A87"/>
    <w:rsid w:val="121C3BC4"/>
    <w:rsid w:val="19D764F6"/>
    <w:rsid w:val="1E1A448B"/>
    <w:rsid w:val="26884C50"/>
    <w:rsid w:val="29B831CE"/>
    <w:rsid w:val="2F5E03EF"/>
    <w:rsid w:val="35F35404"/>
    <w:rsid w:val="3A0B0189"/>
    <w:rsid w:val="44A21FA4"/>
    <w:rsid w:val="4AA565EF"/>
    <w:rsid w:val="4F2A0289"/>
    <w:rsid w:val="52FA6B80"/>
    <w:rsid w:val="53002B97"/>
    <w:rsid w:val="5EBB1157"/>
    <w:rsid w:val="6BCA02D8"/>
    <w:rsid w:val="7320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2798</Words>
  <Characters>3029</Characters>
  <Paragraphs>173</Paragraphs>
  <TotalTime>61</TotalTime>
  <ScaleCrop>false</ScaleCrop>
  <LinksUpToDate>false</LinksUpToDate>
  <CharactersWithSpaces>3100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2020-11-08T08:04:00Z</dcterms:created>
  <dc:creator>大浪淘沙</dc:creator>
  <cp:lastModifiedBy>  פ .  顔 ބº</cp:lastModifiedBy>
  <cp:lastPrinted>2020-11-16T02:23:00Z</cp:lastPrinted>
  <dcterms:modified xsi:type="dcterms:W3CDTF">2020-11-16T12:48:00Z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