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方正仿宋" w:hAnsi="方正仿宋" w:eastAsia="方正仿宋" w:cs="方正仿宋"/>
          <w:b w:val="0"/>
          <w:bCs w:val="0"/>
          <w:kern w:val="0"/>
          <w:sz w:val="28"/>
          <w:szCs w:val="28"/>
          <w:lang w:val="en-US" w:eastAsia="zh-CN"/>
        </w:rPr>
      </w:pPr>
      <w:r>
        <w:rPr>
          <w:rFonts w:hint="eastAsia" w:ascii="方正仿宋" w:hAnsi="方正仿宋" w:eastAsia="方正仿宋" w:cs="方正仿宋"/>
          <w:b w:val="0"/>
          <w:bCs w:val="0"/>
          <w:kern w:val="0"/>
          <w:sz w:val="28"/>
          <w:szCs w:val="28"/>
          <w:lang w:eastAsia="zh-CN"/>
        </w:rPr>
        <w:t>附件</w:t>
      </w:r>
      <w:r>
        <w:rPr>
          <w:rFonts w:hint="eastAsia" w:ascii="方正仿宋" w:hAnsi="方正仿宋" w:eastAsia="方正仿宋" w:cs="方正仿宋"/>
          <w:b w:val="0"/>
          <w:bCs w:val="0"/>
          <w:kern w:val="0"/>
          <w:sz w:val="28"/>
          <w:szCs w:val="28"/>
          <w:lang w:val="en-US" w:eastAsia="zh-CN"/>
        </w:rPr>
        <w:t>6：</w:t>
      </w:r>
    </w:p>
    <w:p>
      <w:pPr>
        <w:spacing w:line="400" w:lineRule="exact"/>
        <w:jc w:val="center"/>
        <w:rPr>
          <w:rFonts w:hint="eastAsia" w:ascii="方正仿宋" w:hAnsi="方正仿宋" w:eastAsia="方正仿宋" w:cs="方正仿宋"/>
          <w:b/>
          <w:bCs/>
          <w:kern w:val="0"/>
          <w:sz w:val="32"/>
          <w:szCs w:val="32"/>
        </w:rPr>
      </w:pPr>
    </w:p>
    <w:p>
      <w:pPr>
        <w:spacing w:line="400" w:lineRule="exact"/>
        <w:jc w:val="center"/>
        <w:rPr>
          <w:rFonts w:hint="eastAsia" w:ascii="方正仿宋" w:hAnsi="方正仿宋" w:eastAsia="方正仿宋" w:cs="方正仿宋"/>
          <w:b/>
          <w:bCs/>
          <w:sz w:val="28"/>
          <w:szCs w:val="28"/>
        </w:rPr>
      </w:pPr>
      <w:r>
        <w:rPr>
          <w:rFonts w:hint="eastAsia" w:ascii="方正仿宋" w:hAnsi="方正仿宋" w:eastAsia="方正仿宋" w:cs="方正仿宋"/>
          <w:b/>
          <w:bCs/>
          <w:kern w:val="0"/>
          <w:sz w:val="28"/>
          <w:szCs w:val="28"/>
        </w:rPr>
        <w:t>赫章县2021年面向全县公办学校（事业单位）考调城区部分缺编中小学（园）教师（工作员）</w:t>
      </w:r>
      <w:r>
        <w:rPr>
          <w:rFonts w:hint="eastAsia" w:ascii="方正仿宋" w:hAnsi="方正仿宋" w:eastAsia="方正仿宋" w:cs="方正仿宋"/>
          <w:b/>
          <w:bCs/>
          <w:sz w:val="28"/>
          <w:szCs w:val="28"/>
          <w:lang w:val="en-US" w:eastAsia="zh-CN"/>
        </w:rPr>
        <w:t>报考人员</w:t>
      </w:r>
      <w:r>
        <w:rPr>
          <w:rFonts w:hint="eastAsia" w:ascii="方正仿宋" w:hAnsi="方正仿宋" w:eastAsia="方正仿宋" w:cs="方正仿宋"/>
          <w:b/>
          <w:bCs/>
          <w:sz w:val="28"/>
          <w:szCs w:val="28"/>
        </w:rPr>
        <w:t>健康申明卡及安全考试承诺书</w:t>
      </w:r>
    </w:p>
    <w:p>
      <w:pPr>
        <w:spacing w:line="400" w:lineRule="exact"/>
        <w:rPr>
          <w:rFonts w:ascii="黑体" w:hAnsi="黑体" w:eastAsia="黑体" w:cs="宋体"/>
          <w:sz w:val="21"/>
          <w:szCs w:val="21"/>
        </w:rPr>
      </w:pPr>
    </w:p>
    <w:p>
      <w:pPr>
        <w:spacing w:line="400" w:lineRule="exact"/>
        <w:rPr>
          <w:rFonts w:ascii="仿宋" w:hAnsi="仿宋" w:eastAsia="仿宋" w:cs="宋体"/>
          <w:sz w:val="21"/>
          <w:szCs w:val="21"/>
        </w:rPr>
      </w:pPr>
      <w:r>
        <w:rPr>
          <w:rFonts w:hint="eastAsia" w:ascii="仿宋" w:hAnsi="仿宋" w:eastAsia="仿宋" w:cs="宋体"/>
          <w:sz w:val="21"/>
          <w:szCs w:val="21"/>
        </w:rPr>
        <w:t>姓</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名：</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性别：</w:t>
      </w:r>
    </w:p>
    <w:p>
      <w:pPr>
        <w:spacing w:line="400" w:lineRule="exact"/>
        <w:rPr>
          <w:rFonts w:ascii="仿宋" w:hAnsi="仿宋" w:eastAsia="仿宋" w:cs="宋体"/>
          <w:sz w:val="21"/>
          <w:szCs w:val="21"/>
          <w:u w:val="single"/>
        </w:rPr>
      </w:pPr>
      <w:r>
        <w:rPr>
          <w:rFonts w:hint="eastAsia" w:ascii="仿宋" w:hAnsi="仿宋" w:eastAsia="仿宋" w:cs="宋体"/>
          <w:sz w:val="21"/>
          <w:szCs w:val="21"/>
        </w:rPr>
        <w:t>身份证号：</w:t>
      </w:r>
      <w:r>
        <w:rPr>
          <w:rFonts w:hint="eastAsia" w:ascii="仿宋" w:hAnsi="仿宋" w:eastAsia="仿宋" w:cs="宋体"/>
          <w:sz w:val="21"/>
          <w:szCs w:val="21"/>
          <w:lang w:val="en-US" w:eastAsia="zh-CN"/>
        </w:rPr>
        <w:t xml:space="preserve">                               </w:t>
      </w:r>
      <w:r>
        <w:rPr>
          <w:rFonts w:hint="eastAsia" w:ascii="仿宋" w:hAnsi="仿宋" w:eastAsia="仿宋" w:cs="宋体"/>
          <w:sz w:val="21"/>
          <w:szCs w:val="21"/>
        </w:rPr>
        <w:t>有效手机联系方式：</w:t>
      </w:r>
    </w:p>
    <w:p>
      <w:pPr>
        <w:spacing w:line="400" w:lineRule="exact"/>
        <w:rPr>
          <w:rFonts w:ascii="仿宋" w:hAnsi="仿宋" w:eastAsia="仿宋" w:cs="宋体"/>
          <w:sz w:val="21"/>
          <w:szCs w:val="21"/>
        </w:rPr>
      </w:pP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日内住址（请详细填写，住址请具体到街道</w:t>
      </w:r>
      <w:r>
        <w:rPr>
          <w:rFonts w:ascii="仿宋" w:hAnsi="仿宋" w:eastAsia="仿宋" w:cs="宋体"/>
          <w:sz w:val="21"/>
          <w:szCs w:val="21"/>
        </w:rPr>
        <w:t>/</w:t>
      </w:r>
      <w:r>
        <w:rPr>
          <w:rFonts w:hint="eastAsia" w:ascii="仿宋" w:hAnsi="仿宋" w:eastAsia="仿宋" w:cs="宋体"/>
          <w:sz w:val="21"/>
          <w:szCs w:val="21"/>
        </w:rPr>
        <w:t>社区及门牌号或宾馆地址）：</w:t>
      </w:r>
    </w:p>
    <w:p>
      <w:pPr>
        <w:spacing w:line="400" w:lineRule="exact"/>
        <w:rPr>
          <w:rFonts w:ascii="仿宋" w:hAnsi="仿宋" w:eastAsia="仿宋" w:cs="宋体"/>
          <w:sz w:val="21"/>
          <w:szCs w:val="21"/>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u w:val="single"/>
        </w:rPr>
      </w:pPr>
    </w:p>
    <w:p>
      <w:pPr>
        <w:spacing w:line="400" w:lineRule="exact"/>
        <w:rPr>
          <w:rFonts w:ascii="仿宋" w:hAnsi="仿宋" w:eastAsia="仿宋" w:cs="宋体"/>
          <w:sz w:val="21"/>
          <w:szCs w:val="21"/>
        </w:rPr>
      </w:pPr>
      <w:r>
        <w:rPr>
          <w:rFonts w:ascii="仿宋" w:hAnsi="仿宋" w:eastAsia="仿宋" w:cs="宋体"/>
          <w:sz w:val="21"/>
          <w:szCs w:val="21"/>
        </w:rPr>
        <w:t>1.</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日内，是否出现发热、干咳、乏力、鼻塞、流涕、咽痛、腹泻等症状。□是□否</w:t>
      </w:r>
    </w:p>
    <w:p>
      <w:pPr>
        <w:spacing w:line="400" w:lineRule="exact"/>
        <w:rPr>
          <w:rFonts w:ascii="仿宋" w:hAnsi="仿宋" w:eastAsia="仿宋" w:cs="宋体"/>
          <w:sz w:val="21"/>
          <w:szCs w:val="21"/>
        </w:rPr>
      </w:pPr>
      <w:r>
        <w:rPr>
          <w:rFonts w:ascii="仿宋" w:hAnsi="仿宋" w:eastAsia="仿宋" w:cs="宋体"/>
          <w:sz w:val="21"/>
          <w:szCs w:val="21"/>
        </w:rPr>
        <w:t>2.</w:t>
      </w:r>
      <w:r>
        <w:rPr>
          <w:rFonts w:hint="eastAsia" w:ascii="仿宋" w:hAnsi="仿宋" w:eastAsia="仿宋" w:cs="宋体"/>
          <w:sz w:val="21"/>
          <w:szCs w:val="21"/>
        </w:rPr>
        <w:t>本人是否属于新冠肺炎确诊病例、无症状感染者。□是□否</w:t>
      </w:r>
    </w:p>
    <w:p>
      <w:pPr>
        <w:spacing w:line="400" w:lineRule="exact"/>
        <w:rPr>
          <w:rFonts w:ascii="仿宋" w:hAnsi="仿宋" w:eastAsia="仿宋" w:cs="宋体"/>
          <w:sz w:val="21"/>
          <w:szCs w:val="21"/>
        </w:rPr>
      </w:pPr>
      <w:r>
        <w:rPr>
          <w:rFonts w:ascii="仿宋" w:hAnsi="仿宋" w:eastAsia="仿宋" w:cs="宋体"/>
          <w:sz w:val="21"/>
          <w:szCs w:val="21"/>
        </w:rPr>
        <w:t>3.</w:t>
      </w:r>
      <w:r>
        <w:rPr>
          <w:rFonts w:hint="eastAsia" w:ascii="仿宋" w:hAnsi="仿宋" w:eastAsia="仿宋" w:cs="宋体"/>
          <w:sz w:val="21"/>
          <w:szCs w:val="21"/>
        </w:rPr>
        <w:t>本人考前</w:t>
      </w:r>
      <w:r>
        <w:rPr>
          <w:rFonts w:ascii="仿宋" w:hAnsi="仿宋" w:eastAsia="仿宋" w:cs="宋体"/>
          <w:sz w:val="21"/>
          <w:szCs w:val="21"/>
        </w:rPr>
        <w:t>14</w:t>
      </w:r>
      <w:r>
        <w:rPr>
          <w:rFonts w:hint="eastAsia" w:ascii="仿宋" w:hAnsi="仿宋" w:eastAsia="仿宋" w:cs="宋体"/>
          <w:sz w:val="21"/>
          <w:szCs w:val="21"/>
        </w:rPr>
        <w:t>日内，是否在居住地有被隔离或曾被隔离且未做核酸检测。□是□否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sz w:val="21"/>
          <w:szCs w:val="21"/>
        </w:rPr>
        <w:t>4.</w:t>
      </w:r>
      <w:r>
        <w:rPr>
          <w:rFonts w:hint="eastAsia" w:ascii="仿宋" w:hAnsi="仿宋" w:eastAsia="仿宋" w:cs="宋体"/>
          <w:sz w:val="21"/>
          <w:szCs w:val="21"/>
        </w:rPr>
        <w:t>本人考前</w:t>
      </w:r>
      <w:r>
        <w:rPr>
          <w:rFonts w:hint="eastAsia" w:ascii="仿宋" w:hAnsi="仿宋" w:eastAsia="仿宋" w:cs="宋体"/>
          <w:color w:val="000000" w:themeColor="text1"/>
          <w:sz w:val="21"/>
          <w:szCs w:val="21"/>
          <w:lang w:val="en-US" w:eastAsia="zh-CN"/>
          <w14:textFill>
            <w14:solidFill>
              <w14:schemeClr w14:val="tx1"/>
            </w14:solidFill>
          </w14:textFill>
        </w:rPr>
        <w:t>28</w:t>
      </w:r>
      <w:r>
        <w:rPr>
          <w:rFonts w:hint="eastAsia" w:ascii="仿宋" w:hAnsi="仿宋" w:eastAsia="仿宋" w:cs="宋体"/>
          <w:color w:val="000000" w:themeColor="text1"/>
          <w:sz w:val="21"/>
          <w:szCs w:val="21"/>
          <w14:textFill>
            <w14:solidFill>
              <w14:schemeClr w14:val="tx1"/>
            </w14:solidFill>
          </w14:textFill>
        </w:rPr>
        <w:t>日内，是否有高中风险地区旅居史。□是□否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color w:val="000000" w:themeColor="text1"/>
          <w:sz w:val="21"/>
          <w:szCs w:val="21"/>
          <w14:textFill>
            <w14:solidFill>
              <w14:schemeClr w14:val="tx1"/>
            </w14:solidFill>
          </w14:textFill>
        </w:rPr>
        <w:t>5.</w:t>
      </w:r>
      <w:r>
        <w:rPr>
          <w:rFonts w:hint="eastAsia" w:ascii="仿宋" w:hAnsi="仿宋" w:eastAsia="仿宋" w:cs="宋体"/>
          <w:color w:val="000000" w:themeColor="text1"/>
          <w:sz w:val="21"/>
          <w:szCs w:val="21"/>
          <w14:textFill>
            <w14:solidFill>
              <w14:schemeClr w14:val="tx1"/>
            </w14:solidFill>
          </w14:textFill>
        </w:rPr>
        <w:t>本人</w:t>
      </w:r>
      <w:r>
        <w:rPr>
          <w:rFonts w:hint="eastAsia" w:ascii="仿宋" w:hAnsi="仿宋" w:eastAsia="仿宋" w:cs="宋体"/>
          <w:color w:val="000000" w:themeColor="text1"/>
          <w:sz w:val="21"/>
          <w:szCs w:val="21"/>
          <w:lang w:val="en-US" w:eastAsia="zh-CN"/>
          <w14:textFill>
            <w14:solidFill>
              <w14:schemeClr w14:val="tx1"/>
            </w14:solidFill>
          </w14:textFill>
        </w:rPr>
        <w:t>28日内</w:t>
      </w:r>
      <w:r>
        <w:rPr>
          <w:rFonts w:hint="eastAsia" w:ascii="仿宋" w:hAnsi="仿宋" w:eastAsia="仿宋" w:cs="宋体"/>
          <w:color w:val="000000" w:themeColor="text1"/>
          <w:sz w:val="21"/>
          <w:szCs w:val="21"/>
          <w14:textFill>
            <w14:solidFill>
              <w14:schemeClr w14:val="tx1"/>
            </w14:solidFill>
          </w14:textFill>
        </w:rPr>
        <w:t>是否从境外（含港澳台）入黔。□是□否</w:t>
      </w:r>
    </w:p>
    <w:p>
      <w:pPr>
        <w:spacing w:line="400" w:lineRule="exact"/>
        <w:rPr>
          <w:rFonts w:ascii="仿宋" w:hAnsi="仿宋" w:eastAsia="仿宋" w:cs="宋体"/>
          <w:color w:val="000000" w:themeColor="text1"/>
          <w:sz w:val="21"/>
          <w:szCs w:val="21"/>
          <w14:textFill>
            <w14:solidFill>
              <w14:schemeClr w14:val="tx1"/>
            </w14:solidFill>
          </w14:textFill>
        </w:rPr>
      </w:pPr>
      <w:r>
        <w:rPr>
          <w:rFonts w:ascii="仿宋" w:hAnsi="仿宋" w:eastAsia="仿宋" w:cs="宋体"/>
          <w:color w:val="000000" w:themeColor="text1"/>
          <w:sz w:val="21"/>
          <w:szCs w:val="21"/>
          <w14:textFill>
            <w14:solidFill>
              <w14:schemeClr w14:val="tx1"/>
            </w14:solidFill>
          </w14:textFill>
        </w:rPr>
        <w:t>6.</w:t>
      </w:r>
      <w:r>
        <w:rPr>
          <w:rFonts w:hint="eastAsia" w:ascii="仿宋" w:hAnsi="仿宋" w:eastAsia="仿宋" w:cs="宋体"/>
          <w:color w:val="000000" w:themeColor="text1"/>
          <w:w w:val="97"/>
          <w:sz w:val="21"/>
          <w:szCs w:val="21"/>
          <w14:textFill>
            <w14:solidFill>
              <w14:schemeClr w14:val="tx1"/>
            </w14:solidFill>
          </w14:textFill>
        </w:rPr>
        <w:t>本</w:t>
      </w:r>
      <w:r>
        <w:rPr>
          <w:rFonts w:hint="eastAsia" w:ascii="仿宋" w:hAnsi="仿宋" w:eastAsia="仿宋" w:cs="宋体"/>
          <w:color w:val="000000" w:themeColor="text1"/>
          <w:spacing w:val="-5"/>
          <w:w w:val="97"/>
          <w:sz w:val="21"/>
          <w:szCs w:val="21"/>
          <w14:textFill>
            <w14:solidFill>
              <w14:schemeClr w14:val="tx1"/>
            </w14:solidFill>
          </w14:textFill>
        </w:rPr>
        <w:t>人</w:t>
      </w:r>
      <w:r>
        <w:rPr>
          <w:rFonts w:hint="eastAsia" w:ascii="仿宋" w:hAnsi="仿宋" w:eastAsia="仿宋" w:cs="宋体"/>
          <w:color w:val="000000" w:themeColor="text1"/>
          <w:sz w:val="21"/>
          <w:szCs w:val="21"/>
          <w14:textFill>
            <w14:solidFill>
              <w14:schemeClr w14:val="tx1"/>
            </w14:solidFill>
          </w14:textFill>
        </w:rPr>
        <w:t>考前</w:t>
      </w:r>
      <w:r>
        <w:rPr>
          <w:rFonts w:hint="eastAsia" w:ascii="仿宋" w:hAnsi="仿宋" w:eastAsia="仿宋" w:cs="宋体"/>
          <w:color w:val="000000" w:themeColor="text1"/>
          <w:spacing w:val="-5"/>
          <w:w w:val="97"/>
          <w:sz w:val="21"/>
          <w:szCs w:val="21"/>
          <w:lang w:val="en-US" w:eastAsia="zh-CN"/>
          <w14:textFill>
            <w14:solidFill>
              <w14:schemeClr w14:val="tx1"/>
            </w14:solidFill>
          </w14:textFill>
        </w:rPr>
        <w:t>28</w:t>
      </w:r>
      <w:r>
        <w:rPr>
          <w:rFonts w:hint="eastAsia" w:ascii="仿宋" w:hAnsi="仿宋" w:eastAsia="仿宋" w:cs="宋体"/>
          <w:color w:val="000000" w:themeColor="text1"/>
          <w:spacing w:val="-5"/>
          <w:w w:val="97"/>
          <w:sz w:val="21"/>
          <w:szCs w:val="21"/>
          <w14:textFill>
            <w14:solidFill>
              <w14:schemeClr w14:val="tx1"/>
            </w14:solidFill>
          </w14:textFill>
        </w:rPr>
        <w:t>日内是否与新冠肺炎确诊病例、疑似病例或已发现无症状感染者有接触史</w:t>
      </w:r>
      <w:r>
        <w:rPr>
          <w:rFonts w:hint="eastAsia" w:ascii="仿宋" w:hAnsi="仿宋" w:eastAsia="仿宋" w:cs="宋体"/>
          <w:color w:val="000000" w:themeColor="text1"/>
          <w:spacing w:val="-5"/>
          <w:sz w:val="21"/>
          <w:szCs w:val="21"/>
          <w14:textFill>
            <w14:solidFill>
              <w14:schemeClr w14:val="tx1"/>
            </w14:solidFill>
          </w14:textFill>
        </w:rPr>
        <w:t>。</w:t>
      </w:r>
      <w:r>
        <w:rPr>
          <w:rFonts w:hint="eastAsia" w:ascii="仿宋" w:hAnsi="仿宋" w:eastAsia="仿宋" w:cs="宋体"/>
          <w:color w:val="000000" w:themeColor="text1"/>
          <w:sz w:val="21"/>
          <w:szCs w:val="21"/>
          <w14:textFill>
            <w14:solidFill>
              <w14:schemeClr w14:val="tx1"/>
            </w14:solidFill>
          </w14:textFill>
        </w:rPr>
        <w:t>□是□否</w:t>
      </w:r>
    </w:p>
    <w:p>
      <w:pPr>
        <w:spacing w:line="400" w:lineRule="exact"/>
        <w:rPr>
          <w:rFonts w:ascii="仿宋" w:hAnsi="仿宋" w:eastAsia="仿宋" w:cs="宋体"/>
          <w:sz w:val="21"/>
          <w:szCs w:val="21"/>
        </w:rPr>
      </w:pPr>
      <w:r>
        <w:rPr>
          <w:rFonts w:ascii="仿宋" w:hAnsi="仿宋" w:eastAsia="仿宋" w:cs="宋体"/>
          <w:color w:val="000000" w:themeColor="text1"/>
          <w:sz w:val="21"/>
          <w:szCs w:val="21"/>
          <w14:textFill>
            <w14:solidFill>
              <w14:schemeClr w14:val="tx1"/>
            </w14:solidFill>
          </w14:textFill>
        </w:rPr>
        <w:t>7.</w:t>
      </w:r>
      <w:r>
        <w:rPr>
          <w:rFonts w:hint="eastAsia" w:ascii="仿宋" w:hAnsi="仿宋" w:eastAsia="仿宋" w:cs="宋体"/>
          <w:color w:val="000000" w:themeColor="text1"/>
          <w:sz w:val="21"/>
          <w:szCs w:val="21"/>
          <w14:textFill>
            <w14:solidFill>
              <w14:schemeClr w14:val="tx1"/>
            </w14:solidFill>
          </w14:textFill>
        </w:rPr>
        <w:t>本人考前</w:t>
      </w:r>
      <w:r>
        <w:rPr>
          <w:rFonts w:hint="eastAsia" w:ascii="仿宋" w:hAnsi="仿宋" w:eastAsia="仿宋" w:cs="宋体"/>
          <w:color w:val="000000" w:themeColor="text1"/>
          <w:sz w:val="21"/>
          <w:szCs w:val="21"/>
          <w:lang w:val="en-US" w:eastAsia="zh-CN"/>
          <w14:textFill>
            <w14:solidFill>
              <w14:schemeClr w14:val="tx1"/>
            </w14:solidFill>
          </w14:textFill>
        </w:rPr>
        <w:t>28</w:t>
      </w:r>
      <w:r>
        <w:rPr>
          <w:rFonts w:hint="eastAsia" w:ascii="仿宋" w:hAnsi="仿宋" w:eastAsia="仿宋" w:cs="宋体"/>
          <w:color w:val="000000" w:themeColor="text1"/>
          <w:sz w:val="21"/>
          <w:szCs w:val="21"/>
          <w14:textFill>
            <w14:solidFill>
              <w14:schemeClr w14:val="tx1"/>
            </w14:solidFill>
          </w14:textFill>
        </w:rPr>
        <w:t>日内是</w:t>
      </w:r>
      <w:r>
        <w:rPr>
          <w:rFonts w:hint="eastAsia" w:ascii="仿宋" w:hAnsi="仿宋" w:eastAsia="仿宋" w:cs="宋体"/>
          <w:sz w:val="21"/>
          <w:szCs w:val="21"/>
        </w:rPr>
        <w:t>否与来自境外（含港澳台）人员有接触史。□是□否</w:t>
      </w:r>
    </w:p>
    <w:p>
      <w:pPr>
        <w:spacing w:line="400" w:lineRule="exact"/>
        <w:jc w:val="left"/>
        <w:rPr>
          <w:rFonts w:ascii="黑体" w:hAnsi="黑体" w:eastAsia="黑体" w:cs="宋体"/>
          <w:sz w:val="21"/>
          <w:szCs w:val="21"/>
        </w:rPr>
      </w:pPr>
      <w:r>
        <w:rPr>
          <w:rFonts w:ascii="仿宋" w:hAnsi="仿宋" w:eastAsia="仿宋" w:cs="宋体"/>
          <w:sz w:val="21"/>
          <w:szCs w:val="21"/>
        </w:rPr>
        <w:t>8.</w:t>
      </w:r>
      <w:r>
        <w:rPr>
          <w:rFonts w:hint="eastAsia" w:ascii="仿宋" w:hAnsi="仿宋" w:eastAsia="仿宋" w:cs="宋体"/>
          <w:sz w:val="21"/>
          <w:szCs w:val="21"/>
        </w:rPr>
        <w:t>共同居住家庭成员中是否有上述</w:t>
      </w:r>
      <w:r>
        <w:rPr>
          <w:rFonts w:ascii="仿宋" w:hAnsi="仿宋" w:eastAsia="仿宋" w:cs="宋体"/>
          <w:sz w:val="21"/>
          <w:szCs w:val="21"/>
        </w:rPr>
        <w:t>1</w:t>
      </w:r>
      <w:r>
        <w:rPr>
          <w:rFonts w:hint="eastAsia" w:ascii="仿宋" w:hAnsi="仿宋" w:eastAsia="仿宋" w:cs="宋体"/>
          <w:sz w:val="21"/>
          <w:szCs w:val="21"/>
        </w:rPr>
        <w:t>至</w:t>
      </w:r>
      <w:r>
        <w:rPr>
          <w:rFonts w:ascii="仿宋" w:hAnsi="仿宋" w:eastAsia="仿宋" w:cs="宋体"/>
          <w:sz w:val="21"/>
          <w:szCs w:val="21"/>
        </w:rPr>
        <w:t>7</w:t>
      </w:r>
      <w:r>
        <w:rPr>
          <w:rFonts w:hint="eastAsia" w:ascii="仿宋" w:hAnsi="仿宋" w:eastAsia="仿宋" w:cs="宋体"/>
          <w:sz w:val="21"/>
          <w:szCs w:val="21"/>
        </w:rPr>
        <w:t>的情况。</w:t>
      </w:r>
      <w:r>
        <w:rPr>
          <w:rFonts w:hint="eastAsia" w:ascii="仿宋" w:hAnsi="仿宋" w:eastAsia="仿宋" w:cs="宋体"/>
          <w:sz w:val="21"/>
          <w:szCs w:val="21"/>
          <w:lang w:eastAsia="zh-CN"/>
        </w:rPr>
        <w:t>□</w:t>
      </w:r>
      <w:r>
        <w:rPr>
          <w:rFonts w:hint="eastAsia" w:ascii="仿宋" w:hAnsi="仿宋" w:eastAsia="仿宋" w:cs="宋体"/>
          <w:sz w:val="21"/>
          <w:szCs w:val="21"/>
        </w:rPr>
        <w:t>是□否</w:t>
      </w:r>
    </w:p>
    <w:p>
      <w:pPr>
        <w:spacing w:line="400" w:lineRule="exact"/>
        <w:rPr>
          <w:rFonts w:ascii="方正小标宋简体" w:hAnsi="宋体" w:eastAsia="方正小标宋简体" w:cs="宋体"/>
          <w:sz w:val="30"/>
          <w:szCs w:val="30"/>
        </w:rPr>
      </w:pPr>
      <w:r>
        <w:rPr>
          <w:rFonts w:hint="eastAsia" w:ascii="仿宋" w:hAnsi="仿宋" w:eastAsia="仿宋" w:cs="宋体"/>
          <w:sz w:val="21"/>
          <w:szCs w:val="21"/>
        </w:rPr>
        <w:t>9</w:t>
      </w:r>
      <w:r>
        <w:rPr>
          <w:rFonts w:ascii="仿宋" w:hAnsi="仿宋" w:eastAsia="仿宋" w:cs="宋体"/>
          <w:sz w:val="21"/>
          <w:szCs w:val="21"/>
        </w:rPr>
        <w:t>.</w:t>
      </w:r>
      <w:r>
        <w:rPr>
          <w:rFonts w:hint="eastAsia" w:ascii="仿宋" w:hAnsi="仿宋" w:eastAsia="仿宋" w:cs="宋体"/>
          <w:sz w:val="21"/>
          <w:szCs w:val="21"/>
        </w:rPr>
        <w:t>考前</w:t>
      </w:r>
      <w:r>
        <w:rPr>
          <w:rFonts w:ascii="仿宋" w:hAnsi="仿宋" w:eastAsia="仿宋" w:cs="宋体"/>
          <w:sz w:val="21"/>
          <w:szCs w:val="21"/>
        </w:rPr>
        <w:t>14</w:t>
      </w:r>
      <w:r>
        <w:rPr>
          <w:rFonts w:hint="eastAsia" w:ascii="仿宋" w:hAnsi="仿宋" w:eastAsia="仿宋" w:cs="宋体"/>
          <w:sz w:val="21"/>
          <w:szCs w:val="21"/>
        </w:rPr>
        <w:t>日内，本人的工作（实习）岗位是否属于医疗机构医务人员、公共场所服务人员、口岸检疫排查人员、公共交通驾驶员、铁路航空乘务人员</w:t>
      </w:r>
      <w:r>
        <w:rPr>
          <w:rFonts w:hint="eastAsia" w:ascii="仿宋" w:hAnsi="仿宋" w:eastAsia="仿宋" w:cs="宋体"/>
          <w:sz w:val="21"/>
          <w:szCs w:val="21"/>
          <w:lang w:eastAsia="zh-CN"/>
        </w:rPr>
        <w:t>及省外旅居史人员</w:t>
      </w:r>
      <w:r>
        <w:rPr>
          <w:rFonts w:hint="eastAsia" w:ascii="仿宋" w:hAnsi="仿宋" w:eastAsia="仿宋" w:cs="宋体"/>
          <w:sz w:val="21"/>
          <w:szCs w:val="21"/>
        </w:rPr>
        <w:t>。</w:t>
      </w:r>
      <w:r>
        <w:rPr>
          <w:rFonts w:hint="eastAsia" w:ascii="仿宋" w:hAnsi="仿宋" w:eastAsia="仿宋" w:cs="宋体"/>
          <w:sz w:val="21"/>
          <w:szCs w:val="21"/>
          <w:lang w:eastAsia="zh-CN"/>
        </w:rPr>
        <w:t>□</w:t>
      </w:r>
      <w:r>
        <w:rPr>
          <w:rFonts w:hint="eastAsia" w:ascii="仿宋" w:hAnsi="仿宋" w:eastAsia="仿宋" w:cs="宋体"/>
          <w:sz w:val="21"/>
          <w:szCs w:val="21"/>
        </w:rPr>
        <w:t>是□否</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提示：以上项目中</w:t>
      </w:r>
      <w:r>
        <w:rPr>
          <w:rFonts w:hint="eastAsia" w:ascii="仿宋_GB2312" w:hAnsi="仿宋_GB2312" w:eastAsia="仿宋_GB2312" w:cs="仿宋_GB2312"/>
          <w:b/>
          <w:bCs/>
          <w:sz w:val="28"/>
          <w:szCs w:val="28"/>
          <w:lang w:eastAsia="zh-CN"/>
        </w:rPr>
        <w:t>第</w:t>
      </w:r>
      <w:r>
        <w:rPr>
          <w:rFonts w:hint="eastAsia" w:ascii="仿宋_GB2312" w:hAnsi="仿宋_GB2312" w:eastAsia="仿宋_GB2312" w:cs="仿宋_GB2312"/>
          <w:b/>
          <w:bCs/>
          <w:sz w:val="28"/>
          <w:szCs w:val="28"/>
          <w:lang w:val="en-US" w:eastAsia="zh-CN"/>
        </w:rPr>
        <w:t>1至8条</w:t>
      </w:r>
      <w:r>
        <w:rPr>
          <w:rFonts w:hint="eastAsia" w:ascii="仿宋_GB2312" w:hAnsi="仿宋_GB2312" w:eastAsia="仿宋_GB2312" w:cs="仿宋_GB2312"/>
          <w:b/>
          <w:bCs/>
          <w:sz w:val="28"/>
          <w:szCs w:val="28"/>
        </w:rPr>
        <w:t>如有“是”的，</w:t>
      </w:r>
      <w:r>
        <w:rPr>
          <w:rFonts w:hint="eastAsia" w:ascii="仿宋_GB2312" w:hAnsi="仿宋_GB2312" w:eastAsia="仿宋_GB2312" w:cs="仿宋_GB2312"/>
          <w:b/>
          <w:bCs/>
          <w:sz w:val="28"/>
          <w:szCs w:val="28"/>
          <w:lang w:eastAsia="zh-CN"/>
        </w:rPr>
        <w:t>不能参加此次招考</w:t>
      </w:r>
      <w:r>
        <w:rPr>
          <w:rFonts w:hint="eastAsia" w:ascii="仿宋_GB2312" w:hAnsi="仿宋_GB2312" w:cs="仿宋_GB2312"/>
          <w:b/>
          <w:bCs/>
          <w:sz w:val="28"/>
          <w:szCs w:val="28"/>
          <w:lang w:eastAsia="zh-CN"/>
        </w:rPr>
        <w:t>报名、</w:t>
      </w:r>
      <w:r>
        <w:rPr>
          <w:rFonts w:hint="eastAsia" w:ascii="仿宋_GB2312" w:hAnsi="仿宋_GB2312" w:eastAsia="仿宋_GB2312" w:cs="仿宋_GB2312"/>
          <w:b/>
          <w:bCs/>
          <w:sz w:val="28"/>
          <w:szCs w:val="28"/>
          <w:lang w:eastAsia="zh-CN"/>
        </w:rPr>
        <w:t>笔试</w:t>
      </w:r>
      <w:r>
        <w:rPr>
          <w:rFonts w:hint="eastAsia" w:ascii="仿宋_GB2312" w:hAnsi="仿宋_GB2312" w:cs="仿宋_GB2312"/>
          <w:b/>
          <w:bCs/>
          <w:sz w:val="28"/>
          <w:szCs w:val="28"/>
          <w:lang w:eastAsia="zh-CN"/>
        </w:rPr>
        <w:t>和面试</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第9条如有“是”的，</w:t>
      </w:r>
      <w:r>
        <w:rPr>
          <w:rFonts w:hint="eastAsia" w:ascii="仿宋_GB2312" w:hAnsi="仿宋_GB2312" w:eastAsia="仿宋_GB2312" w:cs="仿宋_GB2312"/>
          <w:b/>
          <w:bCs/>
          <w:color w:val="000000"/>
          <w:sz w:val="28"/>
          <w:szCs w:val="28"/>
          <w:lang w:eastAsia="zh-CN"/>
        </w:rPr>
        <w:t>必须提供</w:t>
      </w:r>
      <w:r>
        <w:rPr>
          <w:rFonts w:hint="eastAsia" w:ascii="仿宋_GB2312" w:hAnsi="仿宋_GB2312" w:eastAsia="仿宋_GB2312" w:cs="仿宋_GB2312"/>
          <w:b/>
          <w:bCs/>
          <w:color w:val="000000"/>
          <w:sz w:val="28"/>
          <w:szCs w:val="28"/>
          <w:lang w:val="en-US" w:eastAsia="zh-CN"/>
        </w:rPr>
        <w:t>48小时之内的贵州省内核酸检测结果为阴性的证明</w:t>
      </w:r>
      <w:r>
        <w:rPr>
          <w:rFonts w:hint="eastAsia" w:ascii="仿宋_GB2312" w:hAnsi="仿宋_GB2312" w:eastAsia="仿宋_GB2312" w:cs="仿宋_GB2312"/>
          <w:b/>
          <w:bCs/>
          <w:sz w:val="28"/>
          <w:szCs w:val="28"/>
          <w:lang w:eastAsia="zh-CN"/>
        </w:rPr>
        <w:t>，如果不能提供</w:t>
      </w:r>
      <w:r>
        <w:rPr>
          <w:rFonts w:hint="eastAsia" w:ascii="仿宋_GB2312" w:hAnsi="仿宋_GB2312" w:eastAsia="仿宋_GB2312" w:cs="仿宋_GB2312"/>
          <w:b/>
          <w:bCs/>
          <w:color w:val="000000"/>
          <w:sz w:val="28"/>
          <w:szCs w:val="28"/>
          <w:lang w:val="en-US" w:eastAsia="zh-CN"/>
        </w:rPr>
        <w:t>48小时之内的贵州省内核酸检测结果为阴性的证明</w:t>
      </w:r>
      <w:r>
        <w:rPr>
          <w:rFonts w:hint="eastAsia" w:ascii="仿宋_GB2312" w:hAnsi="仿宋_GB2312" w:eastAsia="仿宋_GB2312" w:cs="仿宋_GB2312"/>
          <w:b/>
          <w:bCs/>
          <w:sz w:val="28"/>
          <w:szCs w:val="28"/>
          <w:lang w:eastAsia="zh-CN"/>
        </w:rPr>
        <w:t>，就不能参加此次招考</w:t>
      </w:r>
      <w:r>
        <w:rPr>
          <w:rFonts w:hint="eastAsia" w:ascii="仿宋_GB2312" w:hAnsi="仿宋_GB2312" w:cs="仿宋_GB2312"/>
          <w:b/>
          <w:bCs/>
          <w:sz w:val="28"/>
          <w:szCs w:val="28"/>
          <w:lang w:eastAsia="zh-CN"/>
        </w:rPr>
        <w:t>报名、</w:t>
      </w:r>
      <w:r>
        <w:rPr>
          <w:rFonts w:hint="eastAsia" w:ascii="仿宋_GB2312" w:hAnsi="仿宋_GB2312" w:eastAsia="仿宋_GB2312" w:cs="仿宋_GB2312"/>
          <w:b/>
          <w:bCs/>
          <w:sz w:val="28"/>
          <w:szCs w:val="28"/>
          <w:lang w:eastAsia="zh-CN"/>
        </w:rPr>
        <w:t>笔试</w:t>
      </w:r>
      <w:r>
        <w:rPr>
          <w:rFonts w:hint="eastAsia" w:ascii="仿宋_GB2312" w:hAnsi="仿宋_GB2312" w:cs="仿宋_GB2312"/>
          <w:b/>
          <w:bCs/>
          <w:sz w:val="28"/>
          <w:szCs w:val="28"/>
          <w:lang w:eastAsia="zh-CN"/>
        </w:rPr>
        <w:t>和面试</w:t>
      </w:r>
      <w:r>
        <w:rPr>
          <w:rFonts w:hint="eastAsia" w:ascii="仿宋_GB2312" w:hAnsi="仿宋_GB2312" w:eastAsia="仿宋_GB2312" w:cs="仿宋_GB2312"/>
          <w:b/>
          <w:bCs/>
          <w:sz w:val="28"/>
          <w:szCs w:val="28"/>
        </w:rPr>
        <w:t>。</w:t>
      </w:r>
    </w:p>
    <w:p>
      <w:pPr>
        <w:spacing w:line="400" w:lineRule="exact"/>
        <w:ind w:firstLine="482" w:firstLineChars="200"/>
        <w:rPr>
          <w:rFonts w:hint="eastAsia" w:ascii="黑体" w:hAnsi="黑体" w:eastAsia="黑体" w:cs="宋体"/>
          <w:b/>
          <w:bCs/>
          <w:sz w:val="24"/>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仿宋" w:hAnsi="仿宋" w:eastAsia="仿宋"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仿宋" w:hAnsi="仿宋" w:eastAsia="仿宋" w:cs="宋体"/>
          <w:bCs/>
          <w:sz w:val="21"/>
          <w:szCs w:val="21"/>
          <w:lang w:eastAsia="zh-CN"/>
        </w:rPr>
        <w:t>，同时，自愿放弃本次招考资格。</w:t>
      </w:r>
      <w:bookmarkStart w:id="0" w:name="_GoBack"/>
      <w:bookmarkEnd w:id="0"/>
    </w:p>
    <w:p>
      <w:pPr>
        <w:spacing w:line="400" w:lineRule="exact"/>
        <w:ind w:firstLine="1680" w:firstLineChars="800"/>
        <w:rPr>
          <w:rFonts w:hint="eastAsia" w:ascii="黑体" w:hAnsi="黑体" w:eastAsia="黑体" w:cs="宋体"/>
          <w:sz w:val="21"/>
          <w:szCs w:val="21"/>
        </w:rPr>
      </w:pPr>
    </w:p>
    <w:p>
      <w:pPr>
        <w:spacing w:line="400" w:lineRule="exact"/>
        <w:ind w:firstLine="1680" w:firstLineChars="800"/>
      </w:pPr>
      <w:r>
        <w:rPr>
          <w:rFonts w:hint="eastAsia" w:ascii="黑体" w:hAnsi="黑体" w:eastAsia="黑体" w:cs="宋体"/>
          <w:sz w:val="21"/>
          <w:szCs w:val="21"/>
        </w:rPr>
        <w:t>本人签名：</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2021年  月  日</w:t>
      </w:r>
      <w:r>
        <w:rPr>
          <w:rFonts w:hint="eastAsia" w:ascii="黑体" w:hAnsi="黑体" w:eastAsia="黑体" w:cs="宋体"/>
          <w:sz w:val="21"/>
          <w:szCs w:val="21"/>
        </w:rPr>
        <w:t xml:space="preserve">              </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53190"/>
    <w:rsid w:val="00167C3A"/>
    <w:rsid w:val="00172A27"/>
    <w:rsid w:val="00196057"/>
    <w:rsid w:val="001D0652"/>
    <w:rsid w:val="0023513B"/>
    <w:rsid w:val="00251FB4"/>
    <w:rsid w:val="002626D9"/>
    <w:rsid w:val="00266B0A"/>
    <w:rsid w:val="002A4955"/>
    <w:rsid w:val="002A63BB"/>
    <w:rsid w:val="002D28F2"/>
    <w:rsid w:val="002D29C7"/>
    <w:rsid w:val="00312BB6"/>
    <w:rsid w:val="003147B1"/>
    <w:rsid w:val="00327F71"/>
    <w:rsid w:val="00346A0D"/>
    <w:rsid w:val="00356B86"/>
    <w:rsid w:val="00364DEC"/>
    <w:rsid w:val="003739F8"/>
    <w:rsid w:val="00374178"/>
    <w:rsid w:val="003E45F0"/>
    <w:rsid w:val="00422DE2"/>
    <w:rsid w:val="00432CC0"/>
    <w:rsid w:val="0044189E"/>
    <w:rsid w:val="00442C9F"/>
    <w:rsid w:val="00474C7F"/>
    <w:rsid w:val="004877DF"/>
    <w:rsid w:val="004D34BF"/>
    <w:rsid w:val="004E472A"/>
    <w:rsid w:val="004F7E7A"/>
    <w:rsid w:val="0050591D"/>
    <w:rsid w:val="00540458"/>
    <w:rsid w:val="00544EDC"/>
    <w:rsid w:val="00552411"/>
    <w:rsid w:val="00561133"/>
    <w:rsid w:val="00571A4C"/>
    <w:rsid w:val="005862DD"/>
    <w:rsid w:val="005A3587"/>
    <w:rsid w:val="005C7A71"/>
    <w:rsid w:val="005D4414"/>
    <w:rsid w:val="005D6C3C"/>
    <w:rsid w:val="005E3676"/>
    <w:rsid w:val="00633212"/>
    <w:rsid w:val="00680DE3"/>
    <w:rsid w:val="00686092"/>
    <w:rsid w:val="00696BF3"/>
    <w:rsid w:val="006A7C5F"/>
    <w:rsid w:val="006B19A8"/>
    <w:rsid w:val="006C1292"/>
    <w:rsid w:val="006F32BF"/>
    <w:rsid w:val="0075342B"/>
    <w:rsid w:val="007570D4"/>
    <w:rsid w:val="0076741C"/>
    <w:rsid w:val="00775C4C"/>
    <w:rsid w:val="007A12C3"/>
    <w:rsid w:val="007C0DED"/>
    <w:rsid w:val="007C43F7"/>
    <w:rsid w:val="007C5BC2"/>
    <w:rsid w:val="007D3169"/>
    <w:rsid w:val="00812620"/>
    <w:rsid w:val="00886BD8"/>
    <w:rsid w:val="008A5CE0"/>
    <w:rsid w:val="008A67F2"/>
    <w:rsid w:val="008B6CEF"/>
    <w:rsid w:val="008C13D5"/>
    <w:rsid w:val="00932F9A"/>
    <w:rsid w:val="00953010"/>
    <w:rsid w:val="009574C3"/>
    <w:rsid w:val="0099497A"/>
    <w:rsid w:val="009A7A68"/>
    <w:rsid w:val="009C44A0"/>
    <w:rsid w:val="009E3255"/>
    <w:rsid w:val="00A042F7"/>
    <w:rsid w:val="00A04B60"/>
    <w:rsid w:val="00A164F2"/>
    <w:rsid w:val="00A24838"/>
    <w:rsid w:val="00A4125B"/>
    <w:rsid w:val="00A42CDF"/>
    <w:rsid w:val="00A5508E"/>
    <w:rsid w:val="00A653DA"/>
    <w:rsid w:val="00A671D3"/>
    <w:rsid w:val="00A70FE0"/>
    <w:rsid w:val="00A975D0"/>
    <w:rsid w:val="00AE3977"/>
    <w:rsid w:val="00B0436E"/>
    <w:rsid w:val="00B46FB7"/>
    <w:rsid w:val="00BB11FB"/>
    <w:rsid w:val="00BE0DE8"/>
    <w:rsid w:val="00BF2D10"/>
    <w:rsid w:val="00C2793C"/>
    <w:rsid w:val="00C44240"/>
    <w:rsid w:val="00C60B5B"/>
    <w:rsid w:val="00C662BB"/>
    <w:rsid w:val="00C93D5F"/>
    <w:rsid w:val="00CB19F7"/>
    <w:rsid w:val="00CE3D87"/>
    <w:rsid w:val="00D3197D"/>
    <w:rsid w:val="00D67CEB"/>
    <w:rsid w:val="00D7561E"/>
    <w:rsid w:val="00D8544B"/>
    <w:rsid w:val="00D9568F"/>
    <w:rsid w:val="00DC59F2"/>
    <w:rsid w:val="00DD6C31"/>
    <w:rsid w:val="00DF43DC"/>
    <w:rsid w:val="00E05DDC"/>
    <w:rsid w:val="00E06082"/>
    <w:rsid w:val="00E513C3"/>
    <w:rsid w:val="00E73133"/>
    <w:rsid w:val="00E74CED"/>
    <w:rsid w:val="00EA09B3"/>
    <w:rsid w:val="00ED6024"/>
    <w:rsid w:val="00ED6D6A"/>
    <w:rsid w:val="00F40237"/>
    <w:rsid w:val="00F63CD7"/>
    <w:rsid w:val="00F75AB1"/>
    <w:rsid w:val="00F835A2"/>
    <w:rsid w:val="00F90F1D"/>
    <w:rsid w:val="00FC3B82"/>
    <w:rsid w:val="028D1610"/>
    <w:rsid w:val="03372A34"/>
    <w:rsid w:val="03D00415"/>
    <w:rsid w:val="04155969"/>
    <w:rsid w:val="04526887"/>
    <w:rsid w:val="061336F6"/>
    <w:rsid w:val="065210D2"/>
    <w:rsid w:val="07945E88"/>
    <w:rsid w:val="09230767"/>
    <w:rsid w:val="09311666"/>
    <w:rsid w:val="09451E53"/>
    <w:rsid w:val="0A8B7B49"/>
    <w:rsid w:val="0AF22DE0"/>
    <w:rsid w:val="0B4E1526"/>
    <w:rsid w:val="0BD572D7"/>
    <w:rsid w:val="0C7A5EBF"/>
    <w:rsid w:val="0C873C68"/>
    <w:rsid w:val="0D0071D6"/>
    <w:rsid w:val="0DC34690"/>
    <w:rsid w:val="0F7930F3"/>
    <w:rsid w:val="12304374"/>
    <w:rsid w:val="131C6652"/>
    <w:rsid w:val="13222BE7"/>
    <w:rsid w:val="140D704F"/>
    <w:rsid w:val="150040D2"/>
    <w:rsid w:val="15105C3D"/>
    <w:rsid w:val="16A157CC"/>
    <w:rsid w:val="17B15CB8"/>
    <w:rsid w:val="19B478D6"/>
    <w:rsid w:val="1C6B4910"/>
    <w:rsid w:val="1CCC4635"/>
    <w:rsid w:val="1D9A5630"/>
    <w:rsid w:val="1DD060BA"/>
    <w:rsid w:val="20D25F2E"/>
    <w:rsid w:val="22A03658"/>
    <w:rsid w:val="239C1650"/>
    <w:rsid w:val="240B7596"/>
    <w:rsid w:val="24144B72"/>
    <w:rsid w:val="250668EB"/>
    <w:rsid w:val="256405CE"/>
    <w:rsid w:val="25D1450B"/>
    <w:rsid w:val="270D1502"/>
    <w:rsid w:val="28357F8D"/>
    <w:rsid w:val="291F11D2"/>
    <w:rsid w:val="2A465416"/>
    <w:rsid w:val="2A5A646F"/>
    <w:rsid w:val="2B0E4725"/>
    <w:rsid w:val="2B587EEF"/>
    <w:rsid w:val="2C142891"/>
    <w:rsid w:val="31514AAC"/>
    <w:rsid w:val="329836D3"/>
    <w:rsid w:val="339A0254"/>
    <w:rsid w:val="34761A28"/>
    <w:rsid w:val="35315C36"/>
    <w:rsid w:val="3713222F"/>
    <w:rsid w:val="38840615"/>
    <w:rsid w:val="3AA858FC"/>
    <w:rsid w:val="3C045AFB"/>
    <w:rsid w:val="3D647F2A"/>
    <w:rsid w:val="3D8211DE"/>
    <w:rsid w:val="3D9050BE"/>
    <w:rsid w:val="40265F2D"/>
    <w:rsid w:val="402C647D"/>
    <w:rsid w:val="407E0DE5"/>
    <w:rsid w:val="43AF3D60"/>
    <w:rsid w:val="47DE08D2"/>
    <w:rsid w:val="48653307"/>
    <w:rsid w:val="49CB147F"/>
    <w:rsid w:val="4F854592"/>
    <w:rsid w:val="4F9169D4"/>
    <w:rsid w:val="513456FD"/>
    <w:rsid w:val="51796DD7"/>
    <w:rsid w:val="51EB1C2E"/>
    <w:rsid w:val="520A3839"/>
    <w:rsid w:val="52D52925"/>
    <w:rsid w:val="538B2337"/>
    <w:rsid w:val="54434D6A"/>
    <w:rsid w:val="556A0006"/>
    <w:rsid w:val="557C6E3D"/>
    <w:rsid w:val="572C5436"/>
    <w:rsid w:val="588C45EB"/>
    <w:rsid w:val="58BF3CBF"/>
    <w:rsid w:val="594F2FDA"/>
    <w:rsid w:val="59697D3A"/>
    <w:rsid w:val="59744457"/>
    <w:rsid w:val="59C94F93"/>
    <w:rsid w:val="5A8979F3"/>
    <w:rsid w:val="5B4018F5"/>
    <w:rsid w:val="5C046609"/>
    <w:rsid w:val="5CAD2792"/>
    <w:rsid w:val="5D8D02D3"/>
    <w:rsid w:val="5DFA553C"/>
    <w:rsid w:val="5EB93088"/>
    <w:rsid w:val="5EE84BC4"/>
    <w:rsid w:val="5FF06170"/>
    <w:rsid w:val="608F1169"/>
    <w:rsid w:val="63087A7E"/>
    <w:rsid w:val="64582DDF"/>
    <w:rsid w:val="64E147BF"/>
    <w:rsid w:val="65AA572E"/>
    <w:rsid w:val="65FC2298"/>
    <w:rsid w:val="661E2E7B"/>
    <w:rsid w:val="67F77FCA"/>
    <w:rsid w:val="6A3065A0"/>
    <w:rsid w:val="6BB43DE2"/>
    <w:rsid w:val="6BBF7509"/>
    <w:rsid w:val="6C6B12D1"/>
    <w:rsid w:val="6D535020"/>
    <w:rsid w:val="6D752839"/>
    <w:rsid w:val="6DD3544E"/>
    <w:rsid w:val="6E6236FD"/>
    <w:rsid w:val="6F096CC0"/>
    <w:rsid w:val="6F386A9C"/>
    <w:rsid w:val="6F7D42F0"/>
    <w:rsid w:val="707235EC"/>
    <w:rsid w:val="70880628"/>
    <w:rsid w:val="727A37C1"/>
    <w:rsid w:val="727E5A0E"/>
    <w:rsid w:val="730307C0"/>
    <w:rsid w:val="73151EEA"/>
    <w:rsid w:val="742177E4"/>
    <w:rsid w:val="74EB0C3B"/>
    <w:rsid w:val="768F5135"/>
    <w:rsid w:val="77652D35"/>
    <w:rsid w:val="783A76F0"/>
    <w:rsid w:val="79DA79AC"/>
    <w:rsid w:val="7B696E16"/>
    <w:rsid w:val="7C53648D"/>
    <w:rsid w:val="7D0F7C48"/>
    <w:rsid w:val="7D8137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101</Words>
  <Characters>582</Characters>
  <Lines>4</Lines>
  <Paragraphs>1</Paragraphs>
  <TotalTime>1</TotalTime>
  <ScaleCrop>false</ScaleCrop>
  <LinksUpToDate>false</LinksUpToDate>
  <CharactersWithSpaces>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2021-01-27T01:45:00Z</cp:lastPrinted>
  <dcterms:modified xsi:type="dcterms:W3CDTF">2021-08-05T02:20:30Z</dcterms:modified>
  <dc:title>闽教考〔2019〕32号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54DA728298004BE79258A39D9E5AB6B4</vt:lpwstr>
  </property>
</Properties>
</file>