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334" w:rightChars="-159"/>
        <w:jc w:val="both"/>
        <w:rPr>
          <w:rFonts w:hint="eastAsia" w:ascii="黑体" w:eastAsia="黑体"/>
          <w:b w:val="0"/>
          <w:bCs w:val="0"/>
          <w:spacing w:val="20"/>
          <w:sz w:val="32"/>
          <w:szCs w:val="32"/>
        </w:rPr>
      </w:pPr>
      <w:r>
        <w:rPr>
          <w:rFonts w:hint="eastAsia" w:ascii="黑体" w:eastAsia="黑体"/>
          <w:b w:val="0"/>
          <w:bCs w:val="0"/>
          <w:spacing w:val="20"/>
          <w:sz w:val="32"/>
          <w:szCs w:val="32"/>
        </w:rPr>
        <w:t>附件</w:t>
      </w:r>
      <w:r>
        <w:rPr>
          <w:rFonts w:hint="eastAsia" w:ascii="黑体" w:eastAsia="黑体"/>
          <w:b w:val="0"/>
          <w:bCs w:val="0"/>
          <w:spacing w:val="2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ind w:left="0" w:leftChars="0"/>
        <w:jc w:val="both"/>
        <w:rPr>
          <w:rFonts w:hint="eastAsia" w:ascii="宋体" w:hAnsi="宋体" w:cs="宋体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市医院招聘办：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我是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学校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专业的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应（往）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届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毕业生，现持我校《学生成绩档案登记表》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及《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高校毕业生就业推荐表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参加安顺市人民医院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2018年招聘考试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的报名，本人郑重承诺：如果通过本次招聘的报名、考试、体检、考察及聘用后，将按照本次《招聘简章》的规定，在201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日前取得招聘岗位要求的学历毕业证书、学位证书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，报考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02岗位（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住院医师规范化培训合格人员岗位者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）还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需取得住院医师规范化培训合格证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eastAsia="zh-CN"/>
        </w:rPr>
        <w:t>否则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取消聘用资格。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特此承诺。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ind w:left="0" w:leftChars="0"/>
        <w:jc w:val="both"/>
        <w:rPr>
          <w:rFonts w:hint="eastAsia" w:ascii="宋体" w:hAnsi="宋体" w:cs="宋体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ind w:left="0" w:leftChars="0" w:firstLine="5700" w:firstLineChars="1900"/>
        <w:jc w:val="both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承诺人：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ind w:left="0" w:leftChars="0" w:firstLine="5700" w:firstLineChars="1900"/>
        <w:jc w:val="both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201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年  月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ind w:left="0" w:leftChars="0" w:firstLine="5700" w:firstLineChars="1900"/>
        <w:jc w:val="both"/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6A32"/>
    <w:rsid w:val="33D26A3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2018-04-16T08:13:00Z</dcterms:created>
  <dc:creator>专拔老虎牙</dc:creator>
  <cp:lastModifiedBy>专拔老虎牙</cp:lastModifiedBy>
  <dcterms:modified xsi:type="dcterms:W3CDTF">2018-04-16T08:13:22Z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