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783"/>
        </w:tabs>
        <w:spacing w:before="61"/>
        <w:ind w:left="107"/>
      </w:pPr>
      <w:bookmarkStart w:id="2" w:name="_GoBack"/>
      <w:bookmarkEnd w:id="2"/>
      <w:bookmarkStart w:id="0" w:name="2019/xx/xx贵州省检察机关公开招聘聘用制书记员"/>
      <w:bookmarkEnd w:id="0"/>
      <w:r>
        <w:rPr>
          <w:rFonts w:ascii="Arial" w:eastAsia="Arial"/>
        </w:rPr>
        <w:t>2019/xx/xx</w:t>
      </w:r>
      <w:r>
        <w:rPr>
          <w:rFonts w:ascii="Arial" w:eastAsia="Arial"/>
        </w:rPr>
        <w:tab/>
      </w:r>
      <w:r>
        <w:rPr>
          <w:spacing w:val="-3"/>
        </w:rPr>
        <w:t>贵州省检察机关公开招聘聘用制书记员</w:t>
      </w:r>
    </w:p>
    <w:p>
      <w:pPr>
        <w:spacing w:before="18"/>
        <w:ind w:left="2148" w:right="2027" w:firstLine="0"/>
        <w:jc w:val="center"/>
        <w:rPr>
          <w:sz w:val="27"/>
        </w:rPr>
      </w:pPr>
      <w:r>
        <w:rPr>
          <w:sz w:val="27"/>
        </w:rPr>
        <w:t>2019年贵州省检察机关公开招聘聘用制书记员报名信息表</w:t>
      </w:r>
    </w:p>
    <w:p>
      <w:pPr>
        <w:pStyle w:val="3"/>
        <w:spacing w:before="17"/>
        <w:ind w:left="0"/>
        <w:rPr>
          <w:b w:val="0"/>
          <w:sz w:val="11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367030</wp:posOffset>
            </wp:positionH>
            <wp:positionV relativeFrom="paragraph">
              <wp:posOffset>164465</wp:posOffset>
            </wp:positionV>
            <wp:extent cx="2188845" cy="44831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726" cy="4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9691"/>
        </w:tabs>
        <w:spacing w:before="0" w:after="23"/>
        <w:ind w:left="158" w:right="0" w:firstLine="0"/>
        <w:jc w:val="left"/>
        <w:rPr>
          <w:sz w:val="14"/>
        </w:rPr>
      </w:pPr>
      <w:r>
        <w:rPr>
          <w:b/>
          <w:color w:val="333333"/>
          <w:spacing w:val="7"/>
          <w:sz w:val="14"/>
        </w:rPr>
        <w:t>招聘</w:t>
      </w:r>
      <w:r>
        <w:rPr>
          <w:b/>
          <w:color w:val="333333"/>
          <w:spacing w:val="9"/>
          <w:sz w:val="14"/>
        </w:rPr>
        <w:t>单</w:t>
      </w:r>
      <w:r>
        <w:rPr>
          <w:b/>
          <w:color w:val="333333"/>
          <w:spacing w:val="7"/>
          <w:sz w:val="14"/>
        </w:rPr>
        <w:t>位：贵</w:t>
      </w:r>
      <w:r>
        <w:rPr>
          <w:b/>
          <w:color w:val="333333"/>
          <w:spacing w:val="9"/>
          <w:sz w:val="14"/>
        </w:rPr>
        <w:t>州</w:t>
      </w:r>
      <w:r>
        <w:rPr>
          <w:b/>
          <w:color w:val="333333"/>
          <w:sz w:val="14"/>
        </w:rPr>
        <w:t>省</w:t>
      </w:r>
      <w:r>
        <w:rPr>
          <w:b/>
          <w:color w:val="333333"/>
          <w:sz w:val="14"/>
        </w:rPr>
        <w:tab/>
      </w:r>
      <w:r>
        <w:rPr>
          <w:color w:val="666666"/>
          <w:sz w:val="14"/>
        </w:rPr>
        <w:t>系统</w:t>
      </w:r>
      <w:r>
        <w:rPr>
          <w:color w:val="666666"/>
          <w:spacing w:val="4"/>
          <w:sz w:val="14"/>
        </w:rPr>
        <w:t>识</w:t>
      </w:r>
      <w:r>
        <w:rPr>
          <w:color w:val="666666"/>
          <w:sz w:val="14"/>
        </w:rPr>
        <w:t>别码：0001</w:t>
      </w:r>
    </w:p>
    <w:tbl>
      <w:tblPr>
        <w:tblStyle w:val="4"/>
        <w:tblW w:w="10759" w:type="dxa"/>
        <w:tblInd w:w="181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2662"/>
        <w:gridCol w:w="2765"/>
        <w:gridCol w:w="1525"/>
        <w:gridCol w:w="1043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764" w:type="dxa"/>
          </w:tcPr>
          <w:p>
            <w:pPr>
              <w:pStyle w:val="8"/>
              <w:spacing w:before="111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姓名：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111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性别：</w:t>
            </w:r>
          </w:p>
        </w:tc>
        <w:tc>
          <w:tcPr>
            <w:tcW w:w="1525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vMerge w:val="restart"/>
          </w:tcPr>
          <w:p>
            <w:pPr>
              <w:pStyle w:val="8"/>
              <w:spacing w:before="5"/>
              <w:rPr>
                <w:sz w:val="20"/>
              </w:rPr>
            </w:pPr>
          </w:p>
          <w:p>
            <w:pPr>
              <w:pStyle w:val="8"/>
              <w:ind w:left="240"/>
              <w:rPr>
                <w:sz w:val="28"/>
              </w:rPr>
            </w:pPr>
            <w:r>
              <w:rPr>
                <w:sz w:val="28"/>
              </w:rPr>
              <w:t>照片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764" w:type="dxa"/>
          </w:tcPr>
          <w:p>
            <w:pPr>
              <w:pStyle w:val="8"/>
              <w:spacing w:before="122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民族：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122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证件类型：</w:t>
            </w:r>
          </w:p>
        </w:tc>
        <w:tc>
          <w:tcPr>
            <w:tcW w:w="1525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764" w:type="dxa"/>
          </w:tcPr>
          <w:p>
            <w:pPr>
              <w:pStyle w:val="8"/>
              <w:spacing w:before="122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证件号码：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122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出生日期：</w:t>
            </w:r>
          </w:p>
        </w:tc>
        <w:tc>
          <w:tcPr>
            <w:tcW w:w="1525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1" w:line="217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年龄：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21" w:line="217" w:lineRule="exact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政治面貌：</w:t>
            </w:r>
          </w:p>
        </w:tc>
        <w:tc>
          <w:tcPr>
            <w:tcW w:w="2568" w:type="dxa"/>
            <w:gridSpan w:val="2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1" w:line="216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学历：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21" w:line="216" w:lineRule="exact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学位：</w:t>
            </w:r>
          </w:p>
        </w:tc>
        <w:tc>
          <w:tcPr>
            <w:tcW w:w="2568" w:type="dxa"/>
            <w:gridSpan w:val="2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2" w:line="216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籍贯：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22" w:line="216" w:lineRule="exact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户籍所在地：</w:t>
            </w:r>
          </w:p>
        </w:tc>
        <w:tc>
          <w:tcPr>
            <w:tcW w:w="2568" w:type="dxa"/>
            <w:gridSpan w:val="2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764" w:type="dxa"/>
          </w:tcPr>
          <w:p>
            <w:pPr>
              <w:pStyle w:val="8"/>
              <w:spacing w:before="20" w:line="217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报考地区：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20" w:line="217" w:lineRule="exact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报考检察院：</w:t>
            </w:r>
          </w:p>
        </w:tc>
        <w:tc>
          <w:tcPr>
            <w:tcW w:w="2568" w:type="dxa"/>
            <w:gridSpan w:val="2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1" w:line="217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报考科目：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1" w:line="216" w:lineRule="exact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现工作单位及部门：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21" w:line="216" w:lineRule="exact"/>
              <w:ind w:right="4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参加工作时间：</w:t>
            </w:r>
          </w:p>
        </w:tc>
        <w:tc>
          <w:tcPr>
            <w:tcW w:w="2568" w:type="dxa"/>
            <w:gridSpan w:val="2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764" w:type="dxa"/>
          </w:tcPr>
          <w:p>
            <w:pPr>
              <w:pStyle w:val="8"/>
              <w:spacing w:before="22" w:line="216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毕业学校：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22" w:line="216" w:lineRule="exact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毕业时间：</w:t>
            </w:r>
          </w:p>
        </w:tc>
        <w:tc>
          <w:tcPr>
            <w:tcW w:w="2568" w:type="dxa"/>
            <w:gridSpan w:val="2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0" w:line="217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专业名称：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20" w:line="217" w:lineRule="exact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是否全日制：</w:t>
            </w:r>
          </w:p>
        </w:tc>
        <w:tc>
          <w:tcPr>
            <w:tcW w:w="2568" w:type="dxa"/>
            <w:gridSpan w:val="2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764" w:type="dxa"/>
          </w:tcPr>
          <w:p>
            <w:pPr>
              <w:pStyle w:val="8"/>
              <w:spacing w:before="21" w:line="217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手机号码：</w:t>
            </w:r>
          </w:p>
        </w:tc>
        <w:tc>
          <w:tcPr>
            <w:tcW w:w="2662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765" w:type="dxa"/>
          </w:tcPr>
          <w:p>
            <w:pPr>
              <w:pStyle w:val="8"/>
              <w:spacing w:before="21" w:line="217" w:lineRule="exact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手机号码2：</w:t>
            </w:r>
          </w:p>
        </w:tc>
        <w:tc>
          <w:tcPr>
            <w:tcW w:w="2568" w:type="dxa"/>
            <w:gridSpan w:val="2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1" w:line="216" w:lineRule="exact"/>
              <w:ind w:right="3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1-1. 现工作单位是否为所报考检察院：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2" w:line="216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1-2. 进入检察院工作时间：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64" w:type="dxa"/>
          </w:tcPr>
          <w:p>
            <w:pPr>
              <w:pStyle w:val="8"/>
              <w:spacing w:before="11" w:line="217" w:lineRule="exact"/>
              <w:ind w:right="3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1-3</w:t>
            </w:r>
            <w:r>
              <w:rPr>
                <w:b/>
                <w:color w:val="333333"/>
                <w:spacing w:val="2"/>
                <w:sz w:val="13"/>
              </w:rPr>
              <w:t>.  在报考检察院连续工作时间</w:t>
            </w:r>
            <w:r>
              <w:rPr>
                <w:b/>
                <w:color w:val="333333"/>
                <w:spacing w:val="4"/>
                <w:sz w:val="13"/>
              </w:rPr>
              <w:t>（</w:t>
            </w:r>
            <w:r>
              <w:rPr>
                <w:b/>
                <w:color w:val="333333"/>
                <w:spacing w:val="2"/>
                <w:sz w:val="13"/>
              </w:rPr>
              <w:t>按月</w:t>
            </w:r>
          </w:p>
          <w:p>
            <w:pPr>
              <w:pStyle w:val="8"/>
              <w:spacing w:line="188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4"/>
                <w:sz w:val="13"/>
              </w:rPr>
              <w:t>计</w:t>
            </w:r>
            <w:r>
              <w:rPr>
                <w:b/>
                <w:color w:val="333333"/>
                <w:sz w:val="13"/>
              </w:rPr>
              <w:t>）：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0" w:line="217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1-4. 申请加分（分）：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764" w:type="dxa"/>
          </w:tcPr>
          <w:p>
            <w:pPr>
              <w:pStyle w:val="8"/>
              <w:spacing w:before="21" w:line="217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2-1. 是否中共正式党员：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2" w:line="216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2-2. 申请加分（分）：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64" w:type="dxa"/>
          </w:tcPr>
          <w:p>
            <w:pPr>
              <w:pStyle w:val="8"/>
              <w:spacing w:before="10" w:line="217" w:lineRule="exact"/>
              <w:ind w:right="3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3-1</w:t>
            </w:r>
            <w:r>
              <w:rPr>
                <w:b/>
                <w:color w:val="333333"/>
                <w:spacing w:val="1"/>
                <w:sz w:val="13"/>
              </w:rPr>
              <w:t>.  是否属于建档立卡贫困户或建档立卡</w:t>
            </w:r>
          </w:p>
          <w:p>
            <w:pPr>
              <w:pStyle w:val="8"/>
              <w:spacing w:line="188" w:lineRule="exact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2"/>
                <w:sz w:val="13"/>
              </w:rPr>
              <w:t>贫困户子女：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2" w:line="215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3-2. 申请加分（分）：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764" w:type="dxa"/>
          </w:tcPr>
          <w:p>
            <w:pPr>
              <w:pStyle w:val="8"/>
              <w:spacing w:before="21" w:line="217" w:lineRule="exact"/>
              <w:ind w:right="3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4-1. 是否法学（法律）类专业：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1" w:line="216" w:lineRule="exact"/>
              <w:ind w:right="4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4-2. 专业名称：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764" w:type="dxa"/>
          </w:tcPr>
          <w:p>
            <w:pPr>
              <w:pStyle w:val="8"/>
              <w:spacing w:before="22" w:line="216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4-3. 申请加分（分）：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2" w:line="215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5-1. 是否具有法律职业资格证书：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764" w:type="dxa"/>
          </w:tcPr>
          <w:p>
            <w:pPr>
              <w:pStyle w:val="8"/>
              <w:spacing w:before="21" w:line="217" w:lineRule="exact"/>
              <w:ind w:right="4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5-2. 申请加分（分）：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764" w:type="dxa"/>
          </w:tcPr>
          <w:p>
            <w:pPr>
              <w:pStyle w:val="8"/>
              <w:spacing w:before="21" w:line="216" w:lineRule="exact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申请加分合计：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2764" w:type="dxa"/>
          </w:tcPr>
          <w:p>
            <w:pPr>
              <w:pStyle w:val="8"/>
              <w:spacing w:before="9"/>
              <w:rPr>
                <w:sz w:val="21"/>
              </w:rPr>
            </w:pPr>
          </w:p>
          <w:p>
            <w:pPr>
              <w:pStyle w:val="8"/>
              <w:ind w:right="4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本人承诺：</w:t>
            </w:r>
          </w:p>
        </w:tc>
        <w:tc>
          <w:tcPr>
            <w:tcW w:w="7995" w:type="dxa"/>
            <w:gridSpan w:val="4"/>
          </w:tcPr>
          <w:p>
            <w:pPr>
              <w:pStyle w:val="8"/>
              <w:spacing w:line="278" w:lineRule="exact"/>
              <w:ind w:left="71"/>
              <w:rPr>
                <w:b/>
                <w:sz w:val="19"/>
              </w:rPr>
            </w:pPr>
            <w:r>
              <w:rPr>
                <w:b/>
                <w:color w:val="333333"/>
                <w:sz w:val="19"/>
              </w:rPr>
              <w:t>本次招聘不设网上资格初审环节，在面试前开展现场资格审查。</w:t>
            </w:r>
          </w:p>
          <w:p>
            <w:pPr>
              <w:pStyle w:val="8"/>
              <w:spacing w:before="31" w:line="158" w:lineRule="auto"/>
              <w:ind w:left="71" w:right="551"/>
              <w:rPr>
                <w:b/>
                <w:sz w:val="19"/>
              </w:rPr>
            </w:pPr>
            <w:r>
              <w:rPr>
                <w:b/>
                <w:color w:val="333333"/>
                <w:w w:val="90"/>
                <w:sz w:val="19"/>
              </w:rPr>
              <w:t>在招聘的任何环节发现报考者不符合报考条件、弄虚作假的，一律取消报考、聘用资格，且责</w:t>
            </w:r>
            <w:r>
              <w:rPr>
                <w:b/>
                <w:color w:val="333333"/>
                <w:sz w:val="19"/>
              </w:rPr>
              <w:t>任自负。</w:t>
            </w:r>
          </w:p>
          <w:p>
            <w:pPr>
              <w:pStyle w:val="8"/>
              <w:tabs>
                <w:tab w:val="left" w:pos="6594"/>
                <w:tab w:val="left" w:pos="7091"/>
                <w:tab w:val="left" w:pos="7811"/>
              </w:tabs>
              <w:spacing w:before="52"/>
              <w:ind w:left="3901"/>
              <w:rPr>
                <w:sz w:val="13"/>
              </w:rPr>
            </w:pPr>
            <w:r>
              <w:rPr>
                <w:color w:val="333333"/>
                <w:spacing w:val="4"/>
                <w:sz w:val="13"/>
              </w:rPr>
              <w:t>考生本</w:t>
            </w:r>
            <w:r>
              <w:rPr>
                <w:color w:val="333333"/>
                <w:sz w:val="13"/>
              </w:rPr>
              <w:t>人</w:t>
            </w:r>
            <w:r>
              <w:rPr>
                <w:color w:val="333333"/>
                <w:spacing w:val="4"/>
                <w:sz w:val="13"/>
              </w:rPr>
              <w:t>签名</w:t>
            </w:r>
            <w:r>
              <w:rPr>
                <w:color w:val="333333"/>
                <w:sz w:val="13"/>
              </w:rPr>
              <w:t>：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z w:val="13"/>
              </w:rPr>
              <w:t>年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z w:val="13"/>
              </w:rPr>
              <w:t>月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sz w:val="13"/>
              </w:rPr>
              <w:t>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2764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before="6"/>
              <w:rPr>
                <w:sz w:val="12"/>
              </w:rPr>
            </w:pPr>
          </w:p>
          <w:p>
            <w:pPr>
              <w:pStyle w:val="8"/>
              <w:ind w:right="4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报考单位审查意见</w:t>
            </w:r>
          </w:p>
        </w:tc>
        <w:tc>
          <w:tcPr>
            <w:tcW w:w="2662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line="207" w:lineRule="exact"/>
              <w:ind w:left="884"/>
              <w:rPr>
                <w:sz w:val="13"/>
              </w:rPr>
            </w:pPr>
            <w:r>
              <w:rPr>
                <w:color w:val="333333"/>
                <w:sz w:val="13"/>
              </w:rPr>
              <w:t>审查人：(盖章)</w:t>
            </w:r>
          </w:p>
          <w:p>
            <w:pPr>
              <w:pStyle w:val="8"/>
              <w:tabs>
                <w:tab w:val="left" w:pos="2005"/>
                <w:tab w:val="left" w:pos="2456"/>
              </w:tabs>
              <w:spacing w:line="227" w:lineRule="exact"/>
              <w:ind w:left="1556"/>
              <w:rPr>
                <w:sz w:val="13"/>
              </w:rPr>
            </w:pPr>
            <w:r>
              <w:rPr>
                <w:color w:val="333333"/>
                <w:sz w:val="13"/>
              </w:rPr>
              <w:t>年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position w:val="2"/>
                <w:sz w:val="13"/>
              </w:rPr>
              <w:t>月</w:t>
            </w:r>
            <w:r>
              <w:rPr>
                <w:color w:val="333333"/>
                <w:position w:val="2"/>
                <w:sz w:val="13"/>
              </w:rPr>
              <w:tab/>
            </w:r>
            <w:r>
              <w:rPr>
                <w:color w:val="333333"/>
                <w:position w:val="2"/>
                <w:sz w:val="13"/>
              </w:rPr>
              <w:t>日</w:t>
            </w:r>
          </w:p>
        </w:tc>
        <w:tc>
          <w:tcPr>
            <w:tcW w:w="2765" w:type="dxa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before="6"/>
              <w:rPr>
                <w:sz w:val="12"/>
              </w:rPr>
            </w:pPr>
          </w:p>
          <w:p>
            <w:pPr>
              <w:pStyle w:val="8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加分审查意见</w:t>
            </w:r>
          </w:p>
        </w:tc>
        <w:tc>
          <w:tcPr>
            <w:tcW w:w="2568" w:type="dxa"/>
            <w:gridSpan w:val="2"/>
          </w:tcPr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rPr>
                <w:sz w:val="16"/>
              </w:rPr>
            </w:pPr>
          </w:p>
          <w:p>
            <w:pPr>
              <w:pStyle w:val="8"/>
              <w:spacing w:before="2"/>
              <w:rPr>
                <w:sz w:val="16"/>
              </w:rPr>
            </w:pPr>
          </w:p>
          <w:p>
            <w:pPr>
              <w:pStyle w:val="8"/>
              <w:spacing w:line="207" w:lineRule="exact"/>
              <w:ind w:left="824"/>
              <w:rPr>
                <w:sz w:val="13"/>
              </w:rPr>
            </w:pPr>
            <w:r>
              <w:rPr>
                <w:color w:val="333333"/>
                <w:sz w:val="13"/>
              </w:rPr>
              <w:t>审查人：(盖章)</w:t>
            </w:r>
          </w:p>
          <w:p>
            <w:pPr>
              <w:pStyle w:val="8"/>
              <w:tabs>
                <w:tab w:val="left" w:pos="1906"/>
                <w:tab w:val="left" w:pos="2357"/>
              </w:tabs>
              <w:spacing w:line="227" w:lineRule="exact"/>
              <w:ind w:left="1453"/>
              <w:rPr>
                <w:sz w:val="13"/>
              </w:rPr>
            </w:pPr>
            <w:r>
              <w:rPr>
                <w:color w:val="333333"/>
                <w:sz w:val="13"/>
              </w:rPr>
              <w:t>年</w:t>
            </w:r>
            <w:r>
              <w:rPr>
                <w:color w:val="333333"/>
                <w:sz w:val="13"/>
              </w:rPr>
              <w:tab/>
            </w:r>
            <w:r>
              <w:rPr>
                <w:color w:val="333333"/>
                <w:position w:val="2"/>
                <w:sz w:val="13"/>
              </w:rPr>
              <w:t>月</w:t>
            </w:r>
            <w:r>
              <w:rPr>
                <w:color w:val="333333"/>
                <w:position w:val="2"/>
                <w:sz w:val="13"/>
              </w:rPr>
              <w:tab/>
            </w:r>
            <w:r>
              <w:rPr>
                <w:color w:val="333333"/>
                <w:position w:val="2"/>
                <w:sz w:val="13"/>
              </w:rPr>
              <w:t>日</w:t>
            </w:r>
          </w:p>
        </w:tc>
      </w:tr>
    </w:tbl>
    <w:p>
      <w:pPr>
        <w:pStyle w:val="3"/>
        <w:spacing w:before="5" w:line="204" w:lineRule="exact"/>
      </w:pPr>
      <w:r>
        <w:t>加分说明：</w:t>
      </w:r>
    </w:p>
    <w:p>
      <w:pPr>
        <w:pStyle w:val="3"/>
        <w:spacing w:before="2" w:line="211" w:lineRule="auto"/>
        <w:ind w:right="258"/>
      </w:pPr>
      <w:r>
        <w:t>一、</w:t>
      </w:r>
      <w:r>
        <w:rPr>
          <w:rFonts w:ascii="Arial" w:eastAsia="Arial"/>
        </w:rPr>
        <w:t>1-4</w:t>
      </w:r>
      <w:r>
        <w:t>加分说明：现工作单位为所报考检察院的，按照在所报考检察院的连续工作时间予以加分。每满</w:t>
      </w:r>
      <w:r>
        <w:rPr>
          <w:rFonts w:ascii="Arial" w:eastAsia="Arial"/>
        </w:rPr>
        <w:t>1</w:t>
      </w:r>
      <w:r>
        <w:t>年（按</w:t>
      </w:r>
      <w:r>
        <w:rPr>
          <w:rFonts w:ascii="Arial" w:eastAsia="Arial"/>
        </w:rPr>
        <w:t>12</w:t>
      </w:r>
      <w:r>
        <w:t>个月计）加</w:t>
      </w:r>
      <w:r>
        <w:rPr>
          <w:rFonts w:ascii="Arial" w:eastAsia="Arial"/>
        </w:rPr>
        <w:t>0.5</w:t>
      </w:r>
      <w:r>
        <w:t>分；在所报考检察院工作经历有中断的，以最后一次进入所报考       检察院工作之日起算。</w:t>
      </w:r>
    </w:p>
    <w:p>
      <w:pPr>
        <w:pStyle w:val="3"/>
        <w:spacing w:before="4" w:line="215" w:lineRule="exact"/>
      </w:pPr>
      <w:r>
        <w:t>二、</w:t>
      </w:r>
      <w:r>
        <w:rPr>
          <w:rFonts w:ascii="Arial" w:eastAsia="Arial"/>
        </w:rPr>
        <w:t>2-2</w:t>
      </w:r>
      <w:r>
        <w:t>加分说明：中共正式党员加</w:t>
      </w:r>
      <w:r>
        <w:rPr>
          <w:rFonts w:ascii="Arial" w:eastAsia="Arial"/>
        </w:rPr>
        <w:t>1</w:t>
      </w:r>
      <w:r>
        <w:t>分。</w:t>
      </w:r>
    </w:p>
    <w:p>
      <w:pPr>
        <w:pStyle w:val="3"/>
        <w:spacing w:before="4" w:line="225" w:lineRule="auto"/>
        <w:ind w:right="4695"/>
      </w:pPr>
      <w:r>
        <w:t>三、3-2加分说明：贵州省建档立卡贫困户或建档立卡贫困户子女，报考户籍所在地基层人民检察院的，加1分。   四、4-3加分说明：所学专业为法学（法律）类专业的，加1.5分。</w:t>
      </w:r>
    </w:p>
    <w:p>
      <w:pPr>
        <w:pStyle w:val="3"/>
        <w:spacing w:line="208" w:lineRule="exact"/>
      </w:pPr>
      <w:r>
        <w:t>五：</w:t>
      </w:r>
      <w:r>
        <w:rPr>
          <w:rFonts w:ascii="Arial" w:eastAsia="Arial"/>
        </w:rPr>
        <w:t>5-2</w:t>
      </w:r>
      <w:r>
        <w:t>加分说明：具有法律职业资格证书，加</w:t>
      </w:r>
      <w:r>
        <w:rPr>
          <w:rFonts w:ascii="Arial" w:eastAsia="Arial"/>
        </w:rPr>
        <w:t>2</w:t>
      </w:r>
      <w:r>
        <w:t>分。</w:t>
      </w:r>
    </w:p>
    <w:p>
      <w:pPr>
        <w:pStyle w:val="3"/>
        <w:spacing w:line="219" w:lineRule="exact"/>
      </w:pPr>
      <w:r>
        <w:t>六、申请加分合计：加分上限</w:t>
      </w:r>
      <w:r>
        <w:rPr>
          <w:rFonts w:ascii="Arial" w:eastAsia="Arial"/>
        </w:rPr>
        <w:t>10</w:t>
      </w:r>
      <w:r>
        <w:t>分。报考人员在报名时未申请加分的，视为放弃加分。</w:t>
      </w:r>
    </w:p>
    <w:p>
      <w:pPr>
        <w:pStyle w:val="3"/>
        <w:ind w:left="0"/>
        <w:rPr>
          <w:sz w:val="16"/>
        </w:rPr>
      </w:pPr>
    </w:p>
    <w:p>
      <w:pPr>
        <w:pStyle w:val="3"/>
        <w:ind w:left="0"/>
        <w:rPr>
          <w:sz w:val="16"/>
        </w:rPr>
      </w:pPr>
    </w:p>
    <w:p>
      <w:pPr>
        <w:pStyle w:val="3"/>
        <w:ind w:left="0"/>
        <w:rPr>
          <w:sz w:val="16"/>
        </w:rPr>
      </w:pPr>
    </w:p>
    <w:p>
      <w:pPr>
        <w:pStyle w:val="3"/>
        <w:spacing w:before="5"/>
        <w:ind w:left="0"/>
        <w:rPr>
          <w:sz w:val="8"/>
        </w:rPr>
      </w:pPr>
    </w:p>
    <w:p>
      <w:pPr>
        <w:pStyle w:val="2"/>
        <w:ind w:right="106"/>
        <w:jc w:val="right"/>
        <w:rPr>
          <w:rFonts w:ascii="Arial"/>
        </w:rPr>
      </w:pPr>
      <w:bookmarkStart w:id="1" w:name="1/1"/>
      <w:bookmarkEnd w:id="1"/>
      <w:r>
        <w:rPr>
          <w:rFonts w:ascii="Arial"/>
        </w:rPr>
        <w:t>1/1</w:t>
      </w:r>
    </w:p>
    <w:sectPr>
      <w:type w:val="continuous"/>
      <w:pgSz w:w="11900" w:h="16840"/>
      <w:pgMar w:top="200" w:right="420" w:bottom="280" w:left="4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E7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16"/>
      <w:szCs w:val="16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58"/>
    </w:pPr>
    <w:rPr>
      <w:rFonts w:ascii="微软雅黑" w:hAnsi="微软雅黑" w:eastAsia="微软雅黑" w:cs="微软雅黑"/>
      <w:b/>
      <w:bCs/>
      <w:sz w:val="12"/>
      <w:szCs w:val="1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2019-09-10T08:26:00Z</dcterms:created>
  <dc:creator>yewp</dc:creator>
  <cp:lastModifiedBy>新文泰教育</cp:lastModifiedBy>
  <dcterms:modified xsi:type="dcterms:W3CDTF">2019-09-10T08:26:53Z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2019-09-10T00:00:00Z</vt:filetime>
  </property>
  <property fmtid="{D5CDD505-2E9C-101B-9397-08002B2CF9AE}" pid="5" name="KSOProductBuildVer">
    <vt:lpwstr>2052-11.1.0.8976</vt:lpwstr>
  </property>
</Properties>
</file>