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0" w:leftChars="-200" w:firstLine="441" w:firstLineChars="138"/>
        <w:jc w:val="left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附件1</w:t>
      </w:r>
    </w:p>
    <w:p>
      <w:pPr>
        <w:ind w:left="-600" w:leftChars="-200" w:firstLine="610" w:firstLineChars="138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面试人员面试须知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</w:p>
    <w:p>
      <w:pPr>
        <w:spacing w:line="560" w:lineRule="exact"/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 一、面试人员须认真阅读毕节市七星关区2020年第二批面向社会公开招聘事业单位工作人员面试疫情防控告知书，按照防疫要求做好面试准备。</w:t>
      </w:r>
    </w:p>
    <w:p>
      <w:pPr>
        <w:spacing w:line="360" w:lineRule="exac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 二、面试人员面试当日上午7：30起凭本次</w:t>
      </w:r>
      <w:r>
        <w:rPr>
          <w:rFonts w:hint="eastAsia" w:ascii="仿宋_GB2312"/>
          <w:sz w:val="32"/>
          <w:szCs w:val="32"/>
          <w:lang w:val="en-US" w:eastAsia="zh-CN"/>
        </w:rPr>
        <w:t>笔</w:t>
      </w:r>
      <w:bookmarkStart w:id="0" w:name="_GoBack"/>
      <w:bookmarkEnd w:id="0"/>
      <w:r>
        <w:rPr>
          <w:rFonts w:hint="eastAsia" w:ascii="仿宋_GB2312"/>
          <w:sz w:val="32"/>
          <w:szCs w:val="32"/>
        </w:rPr>
        <w:t>试准考证、有效《居民身份证》原件进入候考室，8：00仍未到达指定候考室的面试人员视为自动弃权，责任自负。</w:t>
      </w:r>
    </w:p>
    <w:p>
      <w:pPr>
        <w:spacing w:line="3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三、面试人员进入候考室后须上交随身携带的关闭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>
      <w:pPr>
        <w:spacing w:line="3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四、在候考期间，要耐心等待，不得擅自离开候考室，不得吸烟、大声喧哗和议论；需要去卫生间的，经报告候考室工作人员同意后，由1名同性别工作人员陪同前往并返回，期间不得与他人接触。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>
      <w:pPr>
        <w:spacing w:line="3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五、当前一位面试人员面试时，后一位面试人员要作好准备。进入面试考场后，面试人员只能向考官报告自己的抽签号，不得将姓名等个人信息报告考官。</w:t>
      </w:r>
    </w:p>
    <w:p>
      <w:pPr>
        <w:spacing w:line="3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六、面试中，认真听清理解和回答主考官提出的问题，注意掌握回答问题的节奏和时间。回答完每道题后，应说“回答完毕”。</w:t>
      </w:r>
    </w:p>
    <w:p>
      <w:pPr>
        <w:spacing w:line="36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七、每一位面试人员面试结束后，应按考场工作人员的安排到指定地点等候，待听取面试成绩后即离开考点。</w:t>
      </w:r>
    </w:p>
    <w:p>
      <w:pPr>
        <w:spacing w:line="360" w:lineRule="exac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 八、自觉遵守考试纪律，尊重考官和考务工作人员，服从考务工作人员指挥和安排，保持候考室清洁卫生。如有违纪违规行为，按《公务员录用考试违纪违规行为处理办法（试行）》处理。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23"/>
    <w:rsid w:val="001F29A5"/>
    <w:rsid w:val="00A27123"/>
    <w:rsid w:val="35B9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2020-11-20T03:25:00Z</dcterms:created>
  <dc:creator>AutoBVT</dc:creator>
  <cp:lastModifiedBy>WPS_1556519745</cp:lastModifiedBy>
  <dcterms:modified xsi:type="dcterms:W3CDTF">2020-11-23T09:23:55Z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