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9DE7" w14:textId="77777777" w:rsidR="007C1AE3" w:rsidRDefault="004733CC">
      <w:pPr>
        <w:pStyle w:val="2"/>
        <w:ind w:firstLineChars="0" w:firstLine="0"/>
      </w:pPr>
      <w:r>
        <w:rPr>
          <w:rFonts w:hint="eastAsia"/>
        </w:rPr>
        <w:t>附件1</w:t>
      </w:r>
    </w:p>
    <w:p w14:paraId="31B09570" w14:textId="77777777" w:rsidR="007C1AE3" w:rsidRDefault="007C1AE3">
      <w:pPr>
        <w:pStyle w:val="4"/>
      </w:pPr>
    </w:p>
    <w:p w14:paraId="5E61C074" w14:textId="77777777" w:rsidR="007C1AE3" w:rsidRDefault="004733CC">
      <w:pPr>
        <w:pStyle w:val="1"/>
      </w:pPr>
      <w:r>
        <w:rPr>
          <w:rFonts w:hint="eastAsia"/>
        </w:rPr>
        <w:t>贵州省地震局2022年度公开招聘事业单位</w:t>
      </w:r>
    </w:p>
    <w:p w14:paraId="67210904" w14:textId="77777777" w:rsidR="007C1AE3" w:rsidRDefault="004733CC">
      <w:pPr>
        <w:pStyle w:val="1"/>
      </w:pPr>
      <w:r>
        <w:rPr>
          <w:rFonts w:hint="eastAsia"/>
        </w:rPr>
        <w:t>工作人员进入面试人员名单</w:t>
      </w:r>
    </w:p>
    <w:p w14:paraId="7963C759" w14:textId="77777777" w:rsidR="007C1AE3" w:rsidRDefault="007C1AE3">
      <w:pPr>
        <w:pStyle w:val="4"/>
      </w:pPr>
    </w:p>
    <w:tbl>
      <w:tblPr>
        <w:tblW w:w="9299" w:type="dxa"/>
        <w:jc w:val="center"/>
        <w:tblLayout w:type="fixed"/>
        <w:tblLook w:val="04A0" w:firstRow="1" w:lastRow="0" w:firstColumn="1" w:lastColumn="0" w:noHBand="0" w:noVBand="1"/>
      </w:tblPr>
      <w:tblGrid>
        <w:gridCol w:w="1059"/>
        <w:gridCol w:w="2131"/>
        <w:gridCol w:w="1526"/>
        <w:gridCol w:w="3168"/>
        <w:gridCol w:w="1415"/>
      </w:tblGrid>
      <w:tr w:rsidR="007C1AE3" w14:paraId="392FADFC" w14:textId="77777777">
        <w:trPr>
          <w:trHeight w:val="279"/>
          <w:jc w:val="center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3ACED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DC2D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945B2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373FD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报考职位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957ED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7C1AE3" w14:paraId="6F95B895" w14:textId="77777777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2790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9211D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52000204802</w:t>
            </w:r>
          </w:p>
        </w:tc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811DA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尹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涛</w:t>
            </w:r>
          </w:p>
        </w:tc>
        <w:tc>
          <w:tcPr>
            <w:tcW w:w="3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1BA8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贵州台01地震监测01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4CA654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26C69A9C" w14:textId="77777777">
        <w:trPr>
          <w:trHeight w:val="288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724B0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757D2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52000101609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0CBA3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陈再兴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0F677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贵州台01地震监测01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2C33A8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6D1EAD47" w14:textId="77777777">
        <w:trPr>
          <w:trHeight w:val="303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61FB3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AE560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52000103003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E7B6D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吴  傲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1DF7D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贵州台01地震监测01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D77E8D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7DDF48A3" w14:textId="77777777">
        <w:trPr>
          <w:trHeight w:val="288"/>
          <w:jc w:val="center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A76A0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5BF73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52000100725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E8B1F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张金龙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C1720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贵州台01地震预报02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A01200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2DF63EC0" w14:textId="77777777">
        <w:trPr>
          <w:trHeight w:val="288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28FB8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08572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52000103609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C4D25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向云燕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8390A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贵州台01地震预报02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31221B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50DB1D9A" w14:textId="77777777">
        <w:trPr>
          <w:trHeight w:val="303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21687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71D8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52000104301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46769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邓朝霞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FF6CB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贵州台01地震预报02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1BA6CF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188A6CA0" w14:textId="77777777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B84F3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81640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52000101307</w:t>
            </w:r>
          </w:p>
        </w:tc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A6308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邵小美</w:t>
            </w:r>
          </w:p>
        </w:tc>
        <w:tc>
          <w:tcPr>
            <w:tcW w:w="3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5D75A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贵州台01地震预报03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9364B0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58B4A147" w14:textId="77777777">
        <w:trPr>
          <w:trHeight w:val="288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5E632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CC080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52000202807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1D6C3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杨  智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8DA6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贵州台01地震预报03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402413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7B238392" w14:textId="77777777">
        <w:trPr>
          <w:trHeight w:val="303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BF95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A0CBA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52000200812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6E7EE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袁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霜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C5D5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贵州台01地震预报03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14CDAF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43E34C5F" w14:textId="77777777">
        <w:trPr>
          <w:trHeight w:val="288"/>
          <w:jc w:val="center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B5F7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93F0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52000201309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2D1BF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涂  妹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551B3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贵州台01地震监测04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4BF42D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533449A3" w14:textId="77777777">
        <w:trPr>
          <w:trHeight w:val="288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5B34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A76D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52000201611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CFE3A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彭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丹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1E0C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贵州台01地震监测04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E9B0E6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19730C1A" w14:textId="77777777">
        <w:trPr>
          <w:trHeight w:val="288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9C324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FF625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52000202503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2E0E0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黄唯杰</w:t>
            </w:r>
            <w:proofErr w:type="gram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9DFBF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贵州台01地震监测04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596B37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7DB5D201" w14:textId="77777777">
        <w:trPr>
          <w:trHeight w:val="288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4034E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FBA93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58155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符家驹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F4AE1" w14:textId="77777777" w:rsidR="007C1AE3" w:rsidRDefault="004733CC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贵州台01地震监测04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689200" w14:textId="77777777" w:rsidR="007C1AE3" w:rsidRDefault="004733CC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免笔试</w:t>
            </w:r>
          </w:p>
        </w:tc>
      </w:tr>
      <w:tr w:rsidR="007C1AE3" w14:paraId="5DAA2743" w14:textId="77777777">
        <w:trPr>
          <w:trHeight w:val="288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65F8F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CB9B3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D168B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姚国专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6988E" w14:textId="77777777" w:rsidR="007C1AE3" w:rsidRDefault="004733CC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贵州台01地震监测04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27530E" w14:textId="77777777" w:rsidR="007C1AE3" w:rsidRDefault="004733CC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免笔试</w:t>
            </w:r>
          </w:p>
        </w:tc>
      </w:tr>
      <w:tr w:rsidR="007C1AE3" w14:paraId="3774FECA" w14:textId="77777777">
        <w:trPr>
          <w:trHeight w:val="288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113D3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2615E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E133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曾 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淼</w:t>
            </w:r>
            <w:proofErr w:type="gram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3E413" w14:textId="77777777" w:rsidR="007C1AE3" w:rsidRDefault="004733CC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贵州台01地震监测04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B15E22" w14:textId="77777777" w:rsidR="007C1AE3" w:rsidRDefault="004733CC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免笔试</w:t>
            </w:r>
          </w:p>
        </w:tc>
      </w:tr>
      <w:tr w:rsidR="007C1AE3" w14:paraId="5AE4C0BE" w14:textId="77777777">
        <w:trPr>
          <w:trHeight w:val="288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F6D5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16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17F69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1C7D2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李 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巍</w:t>
            </w:r>
            <w:proofErr w:type="gram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B939C" w14:textId="77777777" w:rsidR="007C1AE3" w:rsidRDefault="004733CC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贵州台01地震监测04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6ABD16" w14:textId="77777777" w:rsidR="007C1AE3" w:rsidRDefault="004733CC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免笔试</w:t>
            </w:r>
          </w:p>
        </w:tc>
      </w:tr>
      <w:tr w:rsidR="007C1AE3" w14:paraId="41A42E02" w14:textId="77777777">
        <w:trPr>
          <w:trHeight w:val="288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32B5E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36FAB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FC7A3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王明星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AB439" w14:textId="77777777" w:rsidR="007C1AE3" w:rsidRDefault="004733CC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贵州台01地震监测04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C0B9CA" w14:textId="77777777" w:rsidR="007C1AE3" w:rsidRDefault="004733CC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免笔试</w:t>
            </w:r>
          </w:p>
        </w:tc>
      </w:tr>
      <w:tr w:rsidR="007C1AE3" w14:paraId="702096D1" w14:textId="77777777">
        <w:trPr>
          <w:trHeight w:val="288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5E25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8CE63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2A14E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周 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倩</w:t>
            </w:r>
            <w:proofErr w:type="gram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2F233" w14:textId="77777777" w:rsidR="007C1AE3" w:rsidRDefault="004733CC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贵州台01地震监测04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623F3B" w14:textId="77777777" w:rsidR="007C1AE3" w:rsidRDefault="004733CC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免笔试</w:t>
            </w:r>
          </w:p>
        </w:tc>
      </w:tr>
      <w:tr w:rsidR="007C1AE3" w14:paraId="4099E855" w14:textId="77777777">
        <w:trPr>
          <w:trHeight w:val="303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6CEB5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4B61F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B77D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陈华开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22064" w14:textId="77777777" w:rsidR="007C1AE3" w:rsidRDefault="004733CC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贵州台01地震监测04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9184A1" w14:textId="77777777" w:rsidR="007C1AE3" w:rsidRDefault="004733CC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免笔试</w:t>
            </w:r>
          </w:p>
        </w:tc>
      </w:tr>
      <w:tr w:rsidR="007C1AE3" w14:paraId="5AF3D24B" w14:textId="77777777">
        <w:trPr>
          <w:trHeight w:val="264"/>
          <w:jc w:val="center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2E888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F9993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52000203230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37318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  彪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33FA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贵州台01系统运维05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4CCA25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34DE54FC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773D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2FA5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52000104609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A6DD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杨  均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3A3B9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贵州台01系统运维05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0CBDE8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086B06DA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F0A02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FCCF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52000100205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7CCB7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李丽娅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57B45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贵州台01系统运维05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56EA66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67BBB4AB" w14:textId="77777777">
        <w:trPr>
          <w:trHeight w:val="288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28ABA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0B785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D3AC4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王卉玲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435B0" w14:textId="77777777" w:rsidR="007C1AE3" w:rsidRDefault="004733CC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贵州台01系统运维05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1C7B87" w14:textId="77777777" w:rsidR="007C1AE3" w:rsidRDefault="004733CC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免笔试</w:t>
            </w:r>
          </w:p>
        </w:tc>
      </w:tr>
      <w:tr w:rsidR="007C1AE3" w14:paraId="1F4669F7" w14:textId="77777777">
        <w:trPr>
          <w:trHeight w:val="288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F0107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73B85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305D9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余章江</w:t>
            </w:r>
            <w:proofErr w:type="gram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4604D" w14:textId="77777777" w:rsidR="007C1AE3" w:rsidRDefault="004733CC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贵州台01系统运维05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8F3739" w14:textId="77777777" w:rsidR="007C1AE3" w:rsidRDefault="004733CC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免笔试</w:t>
            </w:r>
          </w:p>
        </w:tc>
      </w:tr>
      <w:tr w:rsidR="007C1AE3" w14:paraId="6F547262" w14:textId="77777777">
        <w:trPr>
          <w:trHeight w:val="288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BDD8D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F6C99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6058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毛成立</w:t>
            </w:r>
            <w:proofErr w:type="gram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E9448" w14:textId="77777777" w:rsidR="007C1AE3" w:rsidRDefault="004733CC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贵州台01系统运维05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5B8D9C" w14:textId="77777777" w:rsidR="007C1AE3" w:rsidRDefault="004733CC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免笔试</w:t>
            </w:r>
          </w:p>
        </w:tc>
      </w:tr>
      <w:tr w:rsidR="007C1AE3" w14:paraId="60655517" w14:textId="77777777">
        <w:trPr>
          <w:trHeight w:val="303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51C34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7C17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52000204410</w:t>
            </w:r>
          </w:p>
        </w:tc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501FD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鄢天柱</w:t>
            </w:r>
          </w:p>
        </w:tc>
        <w:tc>
          <w:tcPr>
            <w:tcW w:w="3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A1D02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防治中心02灾害防治06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B77DE2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527CBE30" w14:textId="77777777">
        <w:trPr>
          <w:trHeight w:val="264"/>
          <w:jc w:val="center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E354A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F1ADE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52000103111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69F54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王  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B037A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防治中心02灾害防治06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A12E5E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247C3FEB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922D0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94435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52000202727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A5309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包海梅</w:t>
            </w:r>
            <w:proofErr w:type="gram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0596E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防治中心02灾害防治06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A3D702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16548FCB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CEC3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DFB20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52000201805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7E6F9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余洪泽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4AB1B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防治中心02灾害防治06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55240C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7200CFCD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D116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147CE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52000100408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C63D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安凯旎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EAC7B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防治中心02灾害防治06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1BDD2D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48B60922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0DE1D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5D515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52000204302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C323D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周  江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01D10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防治中心02灾害防治06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17C38F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43253D69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9426F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65113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11AF3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符韵梅</w:t>
            </w:r>
            <w:proofErr w:type="gram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395F8" w14:textId="77777777" w:rsidR="007C1AE3" w:rsidRDefault="004733CC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防治中心02灾害防治06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6D460D" w14:textId="77777777" w:rsidR="007C1AE3" w:rsidRDefault="004733CC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免笔试</w:t>
            </w:r>
          </w:p>
        </w:tc>
      </w:tr>
      <w:tr w:rsidR="007C1AE3" w14:paraId="6BEF462D" w14:textId="77777777">
        <w:trPr>
          <w:trHeight w:val="303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1B313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8FC7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52000101506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C81E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程安莉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0649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防治中心02公共服务07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2DAC2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6B4633F9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42D4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AADA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52000203225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5A35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郑婷婷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8CE4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防治中心02公共服务07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E22B3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45B35B63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4B68A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BB94F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52000202205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0B1D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罗 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婷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4A0B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防治中心02公共服务07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3FAB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70F93906" w14:textId="77777777">
        <w:trPr>
          <w:trHeight w:val="279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5BDC2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D7852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52000204312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DA82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张瑞黎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882C9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防治中心02灾害调查08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7E2FB6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5B0AB60D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D8834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37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EF175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52000202629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1E2AE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赵杨扬</w:t>
            </w:r>
            <w:proofErr w:type="gram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20A7E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防治中心02灾害调查08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A98972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3E0A764D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6F02E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8FE49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52000201224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00DB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周贞余</w:t>
            </w:r>
            <w:proofErr w:type="gram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BCF9F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防治中心02灾害调查08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68D6EF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08F3FCF6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93BE5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B8474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52000100406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51BD3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杨鑫宇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944A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防治中心02灾害调查08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1B435C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7EB9CE37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C295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B668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52000100114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9BE34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  勋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2DDAE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防治中心02灾害调查08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EF41BE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7FEBD6D7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91D0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B518F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52000101617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4C7BE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姜乾丽</w:t>
            </w:r>
            <w:proofErr w:type="gram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FBA5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防治中心02灾害调查08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CC47D0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75A99F96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E05F8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7CB57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52000204010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0B70D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刘玉山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B3D8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防治中心02灾害调查08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14025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并列</w:t>
            </w:r>
          </w:p>
        </w:tc>
      </w:tr>
      <w:tr w:rsidR="007C1AE3" w14:paraId="70D27F98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C263F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3EFF6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9AF98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代  虎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2448C" w14:textId="77777777" w:rsidR="007C1AE3" w:rsidRDefault="004733CC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防治中心02灾害调查08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AC58AB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免笔试</w:t>
            </w:r>
          </w:p>
        </w:tc>
      </w:tr>
      <w:tr w:rsidR="007C1AE3" w14:paraId="6A86A561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5E480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BED21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4AA4F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董  义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66FB0" w14:textId="77777777" w:rsidR="007C1AE3" w:rsidRDefault="004733CC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防治中心02灾害调查08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C7AEB8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免笔试</w:t>
            </w:r>
          </w:p>
        </w:tc>
      </w:tr>
      <w:tr w:rsidR="007C1AE3" w14:paraId="3EFD20E5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36097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D5F57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F685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金  卫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1D1DA" w14:textId="77777777" w:rsidR="007C1AE3" w:rsidRDefault="004733CC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防治中心02灾害调查08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CC7DA7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免笔试</w:t>
            </w:r>
          </w:p>
        </w:tc>
      </w:tr>
      <w:tr w:rsidR="007C1AE3" w14:paraId="50E40239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3D7FF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20D35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16D3E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方将云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8A5D7" w14:textId="77777777" w:rsidR="007C1AE3" w:rsidRDefault="004733CC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防治中心02灾害调查08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AED310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免笔试</w:t>
            </w:r>
          </w:p>
        </w:tc>
      </w:tr>
      <w:tr w:rsidR="007C1AE3" w14:paraId="14137766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636BF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F28C1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B7F7B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张 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愉</w:t>
            </w:r>
            <w:proofErr w:type="gram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665D4" w14:textId="77777777" w:rsidR="007C1AE3" w:rsidRDefault="004733CC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防治中心02灾害调查08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3D4F2E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免笔试</w:t>
            </w:r>
          </w:p>
        </w:tc>
      </w:tr>
      <w:tr w:rsidR="007C1AE3" w14:paraId="488F3B10" w14:textId="77777777">
        <w:trPr>
          <w:trHeight w:val="546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835CF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5110E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C0B2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袁升礼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55C99" w14:textId="77777777" w:rsidR="007C1AE3" w:rsidRDefault="004733CC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防治中心02灾害调查08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BE033E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免笔试</w:t>
            </w:r>
          </w:p>
        </w:tc>
      </w:tr>
      <w:tr w:rsidR="007C1AE3" w14:paraId="290963B6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9B0FA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72A54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FCB9B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田旭颖</w:t>
            </w:r>
            <w:proofErr w:type="gram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2D326" w14:textId="77777777" w:rsidR="007C1AE3" w:rsidRDefault="004733CC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防治中心02灾害调查08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2B2A7B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免笔试</w:t>
            </w:r>
          </w:p>
        </w:tc>
      </w:tr>
      <w:tr w:rsidR="007C1AE3" w14:paraId="7E7C731A" w14:textId="77777777">
        <w:trPr>
          <w:trHeight w:val="27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30B57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6FAB8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52000102429</w:t>
            </w:r>
          </w:p>
        </w:tc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D572F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孙荣宇</w:t>
            </w:r>
          </w:p>
        </w:tc>
        <w:tc>
          <w:tcPr>
            <w:tcW w:w="3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6871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信息中心03应急服务09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19F945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41EBA71C" w14:textId="77777777">
        <w:trPr>
          <w:trHeight w:val="264"/>
          <w:jc w:val="center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89EA4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AA628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52000203104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54FA9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杨鑫维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DB513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信息中心03应急服务09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7879F5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622E21D3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6C7C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BA2CB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52000200504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11CBD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王 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磊</w:t>
            </w:r>
            <w:proofErr w:type="gram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85415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信息中心03应急服务09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7E5FCD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50BD76ED" w14:textId="77777777">
        <w:trPr>
          <w:trHeight w:val="27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47A24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E6C6D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52000202226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2780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陈鸿竹</w:t>
            </w:r>
            <w:proofErr w:type="gramEnd"/>
          </w:p>
        </w:tc>
        <w:tc>
          <w:tcPr>
            <w:tcW w:w="31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363A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财资中心04综合管理10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C21572" w14:textId="77777777" w:rsidR="007C1AE3" w:rsidRDefault="007C1AE3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2C770E2B" w14:textId="77777777">
        <w:trPr>
          <w:trHeight w:val="264"/>
          <w:jc w:val="center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84B00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1FDDD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52000101010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4F05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李  涛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4E03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财资中心04综合管理10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F9A68B" w14:textId="77777777" w:rsidR="007C1AE3" w:rsidRDefault="007C1AE3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41BC819C" w14:textId="77777777">
        <w:trPr>
          <w:trHeight w:val="27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76222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C9C6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52000200101</w:t>
            </w:r>
          </w:p>
        </w:tc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7E99D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周  杉</w:t>
            </w:r>
          </w:p>
        </w:tc>
        <w:tc>
          <w:tcPr>
            <w:tcW w:w="3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A049A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贵阳中心站05地震监测11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9F563E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60DAD424" w14:textId="77777777">
        <w:trPr>
          <w:trHeight w:val="264"/>
          <w:jc w:val="center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5058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1ED4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52000200611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9741F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欧阳屹奕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8983D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贵阳中心站05地震监测11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5520DE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4F9988FB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94DB5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6F06B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52000101530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226A4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赖科岑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13F7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贵阳中心站05地震监测11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2C8290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3901C3AC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8E7A4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58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B4BFB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52000102321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EA802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江建旭</w:t>
            </w:r>
            <w:proofErr w:type="gram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04E09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贵阳中心站05地震监测11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6E8C1A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并列</w:t>
            </w:r>
          </w:p>
        </w:tc>
      </w:tr>
      <w:tr w:rsidR="007C1AE3" w14:paraId="19909B71" w14:textId="77777777">
        <w:trPr>
          <w:trHeight w:val="27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C6BA3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A1100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52000204715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AFD19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彭贵龙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C8897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贵阳中心站05台站运维12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10E0E5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01CF7DEF" w14:textId="77777777">
        <w:trPr>
          <w:trHeight w:val="264"/>
          <w:jc w:val="center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8074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B343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52000103205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ECF2A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陈 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昊</w:t>
            </w:r>
            <w:proofErr w:type="gram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E4609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贵阳中心站05台站运维12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31C7EC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130ADD47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EDB18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7F414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52000104027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B4AE7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宋侄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苡</w:t>
            </w:r>
            <w:proofErr w:type="gram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55D20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贵阳中心站05台站运维12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F29354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38900C14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7A584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57FAF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52000202308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04865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胡思福</w:t>
            </w:r>
            <w:proofErr w:type="gram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63324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贵阳中心站05台站运维12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F4CE02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并列</w:t>
            </w:r>
          </w:p>
        </w:tc>
      </w:tr>
      <w:tr w:rsidR="007C1AE3" w14:paraId="667B4C44" w14:textId="77777777">
        <w:trPr>
          <w:trHeight w:val="26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C1D95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7871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52000203811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64C68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李一鑫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DFD8A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贵阳中心站05台站运维12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643CBE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并列</w:t>
            </w:r>
          </w:p>
        </w:tc>
      </w:tr>
      <w:tr w:rsidR="007C1AE3" w14:paraId="7F42BC55" w14:textId="77777777">
        <w:trPr>
          <w:trHeight w:val="27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9C7AA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D7B02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52000100705</w:t>
            </w:r>
          </w:p>
        </w:tc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4C2B0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黄江民</w:t>
            </w:r>
          </w:p>
        </w:tc>
        <w:tc>
          <w:tcPr>
            <w:tcW w:w="3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D8DF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贵阳中心站05地震预报13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EB0C47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1D4A23FD" w14:textId="77777777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00017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04BE5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52000100115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C6C5A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严义忠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5A291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贵阳中心站05地震预报13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4A87D7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52ED0A66" w14:textId="77777777">
        <w:trPr>
          <w:trHeight w:val="288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3756E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CD29A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52000101202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84F63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冯星瑗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A62F5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贵阳中心站05地震预报13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430A40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5E0B6372" w14:textId="77777777">
        <w:trPr>
          <w:trHeight w:val="303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4BA07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1899E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52000202002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93B8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杨品玥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D8EA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贵阳中心站05台站运维14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27343A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6429AD89" w14:textId="77777777">
        <w:trPr>
          <w:trHeight w:val="288"/>
          <w:jc w:val="center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2E61A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25D8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52000203916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B7F20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邓滕杰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8E278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贵阳中心站05台站运维14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A4D91B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789BC76C" w14:textId="77777777">
        <w:trPr>
          <w:trHeight w:val="288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33A9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C4457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52000100902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6BD5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杨  恒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B40A5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贵阳中心站05台站运维14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FBEC0F" w14:textId="77777777" w:rsidR="007C1AE3" w:rsidRDefault="007C1AE3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7C1AE3" w14:paraId="6C6AF744" w14:textId="77777777">
        <w:trPr>
          <w:trHeight w:val="288"/>
          <w:jc w:val="center"/>
        </w:trPr>
        <w:tc>
          <w:tcPr>
            <w:tcW w:w="1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E817C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A2046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52000101325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52067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鄢福儒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8FCBD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贵阳中心站05台站运维14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F4B905" w14:textId="77777777" w:rsidR="007C1AE3" w:rsidRDefault="004733CC">
            <w:pPr>
              <w:widowControl/>
              <w:ind w:firstLineChars="0" w:firstLine="0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并列</w:t>
            </w:r>
          </w:p>
        </w:tc>
      </w:tr>
    </w:tbl>
    <w:p w14:paraId="44B973D2" w14:textId="0A330472" w:rsidR="007C1AE3" w:rsidRPr="00CB1B19" w:rsidRDefault="007C1AE3" w:rsidP="00CB1B19">
      <w:pPr>
        <w:ind w:firstLineChars="0" w:firstLine="0"/>
        <w:rPr>
          <w:rFonts w:hint="eastAsia"/>
        </w:rPr>
      </w:pPr>
    </w:p>
    <w:sectPr w:rsidR="007C1AE3" w:rsidRPr="00CB1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1211E" w14:textId="77777777" w:rsidR="00F92EA0" w:rsidRDefault="00F92EA0">
      <w:pPr>
        <w:spacing w:line="240" w:lineRule="auto"/>
        <w:ind w:firstLine="640"/>
      </w:pPr>
      <w:r>
        <w:separator/>
      </w:r>
    </w:p>
  </w:endnote>
  <w:endnote w:type="continuationSeparator" w:id="0">
    <w:p w14:paraId="276EEFAA" w14:textId="77777777" w:rsidR="00F92EA0" w:rsidRDefault="00F92EA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82D1" w14:textId="77777777" w:rsidR="0092654A" w:rsidRDefault="0092654A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0703" w14:textId="77777777" w:rsidR="007C1AE3" w:rsidRDefault="004733CC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AFAE3" wp14:editId="3657B7B9">
              <wp:simplePos x="0" y="0"/>
              <wp:positionH relativeFrom="margin">
                <wp:posOffset>4599305</wp:posOffset>
              </wp:positionH>
              <wp:positionV relativeFrom="paragraph">
                <wp:posOffset>243840</wp:posOffset>
              </wp:positionV>
              <wp:extent cx="1828800" cy="2292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9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00534" w14:textId="77777777" w:rsidR="007C1AE3" w:rsidRDefault="004733CC">
                          <w:pPr>
                            <w:pStyle w:val="a4"/>
                            <w:spacing w:line="240" w:lineRule="atLeast"/>
                            <w:ind w:leftChars="100" w:left="320" w:rightChars="100" w:right="320" w:firstLineChars="0" w:firstLine="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AFAE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62.15pt;margin-top:19.2pt;width:2in;height:18.0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" filled="f" stroked="f" strokeweight=".5pt">
              <v:textbox inset="0,0,0,0">
                <w:txbxContent>
                  <w:p w14:paraId="5E300534" w14:textId="77777777" w:rsidR="007C1AE3" w:rsidRDefault="004733CC">
                    <w:pPr>
                      <w:pStyle w:val="a4"/>
                      <w:spacing w:line="240" w:lineRule="atLeast"/>
                      <w:ind w:leftChars="100" w:left="320" w:rightChars="100" w:right="320" w:firstLineChars="0" w:firstLine="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61CF" w14:textId="77777777" w:rsidR="0092654A" w:rsidRDefault="0092654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904A0" w14:textId="77777777" w:rsidR="00F92EA0" w:rsidRDefault="00F92EA0">
      <w:pPr>
        <w:spacing w:line="240" w:lineRule="auto"/>
        <w:ind w:firstLine="640"/>
      </w:pPr>
      <w:r>
        <w:separator/>
      </w:r>
    </w:p>
  </w:footnote>
  <w:footnote w:type="continuationSeparator" w:id="0">
    <w:p w14:paraId="1FB03291" w14:textId="77777777" w:rsidR="00F92EA0" w:rsidRDefault="00F92EA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F97E9" w14:textId="77777777" w:rsidR="0092654A" w:rsidRDefault="0092654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64DC" w14:textId="77777777" w:rsidR="0092654A" w:rsidRDefault="0092654A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9603" w14:textId="77777777" w:rsidR="0092654A" w:rsidRDefault="0092654A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I3MzE4ZWU3ZTYzNTkxODdkY2JjZThlOGE1MDFkZTAifQ=="/>
  </w:docVars>
  <w:rsids>
    <w:rsidRoot w:val="1B4D402D"/>
    <w:rsid w:val="004733CC"/>
    <w:rsid w:val="007C1AE3"/>
    <w:rsid w:val="0092654A"/>
    <w:rsid w:val="00CB1B19"/>
    <w:rsid w:val="00F92EA0"/>
    <w:rsid w:val="07CA28FB"/>
    <w:rsid w:val="0A300AAE"/>
    <w:rsid w:val="0A541910"/>
    <w:rsid w:val="1B4D402D"/>
    <w:rsid w:val="1C656FCC"/>
    <w:rsid w:val="1F8F0EA3"/>
    <w:rsid w:val="1FAD333E"/>
    <w:rsid w:val="23695A92"/>
    <w:rsid w:val="244329B4"/>
    <w:rsid w:val="29691B9B"/>
    <w:rsid w:val="2C870692"/>
    <w:rsid w:val="3297406D"/>
    <w:rsid w:val="350C59D5"/>
    <w:rsid w:val="350F18B9"/>
    <w:rsid w:val="3B4A7E96"/>
    <w:rsid w:val="40BE4363"/>
    <w:rsid w:val="40F448FA"/>
    <w:rsid w:val="41EA626A"/>
    <w:rsid w:val="43A721E3"/>
    <w:rsid w:val="4BA35CA1"/>
    <w:rsid w:val="4C443F1B"/>
    <w:rsid w:val="50B31575"/>
    <w:rsid w:val="5AA30BFC"/>
    <w:rsid w:val="5F4E6AFE"/>
    <w:rsid w:val="6CE8722D"/>
    <w:rsid w:val="71175BA5"/>
    <w:rsid w:val="7E85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9634D3"/>
  <w15:docId w15:val="{5062EA6C-75E2-48E0-83D6-FD552999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80" w:lineRule="exact"/>
      <w:ind w:firstLineChars="200" w:firstLine="883"/>
      <w:jc w:val="both"/>
    </w:pPr>
    <w:rPr>
      <w:rFonts w:ascii="仿宋_GB2312" w:eastAsia="仿宋_GB2312" w:hAnsi="仿宋_GB2312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600" w:lineRule="exact"/>
      <w:ind w:firstLineChars="0" w:firstLine="0"/>
      <w:jc w:val="center"/>
      <w:outlineLvl w:val="0"/>
    </w:pPr>
    <w:rPr>
      <w:rFonts w:ascii="方正小标宋简体" w:eastAsia="方正小标宋简体" w:hAnsi="方正小标宋简体"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outlineLvl w:val="1"/>
    </w:pPr>
    <w:rPr>
      <w:rFonts w:ascii="黑体" w:eastAsia="黑体" w:hAnsi="黑体"/>
    </w:rPr>
  </w:style>
  <w:style w:type="paragraph" w:styleId="3">
    <w:name w:val="heading 3"/>
    <w:basedOn w:val="a"/>
    <w:next w:val="a"/>
    <w:unhideWhenUsed/>
    <w:qFormat/>
    <w:pPr>
      <w:keepNext/>
      <w:keepLines/>
      <w:outlineLvl w:val="2"/>
    </w:pPr>
    <w:rPr>
      <w:rFonts w:ascii="楷体_GB2312" w:eastAsia="楷体_GB2312" w:hAnsi="楷体_GB2312"/>
    </w:rPr>
  </w:style>
  <w:style w:type="paragraph" w:styleId="4">
    <w:name w:val="heading 4"/>
    <w:basedOn w:val="a"/>
    <w:next w:val="a"/>
    <w:unhideWhenUsed/>
    <w:qFormat/>
    <w:pPr>
      <w:keepNext/>
      <w:keepLines/>
      <w:spacing w:line="0" w:lineRule="atLeast"/>
      <w:ind w:firstLineChars="0" w:firstLine="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spacing w:line="240" w:lineRule="auto"/>
    </w:pPr>
    <w:rPr>
      <w:rFonts w:ascii="宋体" w:eastAsia="宋体" w:hAnsi="Courier New" w:cs="Courier New"/>
      <w:sz w:val="21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xx\Desktop\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公文模板.dotx</Template>
  <TotalTime>2</TotalTime>
  <Pages>4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千仙舞</dc:creator>
  <cp:lastModifiedBy>田 景丹</cp:lastModifiedBy>
  <cp:revision>3</cp:revision>
  <dcterms:created xsi:type="dcterms:W3CDTF">2022-06-06T07:59:00Z</dcterms:created>
  <dcterms:modified xsi:type="dcterms:W3CDTF">2022-06-10T06:20:00Z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2AED645CDD974C1C8FAC3D01E5151AB6</vt:lpwstr>
  </property>
</Properties>
</file>