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60"/>
        <w:spacing w:before="33" w:line="183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6"/>
        </w:rPr>
        <w:t>附件</w:t>
      </w:r>
      <w:r>
        <w:rPr>
          <w:rFonts w:ascii="Arial" w:hAnsi="Arial" w:eastAsia="Arial" w:cs="Arial"/>
          <w:sz w:val="17"/>
          <w:szCs w:val="17"/>
          <w:spacing w:val="-6"/>
        </w:rPr>
        <w:t>1</w:t>
      </w:r>
      <w:r>
        <w:rPr>
          <w:rFonts w:ascii="SimSun" w:hAnsi="SimSun" w:eastAsia="SimSun" w:cs="SimSun"/>
          <w:sz w:val="17"/>
          <w:szCs w:val="17"/>
          <w:spacing w:val="-6"/>
        </w:rPr>
        <w:t>：</w:t>
      </w:r>
    </w:p>
    <w:p>
      <w:pPr>
        <w:ind w:left="3209" w:right="2010" w:hanging="1223"/>
        <w:spacing w:before="200" w:line="23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贵州双龙航空港经济区2022年公开招聘员额制聘用人员</w:t>
      </w:r>
      <w:r>
        <w:rPr>
          <w:rFonts w:ascii="SimSun" w:hAnsi="SimSun" w:eastAsia="SimSun" w:cs="SimSun"/>
          <w:sz w:val="30"/>
          <w:szCs w:val="30"/>
          <w:spacing w:val="14"/>
        </w:rPr>
        <w:t> </w:t>
      </w:r>
      <w:r>
        <w:rPr>
          <w:rFonts w:ascii="SimSun" w:hAnsi="SimSun" w:eastAsia="SimSun" w:cs="SimSun"/>
          <w:sz w:val="30"/>
          <w:szCs w:val="30"/>
          <w:spacing w:val="1"/>
        </w:rPr>
        <w:t>资格复审情况及第一轮递补人员名单</w:t>
      </w:r>
    </w:p>
    <w:p>
      <w:pPr>
        <w:spacing w:line="109" w:lineRule="exact"/>
        <w:rPr/>
      </w:pPr>
      <w:r/>
    </w:p>
    <w:tbl>
      <w:tblPr>
        <w:tblStyle w:val="2"/>
        <w:tblW w:w="112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2"/>
        <w:gridCol w:w="1620"/>
        <w:gridCol w:w="1040"/>
        <w:gridCol w:w="3648"/>
        <w:gridCol w:w="767"/>
        <w:gridCol w:w="964"/>
        <w:gridCol w:w="817"/>
        <w:gridCol w:w="1806"/>
      </w:tblGrid>
      <w:tr>
        <w:trPr>
          <w:trHeight w:val="499" w:hRule="atLeast"/>
        </w:trPr>
        <w:tc>
          <w:tcPr>
            <w:tcW w:w="612" w:type="dxa"/>
            <w:vAlign w:val="top"/>
          </w:tcPr>
          <w:p>
            <w:pPr>
              <w:ind w:firstLine="137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620" w:type="dxa"/>
            <w:vAlign w:val="top"/>
          </w:tcPr>
          <w:p>
            <w:pPr>
              <w:ind w:firstLine="639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考号</w:t>
            </w:r>
          </w:p>
        </w:tc>
        <w:tc>
          <w:tcPr>
            <w:tcW w:w="1040" w:type="dxa"/>
            <w:vAlign w:val="top"/>
          </w:tcPr>
          <w:p>
            <w:pPr>
              <w:ind w:firstLine="351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姓名</w:t>
            </w:r>
          </w:p>
        </w:tc>
        <w:tc>
          <w:tcPr>
            <w:tcW w:w="3648" w:type="dxa"/>
            <w:vAlign w:val="top"/>
          </w:tcPr>
          <w:p>
            <w:pPr>
              <w:ind w:firstLine="1484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报考单位</w:t>
            </w:r>
          </w:p>
        </w:tc>
        <w:tc>
          <w:tcPr>
            <w:tcW w:w="767" w:type="dxa"/>
            <w:vAlign w:val="top"/>
          </w:tcPr>
          <w:p>
            <w:pPr>
              <w:ind w:firstLine="49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报考职位</w:t>
            </w:r>
          </w:p>
        </w:tc>
        <w:tc>
          <w:tcPr>
            <w:tcW w:w="964" w:type="dxa"/>
            <w:vAlign w:val="top"/>
          </w:tcPr>
          <w:p>
            <w:pPr>
              <w:ind w:firstLine="150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笔试成绩</w:t>
            </w:r>
          </w:p>
        </w:tc>
        <w:tc>
          <w:tcPr>
            <w:tcW w:w="817" w:type="dxa"/>
            <w:vAlign w:val="top"/>
          </w:tcPr>
          <w:p>
            <w:pPr>
              <w:ind w:firstLine="247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排名</w:t>
            </w:r>
          </w:p>
        </w:tc>
        <w:tc>
          <w:tcPr>
            <w:tcW w:w="1806" w:type="dxa"/>
            <w:vAlign w:val="top"/>
          </w:tcPr>
          <w:p>
            <w:pPr>
              <w:ind w:firstLine="404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资格复审情况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74"/>
              <w:spacing w:before="5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9220100112320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徐顺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121.74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5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1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9220100107830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29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代素彬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115.45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3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9220100112610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唐靖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114.45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58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9220100106611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林荣波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114.26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3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9220100102422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2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聂丹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111.94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2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9220100204125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杨余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111.28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4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9220100105319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汪嘉怡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93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107.7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3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9220100105220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43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闫玉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107.23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63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9220100113917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秦薇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106.31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9220100111524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李潘涛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115.71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9220100109221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2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丁瑶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114.31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9220100109126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张娅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113.81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9220100203327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6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熊雨舒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109.22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9220100200801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罗雯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109.09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9220100202030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石剑兰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107.54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9220100113311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2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何羽羽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107.28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5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9220100107214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2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何丽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107.07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661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9220100105502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周华婷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106.38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9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28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9220100111223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2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汤莉雪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106.33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9220100104913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袁畅爽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105.96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9220100113230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龚菊英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105.69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9220100203010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9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陈雪薇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03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104.88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9220100200310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张巧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115.59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9220100105325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张春梅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113.86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9220100201930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李海江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93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113.1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9220100103503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张铭缨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112.76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9220100100911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罗静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112.71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9220100104614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8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陆兴涛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112.55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5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9220100103216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张誉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112.47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5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9220100113029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孙智瑶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112.15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9220100103512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52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曾露露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112.05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9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9220100104516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汪柱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112.02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tcW w:w="1806" w:type="dxa"/>
            <w:vAlign w:val="top"/>
          </w:tcPr>
          <w:p>
            <w:pPr>
              <w:ind w:firstLine="96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自愿放弃资格复审资格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9220100105123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李凯霞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111.28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9220100204424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付呈雪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110.92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9220100112910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倪楚彧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7"/>
              </w:rPr>
              <w:t>110</w:t>
            </w:r>
            <w:r>
              <w:rPr>
                <w:rFonts w:ascii="Arial" w:hAnsi="Arial" w:eastAsia="Arial" w:cs="Arial"/>
                <w:sz w:val="17"/>
                <w:szCs w:val="17"/>
                <w:spacing w:val="8"/>
              </w:rPr>
              <w:t> </w:t>
            </w:r>
            <w:r>
              <w:rPr>
                <w:rFonts w:ascii="Arial" w:hAnsi="Arial" w:eastAsia="Arial" w:cs="Arial"/>
                <w:sz w:val="17"/>
                <w:szCs w:val="17"/>
                <w:spacing w:val="-7"/>
              </w:rPr>
              <w:t>71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6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36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9220100114615</w:t>
            </w:r>
          </w:p>
        </w:tc>
        <w:tc>
          <w:tcPr>
            <w:tcW w:w="1040" w:type="dxa"/>
            <w:vAlign w:val="top"/>
          </w:tcPr>
          <w:p>
            <w:pPr>
              <w:ind w:firstLine="34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郭志雄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110.07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9220100101217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邹游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109.81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15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38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9220100104123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饶杰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109.73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16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39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9220100202125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杨海霞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05</w:t>
            </w:r>
          </w:p>
        </w:tc>
        <w:tc>
          <w:tcPr>
            <w:tcW w:w="964" w:type="dxa"/>
            <w:vAlign w:val="top"/>
          </w:tcPr>
          <w:p>
            <w:pPr>
              <w:ind w:firstLine="363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115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40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9220100113606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唐颖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114.37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41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9220100101909</w:t>
            </w:r>
          </w:p>
        </w:tc>
        <w:tc>
          <w:tcPr>
            <w:tcW w:w="1040" w:type="dxa"/>
            <w:vAlign w:val="top"/>
          </w:tcPr>
          <w:p>
            <w:pPr>
              <w:ind w:firstLine="34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高铷郧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113.76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9220100105122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杨仲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112.87</w:t>
            </w:r>
          </w:p>
        </w:tc>
        <w:tc>
          <w:tcPr>
            <w:tcW w:w="817" w:type="dxa"/>
            <w:vAlign w:val="top"/>
          </w:tcPr>
          <w:p>
            <w:pPr>
              <w:ind w:firstLine="369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9220100202507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母一丹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112.33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9220100109410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李家会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贵州双龙航空港经济区经济发展局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111.52</w:t>
            </w:r>
          </w:p>
        </w:tc>
        <w:tc>
          <w:tcPr>
            <w:tcW w:w="817" w:type="dxa"/>
            <w:vAlign w:val="top"/>
          </w:tcPr>
          <w:p>
            <w:pPr>
              <w:ind w:firstLine="373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9220100203827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罗王久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112.52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46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9220100113505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蒋敏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106.45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9220100110111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孔城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105.25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96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自愿放弃资格复审资格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48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9220100109028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黄增华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103.19</w:t>
            </w:r>
          </w:p>
        </w:tc>
        <w:tc>
          <w:tcPr>
            <w:tcW w:w="817" w:type="dxa"/>
            <w:vAlign w:val="top"/>
          </w:tcPr>
          <w:p>
            <w:pPr>
              <w:ind w:firstLine="369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2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49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9220100100926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8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陆福明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07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118.35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9220100113209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洪亚琳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07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111.47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9220100105313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沈代园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07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111.18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62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9220100110707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郭云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08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111.37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496" w:right="339" w:bottom="0" w:left="276" w:header="0" w:footer="0" w:gutter="0"/>
        </w:sectPr>
        <w:rPr/>
      </w:pPr>
    </w:p>
    <w:p>
      <w:pPr>
        <w:ind w:left="3209" w:right="2010" w:hanging="1223"/>
        <w:spacing w:before="72" w:line="23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贵州双龙航空港经济区2022年公开招聘员额制聘用人员</w:t>
      </w:r>
      <w:r>
        <w:rPr>
          <w:rFonts w:ascii="SimSun" w:hAnsi="SimSun" w:eastAsia="SimSun" w:cs="SimSun"/>
          <w:sz w:val="30"/>
          <w:szCs w:val="30"/>
          <w:spacing w:val="14"/>
        </w:rPr>
        <w:t> </w:t>
      </w:r>
      <w:r>
        <w:rPr>
          <w:rFonts w:ascii="SimSun" w:hAnsi="SimSun" w:eastAsia="SimSun" w:cs="SimSun"/>
          <w:sz w:val="30"/>
          <w:szCs w:val="30"/>
          <w:spacing w:val="1"/>
        </w:rPr>
        <w:t>资格复审情况及第一轮递补人员名单</w:t>
      </w:r>
    </w:p>
    <w:p>
      <w:pPr>
        <w:spacing w:line="110" w:lineRule="exact"/>
        <w:rPr/>
      </w:pPr>
      <w:r/>
    </w:p>
    <w:tbl>
      <w:tblPr>
        <w:tblStyle w:val="2"/>
        <w:tblW w:w="112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2"/>
        <w:gridCol w:w="1620"/>
        <w:gridCol w:w="1040"/>
        <w:gridCol w:w="3648"/>
        <w:gridCol w:w="767"/>
        <w:gridCol w:w="964"/>
        <w:gridCol w:w="817"/>
        <w:gridCol w:w="1806"/>
      </w:tblGrid>
      <w:tr>
        <w:trPr>
          <w:trHeight w:val="499" w:hRule="atLeast"/>
        </w:trPr>
        <w:tc>
          <w:tcPr>
            <w:tcW w:w="612" w:type="dxa"/>
            <w:vAlign w:val="top"/>
          </w:tcPr>
          <w:p>
            <w:pPr>
              <w:ind w:firstLine="137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620" w:type="dxa"/>
            <w:vAlign w:val="top"/>
          </w:tcPr>
          <w:p>
            <w:pPr>
              <w:ind w:firstLine="639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考号</w:t>
            </w:r>
          </w:p>
        </w:tc>
        <w:tc>
          <w:tcPr>
            <w:tcW w:w="1040" w:type="dxa"/>
            <w:vAlign w:val="top"/>
          </w:tcPr>
          <w:p>
            <w:pPr>
              <w:ind w:firstLine="351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姓名</w:t>
            </w:r>
          </w:p>
        </w:tc>
        <w:tc>
          <w:tcPr>
            <w:tcW w:w="3648" w:type="dxa"/>
            <w:vAlign w:val="top"/>
          </w:tcPr>
          <w:p>
            <w:pPr>
              <w:ind w:firstLine="1484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报考单位</w:t>
            </w:r>
          </w:p>
        </w:tc>
        <w:tc>
          <w:tcPr>
            <w:tcW w:w="767" w:type="dxa"/>
            <w:vAlign w:val="top"/>
          </w:tcPr>
          <w:p>
            <w:pPr>
              <w:ind w:firstLine="49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报考职位</w:t>
            </w:r>
          </w:p>
        </w:tc>
        <w:tc>
          <w:tcPr>
            <w:tcW w:w="964" w:type="dxa"/>
            <w:vAlign w:val="top"/>
          </w:tcPr>
          <w:p>
            <w:pPr>
              <w:ind w:firstLine="150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笔试成绩</w:t>
            </w:r>
          </w:p>
        </w:tc>
        <w:tc>
          <w:tcPr>
            <w:tcW w:w="817" w:type="dxa"/>
            <w:vAlign w:val="top"/>
          </w:tcPr>
          <w:p>
            <w:pPr>
              <w:ind w:firstLine="247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排名</w:t>
            </w:r>
          </w:p>
        </w:tc>
        <w:tc>
          <w:tcPr>
            <w:tcW w:w="1806" w:type="dxa"/>
            <w:vAlign w:val="top"/>
          </w:tcPr>
          <w:p>
            <w:pPr>
              <w:ind w:firstLine="404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资格复审情况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9220100106605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彭霓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08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109.57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9220100112823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李自资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08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108.93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9220100114603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杨霖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113.71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9220100111426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王进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109.59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9220100111929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徐天圣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108.73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9220100108714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3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雷浩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106.18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59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9220100201508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徐鹏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105.98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9220100109002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方泽华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105.72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9220100103508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袁畑懿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105.28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5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9220100107908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5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胡琳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105.19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9220100103211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5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蔡旭芳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104.17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9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9220100100527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王德伽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103.41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9220100204923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杨译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tcW w:w="767" w:type="dxa"/>
            <w:vAlign w:val="top"/>
          </w:tcPr>
          <w:p>
            <w:pPr>
              <w:ind w:firstLine="300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tcW w:w="964" w:type="dxa"/>
            <w:vAlign w:val="top"/>
          </w:tcPr>
          <w:p>
            <w:pPr>
              <w:ind w:firstLine="293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103.3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9220100103406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范瀚云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102.19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9220100111925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孟凯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00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09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101.38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3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9220100107310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宋桂龙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114.57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69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9220100107715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9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陈昕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109.77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9220100107012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龙安钟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109.62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9220100113823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邱悦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109.46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9220100113718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李晨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109.23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9220100106425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洪江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93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8"/>
              </w:rPr>
              <w:t>109.2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9220100111612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张周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112.07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9220100107109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杨志贤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110.99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9220100111726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杜小刚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110.07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9220100201303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李鹏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108.99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9220100200308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49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尚小文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108.88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8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79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9220100107724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李佳桂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108.79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9220100110127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高伟雄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108.18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9220100111115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余坤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107.25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9220100109605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李宇宁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106.17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9220100104630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吴飞龙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112.55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9220100204921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王杰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111.31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9220100109125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王文建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93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8"/>
              </w:rPr>
              <w:t>111.2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9220100112410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杨长旭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111.15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9220100202128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李永钱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</w:rPr>
              <w:t>110</w:t>
            </w:r>
            <w:r>
              <w:rPr>
                <w:rFonts w:ascii="Arial" w:hAnsi="Arial" w:eastAsia="Arial" w:cs="Arial"/>
                <w:sz w:val="17"/>
                <w:szCs w:val="17"/>
                <w:spacing w:val="18"/>
              </w:rPr>
              <w:t> </w:t>
            </w:r>
            <w:r>
              <w:rPr>
                <w:rFonts w:ascii="Arial" w:hAnsi="Arial" w:eastAsia="Arial" w:cs="Arial"/>
                <w:sz w:val="17"/>
                <w:szCs w:val="17"/>
                <w:spacing w:val="-9"/>
              </w:rPr>
              <w:t>17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6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9220100113225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杨航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002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贵州双龙航空港经济区商务和投资促进局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108.07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89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9220100203325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蔡静之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3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111.78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9220100202226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2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何俊杰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311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111.23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91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9220100100627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罗腾彪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110.01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96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自愿放弃资格复审资格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9220100201705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孙恒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108.73</w:t>
            </w:r>
          </w:p>
        </w:tc>
        <w:tc>
          <w:tcPr>
            <w:tcW w:w="817" w:type="dxa"/>
            <w:vAlign w:val="top"/>
          </w:tcPr>
          <w:p>
            <w:pPr>
              <w:ind w:firstLine="369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9220100107614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石娟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108.38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9220100106619</w:t>
            </w:r>
          </w:p>
        </w:tc>
        <w:tc>
          <w:tcPr>
            <w:tcW w:w="1040" w:type="dxa"/>
            <w:vAlign w:val="top"/>
          </w:tcPr>
          <w:p>
            <w:pPr>
              <w:ind w:firstLine="42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阳凤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106.78</w:t>
            </w:r>
          </w:p>
        </w:tc>
        <w:tc>
          <w:tcPr>
            <w:tcW w:w="817" w:type="dxa"/>
            <w:vAlign w:val="top"/>
          </w:tcPr>
          <w:p>
            <w:pPr>
              <w:ind w:firstLine="373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5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9220100109607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何旺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104.28</w:t>
            </w:r>
          </w:p>
        </w:tc>
        <w:tc>
          <w:tcPr>
            <w:tcW w:w="817" w:type="dxa"/>
            <w:vAlign w:val="top"/>
          </w:tcPr>
          <w:p>
            <w:pPr>
              <w:ind w:firstLine="37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96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9220100106411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杨紫晶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104.06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9220100113227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赖雯昕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15</w:t>
            </w:r>
          </w:p>
        </w:tc>
        <w:tc>
          <w:tcPr>
            <w:tcW w:w="964" w:type="dxa"/>
            <w:vAlign w:val="top"/>
          </w:tcPr>
          <w:p>
            <w:pPr>
              <w:ind w:firstLine="293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8"/>
              </w:rPr>
              <w:t>114.2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98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9220100204808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黄茂茜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112.26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21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5"/>
              </w:rPr>
              <w:t>99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9220100201625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苑庆磊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15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111.47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100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9220100111202</w:t>
            </w:r>
          </w:p>
        </w:tc>
        <w:tc>
          <w:tcPr>
            <w:tcW w:w="1040" w:type="dxa"/>
            <w:vAlign w:val="top"/>
          </w:tcPr>
          <w:p>
            <w:pPr>
              <w:ind w:firstLine="36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熊瑞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114.95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101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9220100100229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杨尽寿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112.18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9220100106918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何金现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16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112.02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9220100111222</w:t>
            </w:r>
          </w:p>
        </w:tc>
        <w:tc>
          <w:tcPr>
            <w:tcW w:w="1040" w:type="dxa"/>
            <w:vAlign w:val="top"/>
          </w:tcPr>
          <w:p>
            <w:pPr>
              <w:ind w:firstLine="39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陈思宇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112.71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9220100201028</w:t>
            </w:r>
          </w:p>
        </w:tc>
        <w:tc>
          <w:tcPr>
            <w:tcW w:w="1040" w:type="dxa"/>
            <w:vAlign w:val="top"/>
          </w:tcPr>
          <w:p>
            <w:pPr>
              <w:ind w:firstLine="39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陈芳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112.44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9220100202729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杨旭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112.37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62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106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9220100104912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王晓郭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111.97</w:t>
            </w:r>
          </w:p>
        </w:tc>
        <w:tc>
          <w:tcPr>
            <w:tcW w:w="817" w:type="dxa"/>
            <w:vAlign w:val="top"/>
          </w:tcPr>
          <w:p>
            <w:pPr>
              <w:ind w:firstLine="369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524" w:right="339" w:bottom="0" w:left="276" w:header="0" w:footer="0" w:gutter="0"/>
        </w:sectPr>
        <w:rPr/>
      </w:pPr>
    </w:p>
    <w:p>
      <w:pPr>
        <w:ind w:left="3209" w:right="2010" w:hanging="1223"/>
        <w:spacing w:before="72" w:line="23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贵州双龙航空港经济区2022年公开招聘员额制聘用人员</w:t>
      </w:r>
      <w:r>
        <w:rPr>
          <w:rFonts w:ascii="SimSun" w:hAnsi="SimSun" w:eastAsia="SimSun" w:cs="SimSun"/>
          <w:sz w:val="30"/>
          <w:szCs w:val="30"/>
          <w:spacing w:val="14"/>
        </w:rPr>
        <w:t> </w:t>
      </w:r>
      <w:r>
        <w:rPr>
          <w:rFonts w:ascii="SimSun" w:hAnsi="SimSun" w:eastAsia="SimSun" w:cs="SimSun"/>
          <w:sz w:val="30"/>
          <w:szCs w:val="30"/>
          <w:spacing w:val="1"/>
        </w:rPr>
        <w:t>资格复审情况及第一轮递补人员名单</w:t>
      </w:r>
    </w:p>
    <w:p>
      <w:pPr>
        <w:spacing w:line="110" w:lineRule="exact"/>
        <w:rPr/>
      </w:pPr>
      <w:r/>
    </w:p>
    <w:tbl>
      <w:tblPr>
        <w:tblStyle w:val="2"/>
        <w:tblW w:w="112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2"/>
        <w:gridCol w:w="1620"/>
        <w:gridCol w:w="1040"/>
        <w:gridCol w:w="3648"/>
        <w:gridCol w:w="767"/>
        <w:gridCol w:w="964"/>
        <w:gridCol w:w="817"/>
        <w:gridCol w:w="1806"/>
      </w:tblGrid>
      <w:tr>
        <w:trPr>
          <w:trHeight w:val="499" w:hRule="atLeast"/>
        </w:trPr>
        <w:tc>
          <w:tcPr>
            <w:tcW w:w="612" w:type="dxa"/>
            <w:vAlign w:val="top"/>
          </w:tcPr>
          <w:p>
            <w:pPr>
              <w:ind w:firstLine="137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620" w:type="dxa"/>
            <w:vAlign w:val="top"/>
          </w:tcPr>
          <w:p>
            <w:pPr>
              <w:ind w:firstLine="639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考号</w:t>
            </w:r>
          </w:p>
        </w:tc>
        <w:tc>
          <w:tcPr>
            <w:tcW w:w="1040" w:type="dxa"/>
            <w:vAlign w:val="top"/>
          </w:tcPr>
          <w:p>
            <w:pPr>
              <w:ind w:firstLine="351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姓名</w:t>
            </w:r>
          </w:p>
        </w:tc>
        <w:tc>
          <w:tcPr>
            <w:tcW w:w="3648" w:type="dxa"/>
            <w:vAlign w:val="top"/>
          </w:tcPr>
          <w:p>
            <w:pPr>
              <w:ind w:firstLine="1484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报考单位</w:t>
            </w:r>
          </w:p>
        </w:tc>
        <w:tc>
          <w:tcPr>
            <w:tcW w:w="767" w:type="dxa"/>
            <w:vAlign w:val="top"/>
          </w:tcPr>
          <w:p>
            <w:pPr>
              <w:ind w:firstLine="49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报考职位</w:t>
            </w:r>
          </w:p>
        </w:tc>
        <w:tc>
          <w:tcPr>
            <w:tcW w:w="964" w:type="dxa"/>
            <w:vAlign w:val="top"/>
          </w:tcPr>
          <w:p>
            <w:pPr>
              <w:ind w:firstLine="150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笔试成绩</w:t>
            </w:r>
          </w:p>
        </w:tc>
        <w:tc>
          <w:tcPr>
            <w:tcW w:w="817" w:type="dxa"/>
            <w:vAlign w:val="top"/>
          </w:tcPr>
          <w:p>
            <w:pPr>
              <w:ind w:firstLine="247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排名</w:t>
            </w:r>
          </w:p>
        </w:tc>
        <w:tc>
          <w:tcPr>
            <w:tcW w:w="1806" w:type="dxa"/>
            <w:vAlign w:val="top"/>
          </w:tcPr>
          <w:p>
            <w:pPr>
              <w:ind w:firstLine="404"/>
              <w:spacing w:before="17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资格复审情况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9220100105622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杨超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110.36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108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9220100201928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刘体静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93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8"/>
              </w:rPr>
              <w:t>110.2</w:t>
            </w:r>
          </w:p>
        </w:tc>
        <w:tc>
          <w:tcPr>
            <w:tcW w:w="817" w:type="dxa"/>
            <w:vAlign w:val="top"/>
          </w:tcPr>
          <w:p>
            <w:pPr>
              <w:ind w:firstLine="373"/>
              <w:spacing w:before="5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109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9220100101007</w:t>
            </w:r>
          </w:p>
        </w:tc>
        <w:tc>
          <w:tcPr>
            <w:tcW w:w="1040" w:type="dxa"/>
            <w:vAlign w:val="top"/>
          </w:tcPr>
          <w:p>
            <w:pPr>
              <w:ind w:firstLine="34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张俊程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110.07</w:t>
            </w:r>
          </w:p>
        </w:tc>
        <w:tc>
          <w:tcPr>
            <w:tcW w:w="817" w:type="dxa"/>
            <w:vAlign w:val="top"/>
          </w:tcPr>
          <w:p>
            <w:pPr>
              <w:ind w:firstLine="375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110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9220100200125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袁蓠芊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108.59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5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111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9220100203613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方延静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108.52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5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9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9220100104028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刘贝贝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107.99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10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9220100200523</w:t>
            </w:r>
          </w:p>
        </w:tc>
        <w:tc>
          <w:tcPr>
            <w:tcW w:w="1040" w:type="dxa"/>
            <w:vAlign w:val="top"/>
          </w:tcPr>
          <w:p>
            <w:pPr>
              <w:ind w:firstLine="52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曾雯婷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107.88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5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9220100100306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何立喜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107.44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5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12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9220100111017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曹玉佳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107.25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13</w:t>
            </w:r>
          </w:p>
        </w:tc>
        <w:tc>
          <w:tcPr>
            <w:tcW w:w="1806" w:type="dxa"/>
            <w:vAlign w:val="top"/>
          </w:tcPr>
          <w:p>
            <w:pPr>
              <w:ind w:firstLine="661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未通过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116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9220100104819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徐婧洋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107.17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5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14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9220100113927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徐园园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3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107.09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15</w:t>
            </w:r>
          </w:p>
        </w:tc>
        <w:tc>
          <w:tcPr>
            <w:tcW w:w="1806" w:type="dxa"/>
            <w:vAlign w:val="top"/>
          </w:tcPr>
          <w:p>
            <w:pPr>
              <w:ind w:firstLine="96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自愿放弃资格复审资格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118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9220100204606</w:t>
            </w:r>
          </w:p>
        </w:tc>
        <w:tc>
          <w:tcPr>
            <w:tcW w:w="1040" w:type="dxa"/>
            <w:vAlign w:val="top"/>
          </w:tcPr>
          <w:p>
            <w:pPr>
              <w:ind w:firstLine="28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逄惠雯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106.93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16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119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9220100202711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崔宇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106.83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120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9220100108228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黄蓓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106.77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18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121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9220100109901</w:t>
            </w:r>
          </w:p>
        </w:tc>
        <w:tc>
          <w:tcPr>
            <w:tcW w:w="1040" w:type="dxa"/>
            <w:vAlign w:val="top"/>
          </w:tcPr>
          <w:p>
            <w:pPr>
              <w:ind w:firstLine="30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黎军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106.64</w:t>
            </w:r>
          </w:p>
        </w:tc>
        <w:tc>
          <w:tcPr>
            <w:tcW w:w="817" w:type="dxa"/>
            <w:vAlign w:val="top"/>
          </w:tcPr>
          <w:p>
            <w:pPr>
              <w:ind w:firstLine="33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19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9220100200804</w:t>
            </w:r>
          </w:p>
        </w:tc>
        <w:tc>
          <w:tcPr>
            <w:tcW w:w="1040" w:type="dxa"/>
            <w:vAlign w:val="top"/>
          </w:tcPr>
          <w:p>
            <w:pPr>
              <w:ind w:firstLine="34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张姗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93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106.6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20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9220100201229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金明莺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93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106.6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20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9220100112407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李兰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106.51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9220100100716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封禄江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106.49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23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126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9220100204618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赵芸莹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106.48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24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127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9220100102629</w:t>
            </w:r>
          </w:p>
        </w:tc>
        <w:tc>
          <w:tcPr>
            <w:tcW w:w="1040" w:type="dxa"/>
            <w:vAlign w:val="top"/>
          </w:tcPr>
          <w:p>
            <w:pPr>
              <w:ind w:firstLine="29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刘仕春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106.38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25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128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9220100114414</w:t>
            </w:r>
          </w:p>
        </w:tc>
        <w:tc>
          <w:tcPr>
            <w:tcW w:w="1040" w:type="dxa"/>
            <w:vAlign w:val="top"/>
          </w:tcPr>
          <w:p>
            <w:pPr>
              <w:ind w:firstLine="36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司马少刚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17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106.38</w:t>
            </w:r>
          </w:p>
        </w:tc>
        <w:tc>
          <w:tcPr>
            <w:tcW w:w="817" w:type="dxa"/>
            <w:vAlign w:val="top"/>
          </w:tcPr>
          <w:p>
            <w:pPr>
              <w:ind w:firstLine="32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25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129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9220100106912</w:t>
            </w:r>
          </w:p>
        </w:tc>
        <w:tc>
          <w:tcPr>
            <w:tcW w:w="1040" w:type="dxa"/>
            <w:vAlign w:val="top"/>
          </w:tcPr>
          <w:p>
            <w:pPr>
              <w:ind w:firstLine="53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肖予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18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112.26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130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9220100109123</w:t>
            </w:r>
          </w:p>
        </w:tc>
        <w:tc>
          <w:tcPr>
            <w:tcW w:w="1040" w:type="dxa"/>
            <w:vAlign w:val="top"/>
          </w:tcPr>
          <w:p>
            <w:pPr>
              <w:ind w:firstLine="3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尹雪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18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111.52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131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9220100204902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王忠霞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18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107.54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132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9220100201707</w:t>
            </w:r>
          </w:p>
        </w:tc>
        <w:tc>
          <w:tcPr>
            <w:tcW w:w="1040" w:type="dxa"/>
            <w:vAlign w:val="top"/>
          </w:tcPr>
          <w:p>
            <w:pPr>
              <w:ind w:firstLine="32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郑来来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19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113.36</w:t>
            </w:r>
          </w:p>
        </w:tc>
        <w:tc>
          <w:tcPr>
            <w:tcW w:w="817" w:type="dxa"/>
            <w:vAlign w:val="top"/>
          </w:tcPr>
          <w:p>
            <w:pPr>
              <w:ind w:firstLine="385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133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9220100109612</w:t>
            </w:r>
          </w:p>
        </w:tc>
        <w:tc>
          <w:tcPr>
            <w:tcW w:w="1040" w:type="dxa"/>
            <w:vAlign w:val="top"/>
          </w:tcPr>
          <w:p>
            <w:pPr>
              <w:ind w:firstLine="34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张沐宇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19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113.08</w:t>
            </w:r>
          </w:p>
        </w:tc>
        <w:tc>
          <w:tcPr>
            <w:tcW w:w="817" w:type="dxa"/>
            <w:vAlign w:val="top"/>
          </w:tcPr>
          <w:p>
            <w:pPr>
              <w:ind w:firstLine="372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tcW w:w="1806" w:type="dxa"/>
            <w:vAlign w:val="top"/>
          </w:tcPr>
          <w:p>
            <w:pPr>
              <w:ind w:firstLine="96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自愿放弃资格复审资格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134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9220100201622</w:t>
            </w:r>
          </w:p>
        </w:tc>
        <w:tc>
          <w:tcPr>
            <w:tcW w:w="1040" w:type="dxa"/>
            <w:vAlign w:val="top"/>
          </w:tcPr>
          <w:p>
            <w:pPr>
              <w:ind w:firstLine="50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>田丹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19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108.91</w:t>
            </w:r>
          </w:p>
        </w:tc>
        <w:tc>
          <w:tcPr>
            <w:tcW w:w="817" w:type="dxa"/>
            <w:vAlign w:val="top"/>
          </w:tcPr>
          <w:p>
            <w:pPr>
              <w:ind w:firstLine="374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135</w:t>
            </w:r>
          </w:p>
        </w:tc>
        <w:tc>
          <w:tcPr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9220100102707</w:t>
            </w:r>
          </w:p>
        </w:tc>
        <w:tc>
          <w:tcPr>
            <w:tcW w:w="1040" w:type="dxa"/>
            <w:vAlign w:val="top"/>
          </w:tcPr>
          <w:p>
            <w:pPr>
              <w:ind w:firstLine="31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李睿</w:t>
            </w:r>
          </w:p>
        </w:tc>
        <w:tc>
          <w:tcPr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003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贵州双龙航空港经济区产业发展局</w:t>
            </w:r>
          </w:p>
        </w:tc>
        <w:tc>
          <w:tcPr>
            <w:tcW w:w="767" w:type="dxa"/>
            <w:vAlign w:val="top"/>
          </w:tcPr>
          <w:p>
            <w:pPr>
              <w:ind w:firstLine="31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9"/>
                <w:w w:val="99"/>
              </w:rPr>
              <w:t>19</w:t>
            </w:r>
          </w:p>
        </w:tc>
        <w:tc>
          <w:tcPr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107.04</w:t>
            </w:r>
          </w:p>
        </w:tc>
        <w:tc>
          <w:tcPr>
            <w:tcW w:w="817" w:type="dxa"/>
            <w:vAlign w:val="top"/>
          </w:tcPr>
          <w:p>
            <w:pPr>
              <w:ind w:firstLine="369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tcW w:w="1806" w:type="dxa"/>
            <w:vAlign w:val="top"/>
          </w:tcPr>
          <w:p>
            <w:pPr>
              <w:ind w:firstLine="318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进入第一轮递补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9220100203912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江璐璐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110.07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9220100106829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张子龙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110.05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9220100101907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5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胡雅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20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109.93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139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9220100204104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夏顺兵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113.73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9220100113605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29"/>
              <w:spacing w:before="6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刘平贵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111.86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9220100110430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季媛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51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6"/>
              </w:rPr>
              <w:t>111</w:t>
            </w:r>
            <w:r>
              <w:rPr>
                <w:rFonts w:ascii="Arial" w:hAnsi="Arial" w:eastAsia="Arial" w:cs="Arial"/>
                <w:sz w:val="17"/>
                <w:szCs w:val="17"/>
                <w:spacing w:val="3"/>
              </w:rPr>
              <w:t> </w:t>
            </w:r>
            <w:r>
              <w:rPr>
                <w:rFonts w:ascii="Arial" w:hAnsi="Arial" w:eastAsia="Arial" w:cs="Arial"/>
                <w:sz w:val="17"/>
                <w:szCs w:val="17"/>
                <w:spacing w:val="-6"/>
              </w:rPr>
              <w:t>21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7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3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6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9220100102301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29"/>
              <w:spacing w:before="6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邓兆昌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5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tcW w:w="964" w:type="dxa"/>
            <w:vAlign w:val="top"/>
          </w:tcPr>
          <w:p>
            <w:pPr>
              <w:ind w:firstLine="293"/>
              <w:spacing w:before="7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111.1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7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9220100105913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杨太福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4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111.09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144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9220100114704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郭欣怡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5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110.73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145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9220100105819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周燕群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110.57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5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7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146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9220100200505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王曼玉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110.49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8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147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9220100202504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林啟航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5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6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21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109.61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9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148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9220100204825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1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王安洁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6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116.08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85"/>
              <w:spacing w:before="67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1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5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149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9220100108118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周宇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112.12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2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2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150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9220100114718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29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任应桥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7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8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111.81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3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0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151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9220100200720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4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郭晓梅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8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69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110.81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69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4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51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152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9220100110708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29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赵杭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49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0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109.86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4"/>
              <w:spacing w:before="73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5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4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  <w:tr>
        <w:trPr>
          <w:trHeight w:val="262" w:hRule="atLeast"/>
        </w:trPr>
        <w:tc>
          <w:tcPr>
            <w:shd w:val="clear" w:fill="FFFFFF"/>
            <w:tcW w:w="612" w:type="dxa"/>
            <w:vAlign w:val="top"/>
          </w:tcPr>
          <w:p>
            <w:pPr>
              <w:ind w:firstLine="181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8"/>
              </w:rPr>
              <w:t>153</w:t>
            </w:r>
          </w:p>
        </w:tc>
        <w:tc>
          <w:tcPr>
            <w:shd w:val="clear" w:fill="FFFFFF"/>
            <w:tcW w:w="1620" w:type="dxa"/>
            <w:vAlign w:val="top"/>
          </w:tcPr>
          <w:p>
            <w:pPr>
              <w:ind w:firstLine="27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9220100114011</w:t>
            </w:r>
          </w:p>
        </w:tc>
        <w:tc>
          <w:tcPr>
            <w:shd w:val="clear" w:fill="FFFFFF"/>
            <w:tcW w:w="1040" w:type="dxa"/>
            <w:vAlign w:val="top"/>
          </w:tcPr>
          <w:p>
            <w:pPr>
              <w:ind w:firstLine="30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徐影</w:t>
            </w:r>
          </w:p>
        </w:tc>
        <w:tc>
          <w:tcPr>
            <w:shd w:val="clear" w:fill="FFFFFF"/>
            <w:tcW w:w="3648" w:type="dxa"/>
            <w:vAlign w:val="top"/>
          </w:tcPr>
          <w:p>
            <w:pPr>
              <w:ind w:firstLine="31"/>
              <w:spacing w:before="50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3"/>
              </w:rPr>
              <w:t>004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贵州双龙航空港经济区园区管理服务中心</w:t>
            </w:r>
          </w:p>
        </w:tc>
        <w:tc>
          <w:tcPr>
            <w:shd w:val="clear" w:fill="FFFFFF"/>
            <w:tcW w:w="767" w:type="dxa"/>
            <w:vAlign w:val="top"/>
          </w:tcPr>
          <w:p>
            <w:pPr>
              <w:ind w:firstLine="298"/>
              <w:spacing w:before="71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</w:rPr>
              <w:t>22</w:t>
            </w:r>
          </w:p>
        </w:tc>
        <w:tc>
          <w:tcPr>
            <w:shd w:val="clear" w:fill="FFFFFF"/>
            <w:tcW w:w="964" w:type="dxa"/>
            <w:vAlign w:val="top"/>
          </w:tcPr>
          <w:p>
            <w:pPr>
              <w:ind w:firstLine="246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-4"/>
                <w:w w:val="99"/>
              </w:rPr>
              <w:t>109.81</w:t>
            </w:r>
          </w:p>
        </w:tc>
        <w:tc>
          <w:tcPr>
            <w:shd w:val="clear" w:fill="FFFFFF"/>
            <w:tcW w:w="817" w:type="dxa"/>
            <w:vAlign w:val="top"/>
          </w:tcPr>
          <w:p>
            <w:pPr>
              <w:ind w:firstLine="373"/>
              <w:spacing w:before="72" w:line="180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6</w:t>
            </w:r>
          </w:p>
        </w:tc>
        <w:tc>
          <w:tcPr>
            <w:shd w:val="clear" w:fill="FFFFFF"/>
            <w:tcW w:w="1806" w:type="dxa"/>
            <w:vAlign w:val="top"/>
          </w:tcPr>
          <w:p>
            <w:pPr>
              <w:ind w:firstLine="745"/>
              <w:spacing w:before="62" w:line="18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524" w:right="339" w:bottom="0" w:left="276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2022-03-25T17:27:36Z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2022-03-28T08:40:00</vt:filetime>
  </op:property>
</op:Properties>
</file>