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9DBAE">
      <w:pPr>
        <w:keepNext w:val="0"/>
        <w:keepLines w:val="0"/>
        <w:pageBreakBefore w:val="0"/>
        <w:widowControl w:val="0"/>
        <w:kinsoku/>
        <w:wordWrap/>
        <w:overflowPunct w:val="0"/>
        <w:topLinePunct w:val="0"/>
        <w:autoSpaceDE/>
        <w:autoSpaceDN/>
        <w:bidi w:val="0"/>
        <w:adjustRightInd/>
        <w:snapToGrid w:val="0"/>
        <w:spacing w:line="560" w:lineRule="exact"/>
        <w:jc w:val="center"/>
        <w:textAlignment w:val="auto"/>
        <w:rPr>
          <w:rFonts w:hint="eastAsia" w:ascii="方正小标宋简体" w:hAnsi="Times New Roman" w:eastAsia="方正小标宋简体" w:cs="Times New Roman"/>
          <w:b w:val="0"/>
          <w:bCs/>
          <w:sz w:val="44"/>
          <w:szCs w:val="44"/>
          <w:lang w:val="en-US" w:eastAsia="zh-CN"/>
        </w:rPr>
      </w:pPr>
      <w:r>
        <w:rPr>
          <w:rFonts w:hint="eastAsia" w:ascii="方正小标宋简体" w:hAnsi="Times New Roman" w:eastAsia="方正小标宋简体" w:cs="Times New Roman"/>
          <w:b w:val="0"/>
          <w:bCs/>
          <w:sz w:val="44"/>
          <w:szCs w:val="44"/>
          <w:lang w:val="en-US" w:eastAsia="zh-CN"/>
        </w:rPr>
        <w:t>遵义师范学院2025年公开招聘工作人员</w:t>
      </w:r>
    </w:p>
    <w:p w14:paraId="132D301A">
      <w:pPr>
        <w:keepNext w:val="0"/>
        <w:keepLines w:val="0"/>
        <w:pageBreakBefore w:val="0"/>
        <w:widowControl w:val="0"/>
        <w:kinsoku/>
        <w:wordWrap/>
        <w:overflowPunct w:val="0"/>
        <w:topLinePunct w:val="0"/>
        <w:autoSpaceDE/>
        <w:autoSpaceDN/>
        <w:bidi w:val="0"/>
        <w:adjustRightInd/>
        <w:snapToGrid w:val="0"/>
        <w:spacing w:line="560" w:lineRule="exact"/>
        <w:jc w:val="center"/>
        <w:textAlignment w:val="auto"/>
        <w:rPr>
          <w:rFonts w:hint="eastAsia" w:ascii="方正小标宋简体" w:hAnsi="Times New Roman" w:eastAsia="方正小标宋简体" w:cs="Times New Roman"/>
          <w:b w:val="0"/>
          <w:bCs/>
          <w:sz w:val="44"/>
          <w:szCs w:val="44"/>
          <w:lang w:val="en-US" w:eastAsia="zh-CN"/>
        </w:rPr>
      </w:pPr>
      <w:r>
        <w:rPr>
          <w:rFonts w:hint="eastAsia" w:ascii="方正小标宋简体" w:hAnsi="Times New Roman" w:eastAsia="方正小标宋简体" w:cs="Times New Roman"/>
          <w:b w:val="0"/>
          <w:bCs/>
          <w:sz w:val="44"/>
          <w:szCs w:val="44"/>
          <w:lang w:val="en-US" w:eastAsia="zh-CN"/>
        </w:rPr>
        <w:t>面试公告</w:t>
      </w:r>
    </w:p>
    <w:p w14:paraId="3E1FE63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both"/>
        <w:textAlignment w:val="auto"/>
        <w:rPr>
          <w:rFonts w:hint="eastAsia" w:ascii="仿宋" w:hAnsi="仿宋" w:eastAsia="仿宋" w:cs="Times New Roman"/>
          <w:sz w:val="32"/>
          <w:szCs w:val="32"/>
        </w:rPr>
      </w:pPr>
    </w:p>
    <w:p w14:paraId="34AF920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rPr>
          <w:rFonts w:hint="eastAsia" w:ascii="仿宋" w:hAnsi="仿宋" w:eastAsia="仿宋" w:cs="Times New Roman"/>
          <w:sz w:val="32"/>
          <w:szCs w:val="32"/>
        </w:rPr>
      </w:pPr>
      <w:r>
        <w:rPr>
          <w:rFonts w:hint="eastAsia" w:ascii="仿宋" w:hAnsi="仿宋" w:eastAsia="仿宋" w:cs="Times New Roman"/>
          <w:sz w:val="32"/>
          <w:szCs w:val="32"/>
        </w:rPr>
        <w:t>我校2025年公开招聘工作人员资格复审工作已全部完成，按照《</w:t>
      </w:r>
      <w:r>
        <w:rPr>
          <w:rFonts w:hint="eastAsia" w:ascii="仿宋" w:hAnsi="仿宋" w:eastAsia="仿宋" w:cs="Times New Roman"/>
          <w:sz w:val="32"/>
          <w:szCs w:val="32"/>
          <w:lang w:val="en-US" w:eastAsia="zh-CN"/>
        </w:rPr>
        <w:t>遵义师范学院</w:t>
      </w:r>
      <w:r>
        <w:rPr>
          <w:rFonts w:hint="eastAsia" w:ascii="仿宋" w:hAnsi="仿宋" w:eastAsia="仿宋" w:cs="Times New Roman"/>
          <w:sz w:val="32"/>
          <w:szCs w:val="32"/>
        </w:rPr>
        <w:t>2025年公开招聘工作人员方案》有关规定，现将各岗位资格复审合格（含递补合格）进入面试人员名单及面试有关事宜公告如下：</w:t>
      </w:r>
    </w:p>
    <w:p w14:paraId="5A00648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rPr>
          <w:rFonts w:hint="eastAsia" w:ascii="仿宋" w:hAnsi="仿宋" w:eastAsia="仿宋" w:cs="Times New Roman"/>
          <w:sz w:val="32"/>
          <w:szCs w:val="32"/>
        </w:rPr>
      </w:pPr>
      <w:r>
        <w:rPr>
          <w:rFonts w:hint="eastAsia" w:ascii="仿宋" w:hAnsi="仿宋" w:eastAsia="仿宋" w:cs="Times New Roman"/>
          <w:sz w:val="32"/>
          <w:szCs w:val="32"/>
        </w:rPr>
        <w:t>一、资格复审合格进入面试人员名单</w:t>
      </w:r>
    </w:p>
    <w:p w14:paraId="3F2CF743">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rPr>
          <w:rFonts w:hint="eastAsia" w:ascii="仿宋" w:hAnsi="仿宋" w:eastAsia="仿宋" w:cs="Times New Roman"/>
          <w:sz w:val="32"/>
          <w:szCs w:val="32"/>
        </w:rPr>
      </w:pPr>
      <w:r>
        <w:rPr>
          <w:rFonts w:hint="eastAsia" w:ascii="仿宋" w:hAnsi="仿宋" w:eastAsia="仿宋" w:cs="Times New Roman"/>
          <w:sz w:val="32"/>
          <w:szCs w:val="32"/>
        </w:rPr>
        <w:t>详见《</w:t>
      </w:r>
      <w:r>
        <w:rPr>
          <w:rFonts w:hint="eastAsia" w:ascii="仿宋" w:hAnsi="仿宋" w:eastAsia="仿宋" w:cs="Times New Roman"/>
          <w:sz w:val="32"/>
          <w:szCs w:val="32"/>
          <w:lang w:val="en-US" w:eastAsia="zh-CN"/>
        </w:rPr>
        <w:t>遵义师范学院2025年公开招聘工作人员各岗位资格复审合格（含递补合格）进入面试人员名单</w:t>
      </w:r>
      <w:r>
        <w:rPr>
          <w:rFonts w:hint="eastAsia" w:ascii="仿宋" w:hAnsi="仿宋" w:eastAsia="仿宋" w:cs="Times New Roman"/>
          <w:sz w:val="32"/>
          <w:szCs w:val="32"/>
        </w:rPr>
        <w:t>》（附件）。</w:t>
      </w:r>
    </w:p>
    <w:p w14:paraId="09EA356D">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rPr>
          <w:rFonts w:hint="eastAsia" w:ascii="仿宋" w:hAnsi="仿宋" w:eastAsia="仿宋" w:cs="Times New Roman"/>
          <w:sz w:val="32"/>
          <w:szCs w:val="32"/>
        </w:rPr>
      </w:pPr>
      <w:r>
        <w:rPr>
          <w:rFonts w:hint="eastAsia" w:ascii="仿宋" w:hAnsi="仿宋" w:eastAsia="仿宋" w:cs="Times New Roman"/>
          <w:sz w:val="32"/>
          <w:szCs w:val="32"/>
        </w:rPr>
        <w:t>二、面试时间及地点</w:t>
      </w:r>
    </w:p>
    <w:p w14:paraId="53BE7CE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rPr>
          <w:rFonts w:hint="eastAsia" w:ascii="仿宋" w:hAnsi="仿宋" w:eastAsia="仿宋" w:cs="Times New Roman"/>
          <w:sz w:val="32"/>
          <w:szCs w:val="32"/>
        </w:rPr>
      </w:pPr>
      <w:r>
        <w:rPr>
          <w:rFonts w:hint="eastAsia" w:ascii="仿宋" w:hAnsi="仿宋" w:eastAsia="仿宋" w:cs="Times New Roman"/>
          <w:sz w:val="32"/>
          <w:szCs w:val="32"/>
        </w:rPr>
        <w:t>（一）面试时间：2025</w:t>
      </w:r>
      <w:bookmarkStart w:id="1" w:name="_GoBack"/>
      <w:bookmarkEnd w:id="1"/>
      <w:r>
        <w:rPr>
          <w:rFonts w:hint="eastAsia" w:ascii="仿宋" w:hAnsi="仿宋" w:eastAsia="仿宋" w:cs="Times New Roman"/>
          <w:sz w:val="32"/>
          <w:szCs w:val="32"/>
        </w:rPr>
        <w:t>年</w:t>
      </w:r>
      <w:r>
        <w:rPr>
          <w:rFonts w:hint="eastAsia" w:ascii="仿宋" w:hAnsi="仿宋" w:eastAsia="仿宋" w:cs="Times New Roman"/>
          <w:sz w:val="32"/>
          <w:szCs w:val="32"/>
          <w:lang w:val="en-US" w:eastAsia="zh-CN"/>
        </w:rPr>
        <w:t>6</w:t>
      </w:r>
      <w:r>
        <w:rPr>
          <w:rFonts w:hint="eastAsia" w:ascii="仿宋" w:hAnsi="仿宋" w:eastAsia="仿宋" w:cs="Times New Roman"/>
          <w:sz w:val="32"/>
          <w:szCs w:val="32"/>
        </w:rPr>
        <w:t>月</w:t>
      </w:r>
      <w:r>
        <w:rPr>
          <w:rFonts w:hint="eastAsia" w:ascii="仿宋" w:hAnsi="仿宋" w:eastAsia="仿宋" w:cs="Times New Roman"/>
          <w:sz w:val="32"/>
          <w:szCs w:val="32"/>
          <w:lang w:val="en-US" w:eastAsia="zh-CN"/>
        </w:rPr>
        <w:t>7</w:t>
      </w:r>
      <w:r>
        <w:rPr>
          <w:rFonts w:hint="eastAsia" w:ascii="仿宋" w:hAnsi="仿宋" w:eastAsia="仿宋" w:cs="Times New Roman"/>
          <w:sz w:val="32"/>
          <w:szCs w:val="32"/>
        </w:rPr>
        <w:t>日。</w:t>
      </w:r>
    </w:p>
    <w:p w14:paraId="4C0CCC70">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rPr>
          <w:rFonts w:hint="eastAsia" w:ascii="仿宋" w:hAnsi="仿宋" w:eastAsia="仿宋" w:cs="Times New Roman"/>
          <w:sz w:val="32"/>
          <w:szCs w:val="32"/>
          <w:highlight w:val="none"/>
          <w:shd w:val="clear"/>
          <w:lang w:eastAsia="zh-CN"/>
        </w:rPr>
      </w:pPr>
      <w:r>
        <w:rPr>
          <w:rFonts w:hint="eastAsia" w:ascii="仿宋" w:hAnsi="仿宋" w:eastAsia="仿宋" w:cs="Times New Roman"/>
          <w:sz w:val="32"/>
          <w:szCs w:val="32"/>
        </w:rPr>
        <w:t>（二）面试地点：</w:t>
      </w:r>
      <w:r>
        <w:rPr>
          <w:rFonts w:hint="eastAsia" w:ascii="仿宋" w:hAnsi="仿宋" w:eastAsia="仿宋" w:cs="Times New Roman"/>
          <w:sz w:val="32"/>
          <w:szCs w:val="32"/>
          <w:highlight w:val="none"/>
          <w:shd w:val="clear"/>
        </w:rPr>
        <w:t>遵义师范学院行政楼</w:t>
      </w:r>
      <w:r>
        <w:rPr>
          <w:rFonts w:hint="eastAsia" w:ascii="仿宋" w:hAnsi="仿宋" w:eastAsia="仿宋" w:cs="Times New Roman"/>
          <w:sz w:val="32"/>
          <w:szCs w:val="32"/>
          <w:highlight w:val="none"/>
          <w:shd w:val="clear"/>
          <w:lang w:val="en-US" w:eastAsia="zh-CN"/>
        </w:rPr>
        <w:t>二楼214会议室</w:t>
      </w:r>
      <w:r>
        <w:rPr>
          <w:rFonts w:hint="eastAsia" w:ascii="仿宋" w:hAnsi="仿宋" w:eastAsia="仿宋" w:cs="Times New Roman"/>
          <w:sz w:val="32"/>
          <w:szCs w:val="32"/>
          <w:highlight w:val="none"/>
          <w:shd w:val="clear"/>
        </w:rPr>
        <w:t>（贵州省遵义市新蒲新区平安大道中段）</w:t>
      </w:r>
      <w:r>
        <w:rPr>
          <w:rFonts w:hint="eastAsia" w:ascii="仿宋" w:hAnsi="仿宋" w:eastAsia="仿宋" w:cs="Times New Roman"/>
          <w:sz w:val="32"/>
          <w:szCs w:val="32"/>
          <w:highlight w:val="none"/>
          <w:shd w:val="clear"/>
          <w:lang w:eastAsia="zh-CN"/>
        </w:rPr>
        <w:t>。</w:t>
      </w:r>
    </w:p>
    <w:p w14:paraId="0F56D07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rPr>
          <w:rFonts w:hint="eastAsia" w:ascii="仿宋" w:hAnsi="仿宋" w:eastAsia="仿宋" w:cs="Times New Roman"/>
          <w:sz w:val="32"/>
          <w:szCs w:val="32"/>
          <w:highlight w:val="none"/>
          <w:shd w:val="clear"/>
          <w:lang w:eastAsia="zh-CN"/>
        </w:rPr>
      </w:pPr>
      <w:r>
        <w:rPr>
          <w:rFonts w:hint="eastAsia" w:ascii="仿宋" w:hAnsi="仿宋" w:eastAsia="仿宋" w:cs="Times New Roman"/>
          <w:sz w:val="32"/>
          <w:szCs w:val="32"/>
          <w:highlight w:val="none"/>
          <w:shd w:val="clear"/>
          <w:lang w:eastAsia="zh-CN"/>
        </w:rPr>
        <w:t>（</w:t>
      </w:r>
      <w:r>
        <w:rPr>
          <w:rFonts w:hint="eastAsia" w:ascii="仿宋" w:hAnsi="仿宋" w:eastAsia="仿宋" w:cs="Times New Roman"/>
          <w:sz w:val="32"/>
          <w:szCs w:val="32"/>
          <w:highlight w:val="none"/>
          <w:shd w:val="clear"/>
          <w:lang w:val="en-US" w:eastAsia="zh-CN"/>
        </w:rPr>
        <w:t>三</w:t>
      </w:r>
      <w:r>
        <w:rPr>
          <w:rFonts w:hint="eastAsia" w:ascii="仿宋" w:hAnsi="仿宋" w:eastAsia="仿宋" w:cs="Times New Roman"/>
          <w:sz w:val="32"/>
          <w:szCs w:val="32"/>
          <w:highlight w:val="none"/>
          <w:shd w:val="clear"/>
          <w:lang w:eastAsia="zh-CN"/>
        </w:rPr>
        <w:t>）</w:t>
      </w:r>
      <w:r>
        <w:rPr>
          <w:rFonts w:hint="eastAsia" w:ascii="仿宋" w:hAnsi="仿宋" w:eastAsia="仿宋" w:cs="Times New Roman"/>
          <w:sz w:val="32"/>
          <w:szCs w:val="32"/>
          <w:highlight w:val="none"/>
          <w:shd w:val="clear"/>
          <w:lang w:val="en-US" w:eastAsia="zh-CN"/>
        </w:rPr>
        <w:t>面试方式：</w:t>
      </w:r>
    </w:p>
    <w:tbl>
      <w:tblPr>
        <w:tblStyle w:val="5"/>
        <w:tblpPr w:leftFromText="180" w:rightFromText="180" w:vertAnchor="text" w:horzAnchor="page" w:tblpX="1884" w:tblpY="547"/>
        <w:tblOverlap w:val="never"/>
        <w:tblW w:w="883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3"/>
        <w:gridCol w:w="1362"/>
        <w:gridCol w:w="1327"/>
        <w:gridCol w:w="1615"/>
        <w:gridCol w:w="2862"/>
        <w:gridCol w:w="1084"/>
      </w:tblGrid>
      <w:tr w14:paraId="5ABFE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DE404">
            <w:pPr>
              <w:keepNext w:val="0"/>
              <w:keepLines w:val="0"/>
              <w:widowControl/>
              <w:suppressLineNumbers w:val="0"/>
              <w:jc w:val="center"/>
              <w:textAlignment w:val="center"/>
              <w:rPr>
                <w:rFonts w:hint="eastAsia" w:ascii="宋体" w:hAnsi="宋体" w:eastAsia="宋体" w:cs="宋体"/>
                <w:b/>
                <w:bCs/>
                <w:i w:val="0"/>
                <w:iCs w:val="0"/>
                <w:color w:val="333333"/>
                <w:sz w:val="20"/>
                <w:szCs w:val="20"/>
                <w:u w:val="none"/>
              </w:rPr>
            </w:pPr>
            <w:r>
              <w:rPr>
                <w:rFonts w:hint="eastAsia" w:ascii="宋体" w:hAnsi="宋体" w:eastAsia="宋体" w:cs="宋体"/>
                <w:b/>
                <w:bCs/>
                <w:i w:val="0"/>
                <w:iCs w:val="0"/>
                <w:color w:val="333333"/>
                <w:kern w:val="0"/>
                <w:sz w:val="20"/>
                <w:szCs w:val="20"/>
                <w:u w:val="none"/>
                <w:lang w:val="en-US" w:eastAsia="zh-CN" w:bidi="ar"/>
              </w:rPr>
              <w:t>序号</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9A007">
            <w:pPr>
              <w:keepNext w:val="0"/>
              <w:keepLines w:val="0"/>
              <w:widowControl/>
              <w:suppressLineNumbers w:val="0"/>
              <w:jc w:val="center"/>
              <w:textAlignment w:val="center"/>
              <w:rPr>
                <w:rFonts w:hint="eastAsia" w:ascii="宋体" w:hAnsi="宋体" w:eastAsia="宋体" w:cs="宋体"/>
                <w:b/>
                <w:bCs/>
                <w:i w:val="0"/>
                <w:iCs w:val="0"/>
                <w:color w:val="333333"/>
                <w:sz w:val="20"/>
                <w:szCs w:val="20"/>
                <w:u w:val="none"/>
              </w:rPr>
            </w:pPr>
            <w:r>
              <w:rPr>
                <w:rFonts w:hint="eastAsia" w:ascii="宋体" w:hAnsi="宋体" w:eastAsia="宋体" w:cs="宋体"/>
                <w:b/>
                <w:bCs/>
                <w:i w:val="0"/>
                <w:iCs w:val="0"/>
                <w:color w:val="333333"/>
                <w:kern w:val="0"/>
                <w:sz w:val="20"/>
                <w:szCs w:val="20"/>
                <w:u w:val="none"/>
                <w:lang w:val="en-US" w:eastAsia="zh-CN" w:bidi="ar"/>
              </w:rPr>
              <w:t>岗位代码</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B3140">
            <w:pPr>
              <w:keepNext w:val="0"/>
              <w:keepLines w:val="0"/>
              <w:widowControl/>
              <w:suppressLineNumbers w:val="0"/>
              <w:jc w:val="center"/>
              <w:textAlignment w:val="center"/>
              <w:rPr>
                <w:rFonts w:hint="eastAsia" w:ascii="宋体" w:hAnsi="宋体" w:eastAsia="宋体" w:cs="宋体"/>
                <w:b/>
                <w:bCs/>
                <w:i w:val="0"/>
                <w:iCs w:val="0"/>
                <w:color w:val="333333"/>
                <w:sz w:val="20"/>
                <w:szCs w:val="20"/>
                <w:u w:val="none"/>
              </w:rPr>
            </w:pPr>
            <w:r>
              <w:rPr>
                <w:rFonts w:hint="eastAsia" w:ascii="宋体" w:hAnsi="宋体" w:eastAsia="宋体" w:cs="宋体"/>
                <w:b/>
                <w:bCs/>
                <w:i w:val="0"/>
                <w:iCs w:val="0"/>
                <w:color w:val="333333"/>
                <w:kern w:val="0"/>
                <w:sz w:val="20"/>
                <w:szCs w:val="20"/>
                <w:u w:val="none"/>
                <w:lang w:val="en-US" w:eastAsia="zh-CN" w:bidi="ar"/>
              </w:rPr>
              <w:t>岗位名称</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98045">
            <w:pPr>
              <w:keepNext w:val="0"/>
              <w:keepLines w:val="0"/>
              <w:widowControl/>
              <w:suppressLineNumbers w:val="0"/>
              <w:jc w:val="center"/>
              <w:textAlignment w:val="center"/>
              <w:rPr>
                <w:rFonts w:hint="eastAsia" w:ascii="宋体" w:hAnsi="宋体" w:eastAsia="宋体" w:cs="宋体"/>
                <w:b/>
                <w:bCs/>
                <w:i w:val="0"/>
                <w:iCs w:val="0"/>
                <w:color w:val="333333"/>
                <w:sz w:val="20"/>
                <w:szCs w:val="20"/>
                <w:u w:val="none"/>
              </w:rPr>
            </w:pPr>
            <w:r>
              <w:rPr>
                <w:rFonts w:hint="eastAsia" w:ascii="宋体" w:hAnsi="宋体" w:eastAsia="宋体" w:cs="宋体"/>
                <w:b/>
                <w:bCs/>
                <w:i w:val="0"/>
                <w:iCs w:val="0"/>
                <w:color w:val="333333"/>
                <w:kern w:val="0"/>
                <w:sz w:val="20"/>
                <w:szCs w:val="20"/>
                <w:u w:val="none"/>
                <w:lang w:val="en-US" w:eastAsia="zh-CN" w:bidi="ar"/>
              </w:rPr>
              <w:t>面试方式</w:t>
            </w:r>
          </w:p>
        </w:tc>
        <w:tc>
          <w:tcPr>
            <w:tcW w:w="2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C6BF">
            <w:pPr>
              <w:keepNext w:val="0"/>
              <w:keepLines w:val="0"/>
              <w:widowControl/>
              <w:suppressLineNumbers w:val="0"/>
              <w:jc w:val="center"/>
              <w:textAlignment w:val="center"/>
              <w:rPr>
                <w:rFonts w:hint="eastAsia" w:ascii="宋体" w:hAnsi="宋体" w:eastAsia="宋体" w:cs="宋体"/>
                <w:b/>
                <w:bCs/>
                <w:i w:val="0"/>
                <w:iCs w:val="0"/>
                <w:color w:val="333333"/>
                <w:sz w:val="20"/>
                <w:szCs w:val="20"/>
                <w:u w:val="none"/>
              </w:rPr>
            </w:pPr>
            <w:r>
              <w:rPr>
                <w:rFonts w:hint="eastAsia" w:ascii="宋体" w:hAnsi="宋体" w:eastAsia="宋体" w:cs="宋体"/>
                <w:b/>
                <w:bCs/>
                <w:i w:val="0"/>
                <w:iCs w:val="0"/>
                <w:color w:val="333333"/>
                <w:kern w:val="0"/>
                <w:sz w:val="20"/>
                <w:szCs w:val="20"/>
                <w:u w:val="none"/>
                <w:lang w:val="en-US" w:eastAsia="zh-CN" w:bidi="ar"/>
              </w:rPr>
              <w:t>试讲内容</w:t>
            </w:r>
          </w:p>
        </w:tc>
        <w:tc>
          <w:tcPr>
            <w:tcW w:w="10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B1468">
            <w:pPr>
              <w:keepNext w:val="0"/>
              <w:keepLines w:val="0"/>
              <w:widowControl/>
              <w:suppressLineNumbers w:val="0"/>
              <w:jc w:val="center"/>
              <w:textAlignment w:val="center"/>
              <w:rPr>
                <w:rFonts w:hint="eastAsia" w:ascii="宋体" w:hAnsi="宋体" w:eastAsia="宋体" w:cs="宋体"/>
                <w:b/>
                <w:bCs/>
                <w:i w:val="0"/>
                <w:iCs w:val="0"/>
                <w:color w:val="333333"/>
                <w:sz w:val="20"/>
                <w:szCs w:val="20"/>
                <w:u w:val="none"/>
              </w:rPr>
            </w:pPr>
            <w:r>
              <w:rPr>
                <w:rFonts w:hint="eastAsia" w:ascii="宋体" w:hAnsi="宋体" w:eastAsia="宋体" w:cs="宋体"/>
                <w:b/>
                <w:bCs/>
                <w:i w:val="0"/>
                <w:iCs w:val="0"/>
                <w:color w:val="333333"/>
                <w:kern w:val="0"/>
                <w:sz w:val="20"/>
                <w:szCs w:val="20"/>
                <w:u w:val="none"/>
                <w:lang w:val="en-US" w:eastAsia="zh-CN" w:bidi="ar"/>
              </w:rPr>
              <w:t>试讲要求</w:t>
            </w:r>
          </w:p>
        </w:tc>
      </w:tr>
      <w:tr w14:paraId="1509F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0F9B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A62D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22828490101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862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辅导员岗位1</w:t>
            </w:r>
          </w:p>
        </w:tc>
        <w:tc>
          <w:tcPr>
            <w:tcW w:w="1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5C9ED4">
            <w:pPr>
              <w:keepNext w:val="0"/>
              <w:keepLines w:val="0"/>
              <w:widowControl/>
              <w:suppressLineNumbers w:val="0"/>
              <w:jc w:val="center"/>
              <w:textAlignment w:val="center"/>
              <w:rPr>
                <w:rFonts w:hint="eastAsia" w:ascii="宋体" w:hAnsi="宋体" w:eastAsia="宋体" w:cs="宋体"/>
                <w:b/>
                <w:bCs/>
                <w:i w:val="0"/>
                <w:iCs w:val="0"/>
                <w:color w:val="333333"/>
                <w:sz w:val="20"/>
                <w:szCs w:val="20"/>
                <w:u w:val="none"/>
              </w:rPr>
            </w:pPr>
            <w:r>
              <w:rPr>
                <w:rFonts w:hint="eastAsia" w:ascii="宋体" w:hAnsi="宋体" w:eastAsia="宋体" w:cs="宋体"/>
                <w:b/>
                <w:bCs/>
                <w:i w:val="0"/>
                <w:iCs w:val="0"/>
                <w:color w:val="333333"/>
                <w:kern w:val="0"/>
                <w:sz w:val="20"/>
                <w:szCs w:val="20"/>
                <w:u w:val="none"/>
                <w:lang w:val="en-US" w:eastAsia="zh-CN" w:bidi="ar"/>
              </w:rPr>
              <w:t>结构化面试</w:t>
            </w:r>
            <w:r>
              <w:rPr>
                <w:rFonts w:hint="eastAsia" w:ascii="宋体" w:hAnsi="宋体" w:eastAsia="宋体" w:cs="宋体"/>
                <w:b/>
                <w:bCs/>
                <w:i w:val="0"/>
                <w:iCs w:val="0"/>
                <w:color w:val="333333"/>
                <w:kern w:val="0"/>
                <w:sz w:val="20"/>
                <w:szCs w:val="20"/>
                <w:u w:val="none"/>
                <w:lang w:val="en-US" w:eastAsia="zh-CN" w:bidi="ar"/>
              </w:rPr>
              <w:br w:type="textWrapping"/>
            </w:r>
            <w:r>
              <w:rPr>
                <w:rFonts w:hint="eastAsia" w:ascii="宋体" w:hAnsi="宋体" w:eastAsia="宋体" w:cs="宋体"/>
                <w:b/>
                <w:bCs/>
                <w:i w:val="0"/>
                <w:iCs w:val="0"/>
                <w:color w:val="333333"/>
                <w:kern w:val="0"/>
                <w:sz w:val="20"/>
                <w:szCs w:val="20"/>
                <w:u w:val="none"/>
                <w:lang w:val="en-US" w:eastAsia="zh-CN" w:bidi="ar"/>
              </w:rPr>
              <w:t>（15分钟）</w:t>
            </w:r>
          </w:p>
        </w:tc>
        <w:tc>
          <w:tcPr>
            <w:tcW w:w="2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FDDF1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无</w:t>
            </w:r>
          </w:p>
        </w:tc>
        <w:tc>
          <w:tcPr>
            <w:tcW w:w="10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A62DE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无</w:t>
            </w:r>
          </w:p>
        </w:tc>
      </w:tr>
      <w:tr w14:paraId="55AB4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FA60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2</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C5D6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22828490102</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4E39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辅导员岗位2</w:t>
            </w: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8B982">
            <w:pPr>
              <w:jc w:val="center"/>
              <w:rPr>
                <w:rFonts w:hint="eastAsia" w:ascii="宋体" w:hAnsi="宋体" w:eastAsia="宋体" w:cs="宋体"/>
                <w:b/>
                <w:bCs/>
                <w:i w:val="0"/>
                <w:iCs w:val="0"/>
                <w:color w:val="333333"/>
                <w:sz w:val="20"/>
                <w:szCs w:val="20"/>
                <w:u w:val="none"/>
              </w:rPr>
            </w:pPr>
          </w:p>
        </w:tc>
        <w:tc>
          <w:tcPr>
            <w:tcW w:w="2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CFCC3">
            <w:pPr>
              <w:jc w:val="center"/>
              <w:rPr>
                <w:rFonts w:hint="eastAsia" w:ascii="宋体" w:hAnsi="宋体" w:eastAsia="宋体" w:cs="宋体"/>
                <w:i w:val="0"/>
                <w:iCs w:val="0"/>
                <w:color w:val="333333"/>
                <w:sz w:val="20"/>
                <w:szCs w:val="20"/>
                <w:u w:val="none"/>
              </w:rPr>
            </w:pPr>
          </w:p>
        </w:tc>
        <w:tc>
          <w:tcPr>
            <w:tcW w:w="10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21994">
            <w:pPr>
              <w:jc w:val="center"/>
              <w:rPr>
                <w:rFonts w:hint="eastAsia" w:ascii="宋体" w:hAnsi="宋体" w:eastAsia="宋体" w:cs="宋体"/>
                <w:i w:val="0"/>
                <w:iCs w:val="0"/>
                <w:color w:val="333333"/>
                <w:sz w:val="20"/>
                <w:szCs w:val="20"/>
                <w:u w:val="none"/>
              </w:rPr>
            </w:pPr>
          </w:p>
        </w:tc>
      </w:tr>
      <w:tr w14:paraId="44957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597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3</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BA8B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22828490103</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FD6A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辅导员岗位3</w:t>
            </w: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FFBE9">
            <w:pPr>
              <w:jc w:val="center"/>
              <w:rPr>
                <w:rFonts w:hint="eastAsia" w:ascii="宋体" w:hAnsi="宋体" w:eastAsia="宋体" w:cs="宋体"/>
                <w:b/>
                <w:bCs/>
                <w:i w:val="0"/>
                <w:iCs w:val="0"/>
                <w:color w:val="333333"/>
                <w:sz w:val="20"/>
                <w:szCs w:val="20"/>
                <w:u w:val="none"/>
              </w:rPr>
            </w:pPr>
          </w:p>
        </w:tc>
        <w:tc>
          <w:tcPr>
            <w:tcW w:w="2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E7812">
            <w:pPr>
              <w:jc w:val="center"/>
              <w:rPr>
                <w:rFonts w:hint="eastAsia" w:ascii="宋体" w:hAnsi="宋体" w:eastAsia="宋体" w:cs="宋体"/>
                <w:i w:val="0"/>
                <w:iCs w:val="0"/>
                <w:color w:val="333333"/>
                <w:sz w:val="20"/>
                <w:szCs w:val="20"/>
                <w:u w:val="none"/>
              </w:rPr>
            </w:pPr>
          </w:p>
        </w:tc>
        <w:tc>
          <w:tcPr>
            <w:tcW w:w="10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6CE3E">
            <w:pPr>
              <w:jc w:val="center"/>
              <w:rPr>
                <w:rFonts w:hint="eastAsia" w:ascii="宋体" w:hAnsi="宋体" w:eastAsia="宋体" w:cs="宋体"/>
                <w:i w:val="0"/>
                <w:iCs w:val="0"/>
                <w:color w:val="333333"/>
                <w:sz w:val="20"/>
                <w:szCs w:val="20"/>
                <w:u w:val="none"/>
              </w:rPr>
            </w:pPr>
          </w:p>
        </w:tc>
      </w:tr>
      <w:tr w14:paraId="24619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7F2B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4</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B9C6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22828490104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CEF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辅导员岗位4</w:t>
            </w: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32C71">
            <w:pPr>
              <w:jc w:val="center"/>
              <w:rPr>
                <w:rFonts w:hint="eastAsia" w:ascii="宋体" w:hAnsi="宋体" w:eastAsia="宋体" w:cs="宋体"/>
                <w:b/>
                <w:bCs/>
                <w:i w:val="0"/>
                <w:iCs w:val="0"/>
                <w:color w:val="333333"/>
                <w:sz w:val="20"/>
                <w:szCs w:val="20"/>
                <w:u w:val="none"/>
              </w:rPr>
            </w:pPr>
          </w:p>
        </w:tc>
        <w:tc>
          <w:tcPr>
            <w:tcW w:w="2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DB136">
            <w:pPr>
              <w:jc w:val="center"/>
              <w:rPr>
                <w:rFonts w:hint="eastAsia" w:ascii="宋体" w:hAnsi="宋体" w:eastAsia="宋体" w:cs="宋体"/>
                <w:i w:val="0"/>
                <w:iCs w:val="0"/>
                <w:color w:val="333333"/>
                <w:sz w:val="20"/>
                <w:szCs w:val="20"/>
                <w:u w:val="none"/>
              </w:rPr>
            </w:pPr>
          </w:p>
        </w:tc>
        <w:tc>
          <w:tcPr>
            <w:tcW w:w="10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E548B">
            <w:pPr>
              <w:jc w:val="center"/>
              <w:rPr>
                <w:rFonts w:hint="eastAsia" w:ascii="宋体" w:hAnsi="宋体" w:eastAsia="宋体" w:cs="宋体"/>
                <w:i w:val="0"/>
                <w:iCs w:val="0"/>
                <w:color w:val="333333"/>
                <w:sz w:val="20"/>
                <w:szCs w:val="20"/>
                <w:u w:val="none"/>
              </w:rPr>
            </w:pPr>
          </w:p>
        </w:tc>
      </w:tr>
      <w:tr w14:paraId="645D1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10AD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5</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0B3B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22828490105</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1102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辅导员岗位5</w:t>
            </w:r>
          </w:p>
        </w:tc>
        <w:tc>
          <w:tcPr>
            <w:tcW w:w="1615"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6A10F4D2">
            <w:pPr>
              <w:jc w:val="center"/>
              <w:rPr>
                <w:rFonts w:hint="eastAsia" w:ascii="宋体" w:hAnsi="宋体" w:eastAsia="宋体" w:cs="宋体"/>
                <w:b/>
                <w:bCs/>
                <w:i w:val="0"/>
                <w:iCs w:val="0"/>
                <w:color w:val="333333"/>
                <w:sz w:val="20"/>
                <w:szCs w:val="20"/>
                <w:u w:val="none"/>
              </w:rPr>
            </w:pPr>
          </w:p>
        </w:tc>
        <w:tc>
          <w:tcPr>
            <w:tcW w:w="2862"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795F641D">
            <w:pPr>
              <w:jc w:val="center"/>
              <w:rPr>
                <w:rFonts w:hint="eastAsia" w:ascii="宋体" w:hAnsi="宋体" w:eastAsia="宋体" w:cs="宋体"/>
                <w:i w:val="0"/>
                <w:iCs w:val="0"/>
                <w:color w:val="333333"/>
                <w:sz w:val="20"/>
                <w:szCs w:val="20"/>
                <w:u w:val="none"/>
              </w:rPr>
            </w:pPr>
          </w:p>
        </w:tc>
        <w:tc>
          <w:tcPr>
            <w:tcW w:w="1084"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4ED4CC5C">
            <w:pPr>
              <w:jc w:val="center"/>
              <w:rPr>
                <w:rFonts w:hint="eastAsia" w:ascii="宋体" w:hAnsi="宋体" w:eastAsia="宋体" w:cs="宋体"/>
                <w:i w:val="0"/>
                <w:iCs w:val="0"/>
                <w:color w:val="333333"/>
                <w:sz w:val="20"/>
                <w:szCs w:val="20"/>
                <w:u w:val="none"/>
              </w:rPr>
            </w:pPr>
          </w:p>
        </w:tc>
      </w:tr>
      <w:tr w14:paraId="18FB1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EAB9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6</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0092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22828490106</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54E1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财务教辅岗</w:t>
            </w:r>
          </w:p>
        </w:tc>
        <w:tc>
          <w:tcPr>
            <w:tcW w:w="1615" w:type="dxa"/>
            <w:tcBorders>
              <w:top w:val="single" w:color="auto" w:sz="4" w:space="0"/>
              <w:left w:val="single" w:color="000000" w:sz="4" w:space="0"/>
              <w:bottom w:val="single" w:color="000000" w:sz="4" w:space="0"/>
              <w:right w:val="single" w:color="000000" w:sz="4" w:space="0"/>
            </w:tcBorders>
            <w:shd w:val="clear" w:color="auto" w:fill="auto"/>
            <w:vAlign w:val="center"/>
          </w:tcPr>
          <w:p w14:paraId="1C969C9C">
            <w:pPr>
              <w:keepNext w:val="0"/>
              <w:keepLines w:val="0"/>
              <w:widowControl/>
              <w:suppressLineNumbers w:val="0"/>
              <w:jc w:val="center"/>
              <w:textAlignment w:val="center"/>
              <w:rPr>
                <w:rFonts w:hint="eastAsia" w:ascii="宋体" w:hAnsi="宋体" w:eastAsia="宋体" w:cs="宋体"/>
                <w:b/>
                <w:bCs/>
                <w:i w:val="0"/>
                <w:iCs w:val="0"/>
                <w:color w:val="333333"/>
                <w:sz w:val="20"/>
                <w:szCs w:val="20"/>
                <w:u w:val="none"/>
              </w:rPr>
            </w:pPr>
            <w:r>
              <w:rPr>
                <w:rFonts w:hint="eastAsia" w:ascii="宋体" w:hAnsi="宋体" w:eastAsia="宋体" w:cs="宋体"/>
                <w:b/>
                <w:bCs/>
                <w:i w:val="0"/>
                <w:iCs w:val="0"/>
                <w:color w:val="333333"/>
                <w:kern w:val="0"/>
                <w:sz w:val="20"/>
                <w:szCs w:val="20"/>
                <w:u w:val="none"/>
                <w:lang w:val="en-US" w:eastAsia="zh-CN" w:bidi="ar"/>
              </w:rPr>
              <w:t>结构化面试</w:t>
            </w:r>
            <w:r>
              <w:rPr>
                <w:rFonts w:hint="eastAsia" w:ascii="宋体" w:hAnsi="宋体" w:eastAsia="宋体" w:cs="宋体"/>
                <w:b/>
                <w:bCs/>
                <w:i w:val="0"/>
                <w:iCs w:val="0"/>
                <w:color w:val="333333"/>
                <w:kern w:val="0"/>
                <w:sz w:val="20"/>
                <w:szCs w:val="20"/>
                <w:u w:val="none"/>
                <w:lang w:val="en-US" w:eastAsia="zh-CN" w:bidi="ar"/>
              </w:rPr>
              <w:br w:type="textWrapping"/>
            </w:r>
            <w:r>
              <w:rPr>
                <w:rFonts w:hint="eastAsia" w:ascii="宋体" w:hAnsi="宋体" w:eastAsia="宋体" w:cs="宋体"/>
                <w:b/>
                <w:bCs/>
                <w:i w:val="0"/>
                <w:iCs w:val="0"/>
                <w:color w:val="333333"/>
                <w:kern w:val="0"/>
                <w:sz w:val="20"/>
                <w:szCs w:val="20"/>
                <w:u w:val="none"/>
                <w:lang w:val="en-US" w:eastAsia="zh-CN" w:bidi="ar"/>
              </w:rPr>
              <w:t>（15分钟）</w:t>
            </w:r>
          </w:p>
        </w:tc>
        <w:tc>
          <w:tcPr>
            <w:tcW w:w="2862" w:type="dxa"/>
            <w:tcBorders>
              <w:top w:val="single" w:color="auto" w:sz="4" w:space="0"/>
              <w:left w:val="single" w:color="000000" w:sz="4" w:space="0"/>
              <w:bottom w:val="single" w:color="000000" w:sz="4" w:space="0"/>
              <w:right w:val="single" w:color="000000" w:sz="4" w:space="0"/>
            </w:tcBorders>
            <w:shd w:val="clear" w:color="auto" w:fill="auto"/>
            <w:vAlign w:val="center"/>
          </w:tcPr>
          <w:p w14:paraId="0959495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无</w:t>
            </w:r>
          </w:p>
        </w:tc>
        <w:tc>
          <w:tcPr>
            <w:tcW w:w="1084" w:type="dxa"/>
            <w:tcBorders>
              <w:top w:val="single" w:color="auto" w:sz="4" w:space="0"/>
              <w:left w:val="single" w:color="000000" w:sz="4" w:space="0"/>
              <w:bottom w:val="single" w:color="000000" w:sz="4" w:space="0"/>
              <w:right w:val="single" w:color="000000" w:sz="4" w:space="0"/>
            </w:tcBorders>
            <w:shd w:val="clear" w:color="auto" w:fill="auto"/>
            <w:vAlign w:val="center"/>
          </w:tcPr>
          <w:p w14:paraId="5C29B2D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无</w:t>
            </w:r>
          </w:p>
        </w:tc>
      </w:tr>
      <w:tr w14:paraId="45E05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6EB3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7</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16F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22828490107</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E99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教师1</w:t>
            </w:r>
          </w:p>
        </w:tc>
        <w:tc>
          <w:tcPr>
            <w:tcW w:w="1615" w:type="dxa"/>
            <w:tcBorders>
              <w:top w:val="nil"/>
              <w:left w:val="single" w:color="000000" w:sz="4" w:space="0"/>
              <w:bottom w:val="single" w:color="000000" w:sz="4" w:space="0"/>
              <w:right w:val="single" w:color="000000" w:sz="4" w:space="0"/>
            </w:tcBorders>
            <w:shd w:val="clear" w:color="auto" w:fill="auto"/>
            <w:vAlign w:val="center"/>
          </w:tcPr>
          <w:p w14:paraId="713BB976">
            <w:pPr>
              <w:keepNext w:val="0"/>
              <w:keepLines w:val="0"/>
              <w:widowControl/>
              <w:suppressLineNumbers w:val="0"/>
              <w:jc w:val="center"/>
              <w:textAlignment w:val="center"/>
              <w:rPr>
                <w:rFonts w:hint="eastAsia" w:ascii="宋体" w:hAnsi="宋体" w:eastAsia="宋体" w:cs="宋体"/>
                <w:b/>
                <w:bCs/>
                <w:i w:val="0"/>
                <w:iCs w:val="0"/>
                <w:color w:val="333333"/>
                <w:sz w:val="20"/>
                <w:szCs w:val="20"/>
                <w:u w:val="none"/>
              </w:rPr>
            </w:pPr>
            <w:r>
              <w:rPr>
                <w:rFonts w:hint="eastAsia" w:ascii="宋体" w:hAnsi="宋体" w:eastAsia="宋体" w:cs="宋体"/>
                <w:b/>
                <w:bCs/>
                <w:i w:val="0"/>
                <w:iCs w:val="0"/>
                <w:color w:val="333333"/>
                <w:kern w:val="0"/>
                <w:sz w:val="20"/>
                <w:szCs w:val="20"/>
                <w:u w:val="none"/>
                <w:lang w:val="en-US" w:eastAsia="zh-CN" w:bidi="ar"/>
              </w:rPr>
              <w:t>试讲+考官提问</w:t>
            </w:r>
            <w:r>
              <w:rPr>
                <w:rFonts w:hint="eastAsia" w:ascii="宋体" w:hAnsi="宋体" w:eastAsia="宋体" w:cs="宋体"/>
                <w:b/>
                <w:bCs/>
                <w:i w:val="0"/>
                <w:iCs w:val="0"/>
                <w:color w:val="333333"/>
                <w:kern w:val="0"/>
                <w:sz w:val="20"/>
                <w:szCs w:val="20"/>
                <w:u w:val="none"/>
                <w:lang w:val="en-US" w:eastAsia="zh-CN" w:bidi="ar"/>
              </w:rPr>
              <w:br w:type="textWrapping"/>
            </w:r>
            <w:r>
              <w:rPr>
                <w:rFonts w:hint="eastAsia" w:ascii="宋体" w:hAnsi="宋体" w:eastAsia="宋体" w:cs="宋体"/>
                <w:b/>
                <w:bCs/>
                <w:i w:val="0"/>
                <w:iCs w:val="0"/>
                <w:color w:val="333333"/>
                <w:kern w:val="0"/>
                <w:sz w:val="20"/>
                <w:szCs w:val="20"/>
                <w:u w:val="none"/>
                <w:lang w:val="en-US" w:eastAsia="zh-CN" w:bidi="ar"/>
              </w:rPr>
              <w:t>（15分钟）</w:t>
            </w:r>
          </w:p>
        </w:tc>
        <w:tc>
          <w:tcPr>
            <w:tcW w:w="2862" w:type="dxa"/>
            <w:tcBorders>
              <w:top w:val="nil"/>
              <w:left w:val="single" w:color="000000" w:sz="4" w:space="0"/>
              <w:bottom w:val="single" w:color="000000" w:sz="4" w:space="0"/>
              <w:right w:val="single" w:color="000000" w:sz="4" w:space="0"/>
            </w:tcBorders>
            <w:shd w:val="clear" w:color="auto" w:fill="auto"/>
            <w:vAlign w:val="center"/>
          </w:tcPr>
          <w:p w14:paraId="192946FC">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val="0"/>
                <w:i w:val="0"/>
                <w:iCs w:val="0"/>
                <w:color w:val="333333"/>
                <w:kern w:val="0"/>
                <w:sz w:val="20"/>
                <w:szCs w:val="20"/>
                <w:u w:val="none"/>
                <w:shd w:val="clear" w:color="auto" w:fill="auto"/>
                <w:lang w:val="en-US" w:eastAsia="zh-CN" w:bidi="ar"/>
              </w:rPr>
            </w:pPr>
            <w:r>
              <w:rPr>
                <w:rFonts w:hint="eastAsia" w:asciiTheme="minorEastAsia" w:hAnsiTheme="minorEastAsia" w:eastAsiaTheme="minorEastAsia" w:cstheme="minorEastAsia"/>
                <w:b w:val="0"/>
                <w:i w:val="0"/>
                <w:iCs w:val="0"/>
                <w:color w:val="333333"/>
                <w:kern w:val="0"/>
                <w:sz w:val="20"/>
                <w:szCs w:val="20"/>
                <w:u w:val="none"/>
                <w:shd w:val="clear" w:color="auto" w:fill="auto"/>
                <w:lang w:val="en-US" w:eastAsia="zh-CN" w:bidi="ar"/>
              </w:rPr>
              <w:t>1.《奔腾》意象表达与时代演绎</w:t>
            </w:r>
          </w:p>
          <w:p w14:paraId="0D28F611">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val="0"/>
                <w:i w:val="0"/>
                <w:iCs w:val="0"/>
                <w:color w:val="333333"/>
                <w:kern w:val="0"/>
                <w:sz w:val="20"/>
                <w:szCs w:val="20"/>
                <w:u w:val="none"/>
                <w:shd w:val="clear" w:color="auto" w:fill="auto"/>
                <w:lang w:val="en-US" w:eastAsia="zh-CN" w:bidi="ar"/>
              </w:rPr>
            </w:pPr>
            <w:r>
              <w:rPr>
                <w:rFonts w:hint="eastAsia" w:asciiTheme="minorEastAsia" w:hAnsiTheme="minorEastAsia" w:eastAsiaTheme="minorEastAsia" w:cstheme="minorEastAsia"/>
                <w:b w:val="0"/>
                <w:i w:val="0"/>
                <w:iCs w:val="0"/>
                <w:color w:val="333333"/>
                <w:kern w:val="0"/>
                <w:sz w:val="20"/>
                <w:szCs w:val="20"/>
                <w:u w:val="none"/>
                <w:shd w:val="clear" w:color="auto" w:fill="auto"/>
                <w:lang w:val="en-US" w:eastAsia="zh-CN" w:bidi="ar"/>
              </w:rPr>
              <w:t>2.动物崇拜对蒙古族传统舞蹈的影响</w:t>
            </w:r>
          </w:p>
          <w:p w14:paraId="193C3EE6">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val="0"/>
                <w:i w:val="0"/>
                <w:iCs w:val="0"/>
                <w:color w:val="333333"/>
                <w:kern w:val="0"/>
                <w:sz w:val="20"/>
                <w:szCs w:val="20"/>
                <w:u w:val="none"/>
                <w:shd w:val="clear" w:color="auto" w:fill="auto"/>
                <w:lang w:val="en-US" w:eastAsia="zh-CN" w:bidi="ar"/>
              </w:rPr>
            </w:pPr>
            <w:r>
              <w:rPr>
                <w:rFonts w:hint="eastAsia" w:asciiTheme="minorEastAsia" w:hAnsiTheme="minorEastAsia" w:eastAsiaTheme="minorEastAsia" w:cstheme="minorEastAsia"/>
                <w:b w:val="0"/>
                <w:i w:val="0"/>
                <w:iCs w:val="0"/>
                <w:color w:val="333333"/>
                <w:kern w:val="0"/>
                <w:sz w:val="20"/>
                <w:szCs w:val="20"/>
                <w:u w:val="none"/>
                <w:shd w:val="clear" w:color="auto" w:fill="auto"/>
                <w:lang w:val="en-US" w:eastAsia="zh-CN" w:bidi="ar"/>
              </w:rPr>
              <w:t>3.编导如何通过即兴舞蹈将感性和理性有机结合形成有效的舞蹈语言</w:t>
            </w:r>
          </w:p>
          <w:p w14:paraId="20132803">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b w:val="0"/>
                <w:i w:val="0"/>
                <w:iCs w:val="0"/>
                <w:color w:val="333333"/>
                <w:kern w:val="0"/>
                <w:sz w:val="20"/>
                <w:szCs w:val="20"/>
                <w:u w:val="none"/>
                <w:shd w:val="clear" w:color="auto" w:fill="auto"/>
                <w:lang w:val="en-US" w:eastAsia="zh-CN" w:bidi="ar"/>
              </w:rPr>
            </w:pPr>
            <w:r>
              <w:rPr>
                <w:rFonts w:hint="eastAsia" w:asciiTheme="minorEastAsia" w:hAnsiTheme="minorEastAsia" w:eastAsiaTheme="minorEastAsia" w:cstheme="minorEastAsia"/>
                <w:b w:val="0"/>
                <w:i w:val="0"/>
                <w:iCs w:val="0"/>
                <w:color w:val="333333"/>
                <w:kern w:val="0"/>
                <w:sz w:val="20"/>
                <w:szCs w:val="20"/>
                <w:u w:val="none"/>
                <w:shd w:val="clear" w:color="auto" w:fill="auto"/>
                <w:lang w:val="en-US" w:eastAsia="zh-CN" w:bidi="ar"/>
              </w:rPr>
              <w:t>4.编创作品时，人物形象心理建构与情绪体验的重要性</w:t>
            </w:r>
          </w:p>
          <w:p w14:paraId="06A4C044">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asciiTheme="minorEastAsia" w:hAnsiTheme="minorEastAsia" w:eastAsiaTheme="minorEastAsia" w:cstheme="minorEastAsia"/>
                <w:i w:val="0"/>
                <w:iCs w:val="0"/>
                <w:color w:val="333333"/>
                <w:kern w:val="0"/>
                <w:sz w:val="20"/>
                <w:szCs w:val="20"/>
                <w:highlight w:val="yellow"/>
                <w:u w:val="none"/>
                <w:shd w:val="clear" w:color="auto" w:fill="auto"/>
              </w:rPr>
            </w:pPr>
            <w:r>
              <w:rPr>
                <w:rFonts w:hint="eastAsia" w:asciiTheme="minorEastAsia" w:hAnsiTheme="minorEastAsia" w:eastAsiaTheme="minorEastAsia" w:cstheme="minorEastAsia"/>
                <w:b w:val="0"/>
                <w:i w:val="0"/>
                <w:iCs w:val="0"/>
                <w:color w:val="333333"/>
                <w:kern w:val="0"/>
                <w:sz w:val="20"/>
                <w:szCs w:val="20"/>
                <w:u w:val="none"/>
                <w:shd w:val="clear" w:color="auto" w:fill="auto"/>
                <w:lang w:val="en-US" w:eastAsia="zh-CN" w:bidi="ar"/>
              </w:rPr>
              <w:t>5.道具在舞蹈中的运用与象征意义——以手鼓、华盖、琵琶为例</w:t>
            </w:r>
          </w:p>
        </w:tc>
        <w:tc>
          <w:tcPr>
            <w:tcW w:w="1084" w:type="dxa"/>
            <w:vMerge w:val="restart"/>
            <w:tcBorders>
              <w:top w:val="nil"/>
              <w:left w:val="single" w:color="000000" w:sz="4" w:space="0"/>
              <w:right w:val="single" w:color="000000" w:sz="4" w:space="0"/>
            </w:tcBorders>
            <w:shd w:val="clear" w:color="auto" w:fill="auto"/>
            <w:vAlign w:val="center"/>
          </w:tcPr>
          <w:p w14:paraId="2836A2F1">
            <w:pPr>
              <w:keepNext w:val="0"/>
              <w:keepLines w:val="0"/>
              <w:widowControl/>
              <w:numPr>
                <w:ilvl w:val="0"/>
                <w:numId w:val="0"/>
              </w:numPr>
              <w:suppressLineNumbers w:val="0"/>
              <w:jc w:val="left"/>
              <w:textAlignment w:val="center"/>
              <w:rPr>
                <w:rFonts w:hint="eastAsia" w:ascii="宋体" w:hAnsi="宋体" w:eastAsia="宋体" w:cs="宋体"/>
                <w:i w:val="0"/>
                <w:iCs w:val="0"/>
                <w:color w:val="333333"/>
                <w:kern w:val="0"/>
                <w:sz w:val="20"/>
                <w:szCs w:val="20"/>
                <w:u w:val="none"/>
                <w:lang w:val="en-US" w:eastAsia="zh-CN" w:bidi="ar"/>
              </w:rPr>
            </w:pPr>
            <w:r>
              <w:rPr>
                <w:rFonts w:hint="eastAsia" w:ascii="宋体" w:hAnsi="宋体" w:eastAsia="宋体" w:cs="宋体"/>
                <w:i w:val="0"/>
                <w:iCs w:val="0"/>
                <w:color w:val="333333"/>
                <w:kern w:val="0"/>
                <w:sz w:val="20"/>
                <w:szCs w:val="20"/>
                <w:u w:val="none"/>
                <w:lang w:val="en-US" w:eastAsia="zh-CN" w:bidi="ar"/>
              </w:rPr>
              <w:t>1.各岗位面试序号第一位的考生抽取其中一个试讲内容为报考该职位所有考生统一的试讲内容。</w:t>
            </w:r>
          </w:p>
          <w:p w14:paraId="296F8BEF">
            <w:pPr>
              <w:keepNext w:val="0"/>
              <w:keepLines w:val="0"/>
              <w:widowControl/>
              <w:numPr>
                <w:ilvl w:val="0"/>
                <w:numId w:val="0"/>
              </w:numPr>
              <w:suppressLineNumbers w:val="0"/>
              <w:jc w:val="left"/>
              <w:textAlignment w:val="center"/>
              <w:rPr>
                <w:rFonts w:hint="default" w:ascii="宋体" w:hAnsi="宋体" w:eastAsia="宋体" w:cs="宋体"/>
                <w:i w:val="0"/>
                <w:iCs w:val="0"/>
                <w:color w:val="333333"/>
                <w:sz w:val="20"/>
                <w:szCs w:val="20"/>
                <w:u w:val="none"/>
                <w:lang w:val="en-US"/>
              </w:rPr>
            </w:pPr>
            <w:r>
              <w:rPr>
                <w:rFonts w:hint="eastAsia" w:ascii="宋体" w:hAnsi="宋体" w:eastAsia="宋体" w:cs="宋体"/>
                <w:i w:val="0"/>
                <w:iCs w:val="0"/>
                <w:color w:val="333333"/>
                <w:kern w:val="0"/>
                <w:sz w:val="20"/>
                <w:szCs w:val="20"/>
                <w:u w:val="none"/>
                <w:lang w:val="en-US" w:eastAsia="zh-CN" w:bidi="ar"/>
              </w:rPr>
              <w:t>2.试讲时间为10分钟，仅提供白板。</w:t>
            </w:r>
          </w:p>
        </w:tc>
      </w:tr>
      <w:tr w14:paraId="41063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D0C9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8</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8B04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22828490108</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2519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教师2</w:t>
            </w:r>
          </w:p>
        </w:tc>
        <w:tc>
          <w:tcPr>
            <w:tcW w:w="1615" w:type="dxa"/>
            <w:tcBorders>
              <w:top w:val="nil"/>
              <w:left w:val="single" w:color="000000" w:sz="4" w:space="0"/>
              <w:bottom w:val="single" w:color="000000" w:sz="4" w:space="0"/>
              <w:right w:val="single" w:color="000000" w:sz="4" w:space="0"/>
            </w:tcBorders>
            <w:shd w:val="clear" w:color="auto" w:fill="auto"/>
            <w:vAlign w:val="center"/>
          </w:tcPr>
          <w:p w14:paraId="28C27CD9">
            <w:pPr>
              <w:keepNext w:val="0"/>
              <w:keepLines w:val="0"/>
              <w:widowControl/>
              <w:suppressLineNumbers w:val="0"/>
              <w:jc w:val="center"/>
              <w:textAlignment w:val="center"/>
              <w:rPr>
                <w:rFonts w:hint="eastAsia" w:ascii="宋体" w:hAnsi="宋体" w:eastAsia="宋体" w:cs="宋体"/>
                <w:b/>
                <w:bCs/>
                <w:i w:val="0"/>
                <w:iCs w:val="0"/>
                <w:color w:val="333333"/>
                <w:sz w:val="20"/>
                <w:szCs w:val="20"/>
                <w:u w:val="none"/>
              </w:rPr>
            </w:pPr>
            <w:r>
              <w:rPr>
                <w:rFonts w:hint="eastAsia" w:ascii="宋体" w:hAnsi="宋体" w:eastAsia="宋体" w:cs="宋体"/>
                <w:b/>
                <w:bCs/>
                <w:i w:val="0"/>
                <w:iCs w:val="0"/>
                <w:color w:val="333333"/>
                <w:kern w:val="0"/>
                <w:sz w:val="20"/>
                <w:szCs w:val="20"/>
                <w:u w:val="none"/>
                <w:lang w:val="en-US" w:eastAsia="zh-CN" w:bidi="ar"/>
              </w:rPr>
              <w:t>试讲+考官提问</w:t>
            </w:r>
            <w:r>
              <w:rPr>
                <w:rFonts w:hint="eastAsia" w:ascii="宋体" w:hAnsi="宋体" w:eastAsia="宋体" w:cs="宋体"/>
                <w:b/>
                <w:bCs/>
                <w:i w:val="0"/>
                <w:iCs w:val="0"/>
                <w:color w:val="333333"/>
                <w:kern w:val="0"/>
                <w:sz w:val="20"/>
                <w:szCs w:val="20"/>
                <w:u w:val="none"/>
                <w:lang w:val="en-US" w:eastAsia="zh-CN" w:bidi="ar"/>
              </w:rPr>
              <w:br w:type="textWrapping"/>
            </w:r>
            <w:r>
              <w:rPr>
                <w:rFonts w:hint="eastAsia" w:ascii="宋体" w:hAnsi="宋体" w:eastAsia="宋体" w:cs="宋体"/>
                <w:b/>
                <w:bCs/>
                <w:i w:val="0"/>
                <w:iCs w:val="0"/>
                <w:color w:val="333333"/>
                <w:kern w:val="0"/>
                <w:sz w:val="20"/>
                <w:szCs w:val="20"/>
                <w:u w:val="none"/>
                <w:lang w:val="en-US" w:eastAsia="zh-CN" w:bidi="ar"/>
              </w:rPr>
              <w:t>（15分钟）</w:t>
            </w:r>
          </w:p>
        </w:tc>
        <w:tc>
          <w:tcPr>
            <w:tcW w:w="2862" w:type="dxa"/>
            <w:tcBorders>
              <w:top w:val="nil"/>
              <w:left w:val="single" w:color="000000" w:sz="4" w:space="0"/>
              <w:bottom w:val="single" w:color="000000" w:sz="4" w:space="0"/>
              <w:right w:val="single" w:color="000000" w:sz="4" w:space="0"/>
            </w:tcBorders>
            <w:shd w:val="clear" w:color="auto" w:fill="auto"/>
            <w:vAlign w:val="center"/>
          </w:tcPr>
          <w:p w14:paraId="4F2B3CD0">
            <w:pPr>
              <w:keepNext w:val="0"/>
              <w:keepLines w:val="0"/>
              <w:pageBreakBefore w:val="0"/>
              <w:numPr>
                <w:ilvl w:val="0"/>
                <w:numId w:val="0"/>
              </w:numPr>
              <w:kinsoku/>
              <w:wordWrap/>
              <w:overflowPunct/>
              <w:topLinePunct w:val="0"/>
              <w:autoSpaceDE/>
              <w:autoSpaceDN/>
              <w:bidi w:val="0"/>
              <w:adjustRightInd/>
              <w:snapToGrid/>
              <w:spacing w:line="0" w:lineRule="atLeast"/>
              <w:jc w:val="left"/>
              <w:rPr>
                <w:rFonts w:hint="eastAsia" w:asciiTheme="minorEastAsia" w:hAnsiTheme="minorEastAsia" w:eastAsiaTheme="minorEastAsia" w:cstheme="minorEastAsia"/>
                <w:b w:val="0"/>
                <w:i w:val="0"/>
                <w:iCs w:val="0"/>
                <w:color w:val="333333"/>
                <w:kern w:val="0"/>
                <w:sz w:val="20"/>
                <w:szCs w:val="20"/>
                <w:u w:val="none"/>
                <w:shd w:val="clear" w:color="auto" w:fill="auto"/>
                <w:lang w:val="en-US" w:eastAsia="zh-CN" w:bidi="ar"/>
              </w:rPr>
            </w:pPr>
            <w:r>
              <w:rPr>
                <w:rFonts w:hint="eastAsia" w:asciiTheme="minorEastAsia" w:hAnsiTheme="minorEastAsia" w:eastAsiaTheme="minorEastAsia" w:cstheme="minorEastAsia"/>
                <w:b w:val="0"/>
                <w:i w:val="0"/>
                <w:iCs w:val="0"/>
                <w:color w:val="333333"/>
                <w:kern w:val="0"/>
                <w:sz w:val="20"/>
                <w:szCs w:val="20"/>
                <w:u w:val="none"/>
                <w:shd w:val="clear" w:color="auto" w:fill="auto"/>
                <w:lang w:val="en-US" w:eastAsia="zh-CN" w:bidi="ar"/>
              </w:rPr>
              <w:t>1.非同组乐器结合在一起的旋律：弦乐与木管的结合</w:t>
            </w:r>
          </w:p>
          <w:p w14:paraId="04A5E386">
            <w:pPr>
              <w:keepNext w:val="0"/>
              <w:keepLines w:val="0"/>
              <w:pageBreakBefore w:val="0"/>
              <w:numPr>
                <w:ilvl w:val="0"/>
                <w:numId w:val="0"/>
              </w:numPr>
              <w:kinsoku/>
              <w:wordWrap/>
              <w:overflowPunct/>
              <w:topLinePunct w:val="0"/>
              <w:autoSpaceDE/>
              <w:autoSpaceDN/>
              <w:bidi w:val="0"/>
              <w:adjustRightInd/>
              <w:snapToGrid/>
              <w:spacing w:line="0" w:lineRule="atLeast"/>
              <w:jc w:val="left"/>
              <w:rPr>
                <w:rFonts w:hint="eastAsia" w:asciiTheme="minorEastAsia" w:hAnsiTheme="minorEastAsia" w:eastAsiaTheme="minorEastAsia" w:cstheme="minorEastAsia"/>
                <w:b w:val="0"/>
                <w:i w:val="0"/>
                <w:iCs w:val="0"/>
                <w:color w:val="333333"/>
                <w:kern w:val="0"/>
                <w:sz w:val="20"/>
                <w:szCs w:val="20"/>
                <w:u w:val="none"/>
                <w:shd w:val="clear" w:color="auto" w:fill="auto"/>
                <w:lang w:val="en-US" w:eastAsia="zh-CN" w:bidi="ar"/>
              </w:rPr>
            </w:pPr>
            <w:r>
              <w:rPr>
                <w:rFonts w:hint="eastAsia" w:asciiTheme="minorEastAsia" w:hAnsiTheme="minorEastAsia" w:eastAsiaTheme="minorEastAsia" w:cstheme="minorEastAsia"/>
                <w:b w:val="0"/>
                <w:i w:val="0"/>
                <w:iCs w:val="0"/>
                <w:color w:val="333333"/>
                <w:kern w:val="0"/>
                <w:sz w:val="20"/>
                <w:szCs w:val="20"/>
                <w:u w:val="none"/>
                <w:shd w:val="clear" w:color="auto" w:fill="auto"/>
                <w:lang w:val="en-US" w:eastAsia="zh-CN" w:bidi="ar"/>
              </w:rPr>
              <w:t>2.铜管和声：四部配置</w:t>
            </w:r>
          </w:p>
          <w:p w14:paraId="01F2C39C">
            <w:pPr>
              <w:keepNext w:val="0"/>
              <w:keepLines w:val="0"/>
              <w:pageBreakBefore w:val="0"/>
              <w:numPr>
                <w:ilvl w:val="0"/>
                <w:numId w:val="0"/>
              </w:numPr>
              <w:kinsoku/>
              <w:wordWrap/>
              <w:overflowPunct/>
              <w:topLinePunct w:val="0"/>
              <w:autoSpaceDE/>
              <w:autoSpaceDN/>
              <w:bidi w:val="0"/>
              <w:adjustRightInd/>
              <w:snapToGrid/>
              <w:spacing w:line="0" w:lineRule="atLeast"/>
              <w:jc w:val="left"/>
              <w:rPr>
                <w:rFonts w:hint="eastAsia" w:asciiTheme="minorEastAsia" w:hAnsiTheme="minorEastAsia" w:eastAsiaTheme="minorEastAsia" w:cstheme="minorEastAsia"/>
                <w:b w:val="0"/>
                <w:i w:val="0"/>
                <w:iCs w:val="0"/>
                <w:color w:val="333333"/>
                <w:kern w:val="0"/>
                <w:sz w:val="20"/>
                <w:szCs w:val="20"/>
                <w:u w:val="none"/>
                <w:shd w:val="clear" w:color="auto" w:fill="auto"/>
                <w:lang w:val="en-US" w:eastAsia="zh-CN" w:bidi="ar"/>
              </w:rPr>
            </w:pPr>
            <w:r>
              <w:rPr>
                <w:rFonts w:hint="eastAsia" w:asciiTheme="minorEastAsia" w:hAnsiTheme="minorEastAsia" w:eastAsiaTheme="minorEastAsia" w:cstheme="minorEastAsia"/>
                <w:b w:val="0"/>
                <w:i w:val="0"/>
                <w:iCs w:val="0"/>
                <w:color w:val="333333"/>
                <w:kern w:val="0"/>
                <w:sz w:val="20"/>
                <w:szCs w:val="20"/>
                <w:u w:val="none"/>
                <w:shd w:val="clear" w:color="auto" w:fill="auto"/>
                <w:lang w:val="en-US" w:eastAsia="zh-CN" w:bidi="ar"/>
              </w:rPr>
              <w:t>3.独唱的管弦乐伴奏</w:t>
            </w:r>
          </w:p>
          <w:p w14:paraId="41F94F88">
            <w:pPr>
              <w:keepNext w:val="0"/>
              <w:keepLines w:val="0"/>
              <w:pageBreakBefore w:val="0"/>
              <w:numPr>
                <w:ilvl w:val="0"/>
                <w:numId w:val="0"/>
              </w:numPr>
              <w:kinsoku/>
              <w:wordWrap/>
              <w:overflowPunct/>
              <w:topLinePunct w:val="0"/>
              <w:autoSpaceDE/>
              <w:autoSpaceDN/>
              <w:bidi w:val="0"/>
              <w:adjustRightInd/>
              <w:snapToGrid/>
              <w:spacing w:line="0" w:lineRule="atLeast"/>
              <w:jc w:val="left"/>
              <w:rPr>
                <w:rFonts w:hint="eastAsia" w:asciiTheme="minorEastAsia" w:hAnsiTheme="minorEastAsia" w:eastAsiaTheme="minorEastAsia" w:cstheme="minorEastAsia"/>
                <w:b w:val="0"/>
                <w:i w:val="0"/>
                <w:iCs w:val="0"/>
                <w:color w:val="333333"/>
                <w:kern w:val="0"/>
                <w:sz w:val="20"/>
                <w:szCs w:val="20"/>
                <w:u w:val="none"/>
                <w:shd w:val="clear" w:color="auto" w:fill="auto"/>
                <w:lang w:val="en-US" w:eastAsia="zh-CN" w:bidi="ar"/>
              </w:rPr>
            </w:pPr>
            <w:r>
              <w:rPr>
                <w:rFonts w:hint="eastAsia" w:asciiTheme="minorEastAsia" w:hAnsiTheme="minorEastAsia" w:eastAsiaTheme="minorEastAsia" w:cstheme="minorEastAsia"/>
                <w:b w:val="0"/>
                <w:i w:val="0"/>
                <w:iCs w:val="0"/>
                <w:color w:val="333333"/>
                <w:kern w:val="0"/>
                <w:sz w:val="20"/>
                <w:szCs w:val="20"/>
                <w:u w:val="none"/>
                <w:shd w:val="clear" w:color="auto" w:fill="auto"/>
                <w:lang w:val="en-US" w:eastAsia="zh-CN" w:bidi="ar"/>
              </w:rPr>
              <w:t>4.简单主题的构造（一）：乐句的写作</w:t>
            </w:r>
          </w:p>
          <w:p w14:paraId="5FA4A7BB">
            <w:pPr>
              <w:keepNext w:val="0"/>
              <w:keepLines w:val="0"/>
              <w:pageBreakBefore w:val="0"/>
              <w:widowControl/>
              <w:suppressLineNumbers w:val="0"/>
              <w:kinsoku/>
              <w:wordWrap/>
              <w:overflowPunct/>
              <w:topLinePunct w:val="0"/>
              <w:autoSpaceDE/>
              <w:autoSpaceDN/>
              <w:bidi w:val="0"/>
              <w:adjustRightInd/>
              <w:snapToGrid/>
              <w:spacing w:line="0" w:lineRule="atLeast"/>
              <w:jc w:val="left"/>
              <w:textAlignment w:val="center"/>
              <w:rPr>
                <w:rFonts w:hint="eastAsia" w:asciiTheme="minorEastAsia" w:hAnsiTheme="minorEastAsia" w:eastAsiaTheme="minorEastAsia" w:cstheme="minorEastAsia"/>
                <w:i w:val="0"/>
                <w:iCs w:val="0"/>
                <w:color w:val="333333"/>
                <w:kern w:val="0"/>
                <w:sz w:val="20"/>
                <w:szCs w:val="20"/>
                <w:highlight w:val="yellow"/>
                <w:u w:val="none"/>
                <w:shd w:val="clear" w:color="auto" w:fill="auto"/>
              </w:rPr>
            </w:pPr>
            <w:r>
              <w:rPr>
                <w:rFonts w:hint="eastAsia" w:asciiTheme="minorEastAsia" w:hAnsiTheme="minorEastAsia" w:eastAsiaTheme="minorEastAsia" w:cstheme="minorEastAsia"/>
                <w:b w:val="0"/>
                <w:i w:val="0"/>
                <w:iCs w:val="0"/>
                <w:color w:val="333333"/>
                <w:kern w:val="0"/>
                <w:sz w:val="20"/>
                <w:szCs w:val="20"/>
                <w:u w:val="none"/>
                <w:shd w:val="clear" w:color="auto" w:fill="auto"/>
                <w:lang w:val="en-US" w:eastAsia="zh-CN" w:bidi="ar"/>
              </w:rPr>
              <w:t>5.主题与变奏：主题的结构、主题与变奏间的关系</w:t>
            </w:r>
          </w:p>
        </w:tc>
        <w:tc>
          <w:tcPr>
            <w:tcW w:w="1084" w:type="dxa"/>
            <w:vMerge w:val="continue"/>
            <w:tcBorders>
              <w:left w:val="single" w:color="000000" w:sz="4" w:space="0"/>
              <w:right w:val="single" w:color="000000" w:sz="4" w:space="0"/>
            </w:tcBorders>
            <w:shd w:val="clear" w:color="auto" w:fill="auto"/>
            <w:vAlign w:val="center"/>
          </w:tcPr>
          <w:p w14:paraId="7EABF29E">
            <w:pPr>
              <w:jc w:val="center"/>
              <w:rPr>
                <w:rFonts w:hint="eastAsia" w:ascii="宋体" w:hAnsi="宋体" w:eastAsia="宋体" w:cs="宋体"/>
                <w:i w:val="0"/>
                <w:iCs w:val="0"/>
                <w:color w:val="333333"/>
                <w:sz w:val="20"/>
                <w:szCs w:val="20"/>
                <w:u w:val="none"/>
              </w:rPr>
            </w:pPr>
          </w:p>
        </w:tc>
      </w:tr>
      <w:tr w14:paraId="47245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EA51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9</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7ED6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22828490109</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6F51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教师3</w:t>
            </w:r>
          </w:p>
        </w:tc>
        <w:tc>
          <w:tcPr>
            <w:tcW w:w="1615" w:type="dxa"/>
            <w:tcBorders>
              <w:top w:val="nil"/>
              <w:left w:val="single" w:color="000000" w:sz="4" w:space="0"/>
              <w:bottom w:val="single" w:color="000000" w:sz="4" w:space="0"/>
              <w:right w:val="single" w:color="000000" w:sz="4" w:space="0"/>
            </w:tcBorders>
            <w:shd w:val="clear" w:color="auto" w:fill="auto"/>
            <w:vAlign w:val="center"/>
          </w:tcPr>
          <w:p w14:paraId="0BDE61C0">
            <w:pPr>
              <w:keepNext w:val="0"/>
              <w:keepLines w:val="0"/>
              <w:widowControl/>
              <w:suppressLineNumbers w:val="0"/>
              <w:jc w:val="center"/>
              <w:textAlignment w:val="center"/>
              <w:rPr>
                <w:rFonts w:hint="eastAsia" w:ascii="宋体" w:hAnsi="宋体" w:eastAsia="宋体" w:cs="宋体"/>
                <w:b/>
                <w:bCs/>
                <w:i w:val="0"/>
                <w:iCs w:val="0"/>
                <w:color w:val="333333"/>
                <w:sz w:val="20"/>
                <w:szCs w:val="20"/>
                <w:u w:val="none"/>
              </w:rPr>
            </w:pPr>
            <w:r>
              <w:rPr>
                <w:rFonts w:hint="eastAsia" w:ascii="宋体" w:hAnsi="宋体" w:eastAsia="宋体" w:cs="宋体"/>
                <w:b/>
                <w:bCs/>
                <w:i w:val="0"/>
                <w:iCs w:val="0"/>
                <w:color w:val="333333"/>
                <w:kern w:val="0"/>
                <w:sz w:val="20"/>
                <w:szCs w:val="20"/>
                <w:u w:val="none"/>
                <w:lang w:val="en-US" w:eastAsia="zh-CN" w:bidi="ar"/>
              </w:rPr>
              <w:t>试讲+考官提问</w:t>
            </w:r>
            <w:r>
              <w:rPr>
                <w:rFonts w:hint="eastAsia" w:ascii="宋体" w:hAnsi="宋体" w:eastAsia="宋体" w:cs="宋体"/>
                <w:b/>
                <w:bCs/>
                <w:i w:val="0"/>
                <w:iCs w:val="0"/>
                <w:color w:val="333333"/>
                <w:kern w:val="0"/>
                <w:sz w:val="20"/>
                <w:szCs w:val="20"/>
                <w:u w:val="none"/>
                <w:lang w:val="en-US" w:eastAsia="zh-CN" w:bidi="ar"/>
              </w:rPr>
              <w:br w:type="textWrapping"/>
            </w:r>
            <w:r>
              <w:rPr>
                <w:rFonts w:hint="eastAsia" w:ascii="宋体" w:hAnsi="宋体" w:eastAsia="宋体" w:cs="宋体"/>
                <w:b/>
                <w:bCs/>
                <w:i w:val="0"/>
                <w:iCs w:val="0"/>
                <w:color w:val="333333"/>
                <w:kern w:val="0"/>
                <w:sz w:val="20"/>
                <w:szCs w:val="20"/>
                <w:u w:val="none"/>
                <w:lang w:val="en-US" w:eastAsia="zh-CN" w:bidi="ar"/>
              </w:rPr>
              <w:t>（15分钟）</w:t>
            </w:r>
          </w:p>
        </w:tc>
        <w:tc>
          <w:tcPr>
            <w:tcW w:w="2862" w:type="dxa"/>
            <w:tcBorders>
              <w:top w:val="nil"/>
              <w:left w:val="single" w:color="000000" w:sz="4" w:space="0"/>
              <w:bottom w:val="single" w:color="000000" w:sz="4" w:space="0"/>
              <w:right w:val="single" w:color="000000" w:sz="4" w:space="0"/>
            </w:tcBorders>
            <w:shd w:val="clear" w:color="auto" w:fill="auto"/>
            <w:vAlign w:val="center"/>
          </w:tcPr>
          <w:p w14:paraId="2A73B2F7">
            <w:pPr>
              <w:pStyle w:val="3"/>
              <w:keepNext w:val="0"/>
              <w:keepLines w:val="0"/>
              <w:pageBreakBefore w:val="0"/>
              <w:numPr>
                <w:ilvl w:val="0"/>
                <w:numId w:val="0"/>
              </w:numPr>
              <w:kinsoku/>
              <w:wordWrap/>
              <w:overflowPunct/>
              <w:topLinePunct w:val="0"/>
              <w:autoSpaceDE/>
              <w:autoSpaceDN/>
              <w:bidi w:val="0"/>
              <w:adjustRightInd/>
              <w:snapToGrid/>
              <w:spacing w:line="0" w:lineRule="atLeast"/>
              <w:rPr>
                <w:rFonts w:hint="eastAsia" w:asciiTheme="minorEastAsia" w:hAnsiTheme="minorEastAsia" w:eastAsiaTheme="minorEastAsia" w:cstheme="minorEastAsia"/>
                <w:i w:val="0"/>
                <w:iCs w:val="0"/>
                <w:color w:val="333333"/>
                <w:kern w:val="0"/>
                <w:sz w:val="20"/>
                <w:szCs w:val="20"/>
                <w:u w:val="none"/>
                <w:shd w:val="clear" w:color="auto" w:fill="auto"/>
                <w:lang w:val="en-US" w:eastAsia="zh-CN" w:bidi="ar"/>
              </w:rPr>
            </w:pPr>
            <w:r>
              <w:rPr>
                <w:rFonts w:hint="eastAsia" w:asciiTheme="minorEastAsia" w:hAnsiTheme="minorEastAsia" w:eastAsiaTheme="minorEastAsia" w:cstheme="minorEastAsia"/>
                <w:i w:val="0"/>
                <w:iCs w:val="0"/>
                <w:color w:val="333333"/>
                <w:kern w:val="0"/>
                <w:sz w:val="20"/>
                <w:szCs w:val="20"/>
                <w:u w:val="none"/>
                <w:shd w:val="clear" w:color="auto" w:fill="auto"/>
                <w:lang w:val="en-US" w:eastAsia="zh-CN" w:bidi="ar"/>
              </w:rPr>
              <w:t>1.为什么说鸦片战争是中国近代史的起点？</w:t>
            </w:r>
          </w:p>
          <w:p w14:paraId="3AC930D5">
            <w:pPr>
              <w:pStyle w:val="3"/>
              <w:keepNext w:val="0"/>
              <w:keepLines w:val="0"/>
              <w:pageBreakBefore w:val="0"/>
              <w:numPr>
                <w:ilvl w:val="0"/>
                <w:numId w:val="0"/>
              </w:numPr>
              <w:kinsoku/>
              <w:wordWrap/>
              <w:overflowPunct/>
              <w:topLinePunct w:val="0"/>
              <w:autoSpaceDE/>
              <w:autoSpaceDN/>
              <w:bidi w:val="0"/>
              <w:adjustRightInd/>
              <w:snapToGrid/>
              <w:spacing w:line="0" w:lineRule="atLeast"/>
              <w:rPr>
                <w:rFonts w:hint="eastAsia" w:asciiTheme="minorEastAsia" w:hAnsiTheme="minorEastAsia" w:eastAsiaTheme="minorEastAsia" w:cstheme="minorEastAsia"/>
                <w:i w:val="0"/>
                <w:iCs w:val="0"/>
                <w:color w:val="333333"/>
                <w:kern w:val="0"/>
                <w:sz w:val="20"/>
                <w:szCs w:val="20"/>
                <w:u w:val="none"/>
                <w:shd w:val="clear" w:color="auto" w:fill="auto"/>
                <w:lang w:val="en-US" w:eastAsia="zh-CN" w:bidi="ar"/>
              </w:rPr>
            </w:pPr>
            <w:r>
              <w:rPr>
                <w:rFonts w:hint="eastAsia" w:asciiTheme="minorEastAsia" w:hAnsiTheme="minorEastAsia" w:cstheme="minorEastAsia"/>
                <w:i w:val="0"/>
                <w:iCs w:val="0"/>
                <w:color w:val="333333"/>
                <w:kern w:val="0"/>
                <w:sz w:val="20"/>
                <w:szCs w:val="20"/>
                <w:u w:val="none"/>
                <w:shd w:val="clear" w:color="auto" w:fill="auto"/>
                <w:lang w:val="en-US" w:eastAsia="zh-CN" w:bidi="ar"/>
              </w:rPr>
              <w:t>2</w:t>
            </w:r>
            <w:r>
              <w:rPr>
                <w:rFonts w:hint="eastAsia" w:asciiTheme="minorEastAsia" w:hAnsiTheme="minorEastAsia" w:eastAsiaTheme="minorEastAsia" w:cstheme="minorEastAsia"/>
                <w:i w:val="0"/>
                <w:iCs w:val="0"/>
                <w:color w:val="333333"/>
                <w:kern w:val="0"/>
                <w:sz w:val="20"/>
                <w:szCs w:val="20"/>
                <w:u w:val="none"/>
                <w:shd w:val="clear" w:color="auto" w:fill="auto"/>
                <w:lang w:val="en-US" w:eastAsia="zh-CN" w:bidi="ar"/>
              </w:rPr>
              <w:t>.辛亥革命为什么会失败？</w:t>
            </w:r>
          </w:p>
          <w:p w14:paraId="783F2A72">
            <w:pPr>
              <w:pStyle w:val="3"/>
              <w:keepNext w:val="0"/>
              <w:keepLines w:val="0"/>
              <w:pageBreakBefore w:val="0"/>
              <w:numPr>
                <w:ilvl w:val="0"/>
                <w:numId w:val="0"/>
              </w:numPr>
              <w:kinsoku/>
              <w:wordWrap/>
              <w:overflowPunct/>
              <w:topLinePunct w:val="0"/>
              <w:autoSpaceDE/>
              <w:autoSpaceDN/>
              <w:bidi w:val="0"/>
              <w:adjustRightInd/>
              <w:snapToGrid/>
              <w:spacing w:line="0" w:lineRule="atLeast"/>
              <w:rPr>
                <w:rFonts w:hint="eastAsia" w:asciiTheme="minorEastAsia" w:hAnsiTheme="minorEastAsia" w:eastAsiaTheme="minorEastAsia" w:cstheme="minorEastAsia"/>
                <w:i w:val="0"/>
                <w:iCs w:val="0"/>
                <w:color w:val="333333"/>
                <w:kern w:val="0"/>
                <w:sz w:val="20"/>
                <w:szCs w:val="20"/>
                <w:u w:val="none"/>
                <w:shd w:val="clear" w:color="auto" w:fill="auto"/>
                <w:lang w:val="en-US" w:eastAsia="zh-CN" w:bidi="ar"/>
              </w:rPr>
            </w:pPr>
            <w:r>
              <w:rPr>
                <w:rFonts w:hint="eastAsia" w:asciiTheme="minorEastAsia" w:hAnsiTheme="minorEastAsia" w:cstheme="minorEastAsia"/>
                <w:i w:val="0"/>
                <w:iCs w:val="0"/>
                <w:color w:val="333333"/>
                <w:kern w:val="0"/>
                <w:sz w:val="20"/>
                <w:szCs w:val="20"/>
                <w:u w:val="none"/>
                <w:shd w:val="clear" w:color="auto" w:fill="auto"/>
                <w:lang w:val="en-US" w:eastAsia="zh-CN" w:bidi="ar"/>
              </w:rPr>
              <w:t>3</w:t>
            </w:r>
            <w:r>
              <w:rPr>
                <w:rFonts w:hint="eastAsia" w:asciiTheme="minorEastAsia" w:hAnsiTheme="minorEastAsia" w:eastAsiaTheme="minorEastAsia" w:cstheme="minorEastAsia"/>
                <w:i w:val="0"/>
                <w:iCs w:val="0"/>
                <w:color w:val="333333"/>
                <w:kern w:val="0"/>
                <w:sz w:val="20"/>
                <w:szCs w:val="20"/>
                <w:u w:val="none"/>
                <w:shd w:val="clear" w:color="auto" w:fill="auto"/>
                <w:lang w:val="en-US" w:eastAsia="zh-CN" w:bidi="ar"/>
              </w:rPr>
              <w:t>.中国共产党成立的历史意义</w:t>
            </w:r>
          </w:p>
          <w:p w14:paraId="5D1B2D91">
            <w:pPr>
              <w:pStyle w:val="3"/>
              <w:keepNext w:val="0"/>
              <w:keepLines w:val="0"/>
              <w:pageBreakBefore w:val="0"/>
              <w:numPr>
                <w:ilvl w:val="0"/>
                <w:numId w:val="0"/>
              </w:numPr>
              <w:kinsoku/>
              <w:wordWrap/>
              <w:overflowPunct/>
              <w:topLinePunct w:val="0"/>
              <w:autoSpaceDE/>
              <w:autoSpaceDN/>
              <w:bidi w:val="0"/>
              <w:adjustRightInd/>
              <w:snapToGrid/>
              <w:spacing w:line="0" w:lineRule="atLeast"/>
              <w:rPr>
                <w:rFonts w:hint="eastAsia" w:asciiTheme="minorEastAsia" w:hAnsiTheme="minorEastAsia" w:eastAsiaTheme="minorEastAsia" w:cstheme="minorEastAsia"/>
                <w:i w:val="0"/>
                <w:iCs w:val="0"/>
                <w:color w:val="333333"/>
                <w:kern w:val="0"/>
                <w:sz w:val="20"/>
                <w:szCs w:val="20"/>
                <w:u w:val="none"/>
                <w:shd w:val="clear" w:color="auto" w:fill="auto"/>
                <w:lang w:val="en-US" w:eastAsia="zh-CN" w:bidi="ar"/>
              </w:rPr>
            </w:pPr>
            <w:r>
              <w:rPr>
                <w:rFonts w:hint="eastAsia" w:asciiTheme="minorEastAsia" w:hAnsiTheme="minorEastAsia" w:cstheme="minorEastAsia"/>
                <w:i w:val="0"/>
                <w:iCs w:val="0"/>
                <w:color w:val="333333"/>
                <w:kern w:val="0"/>
                <w:sz w:val="20"/>
                <w:szCs w:val="20"/>
                <w:u w:val="none"/>
                <w:shd w:val="clear" w:color="auto" w:fill="auto"/>
                <w:lang w:val="en-US" w:eastAsia="zh-CN" w:bidi="ar"/>
              </w:rPr>
              <w:t>4</w:t>
            </w:r>
            <w:r>
              <w:rPr>
                <w:rFonts w:hint="eastAsia" w:asciiTheme="minorEastAsia" w:hAnsiTheme="minorEastAsia" w:eastAsiaTheme="minorEastAsia" w:cstheme="minorEastAsia"/>
                <w:i w:val="0"/>
                <w:iCs w:val="0"/>
                <w:color w:val="333333"/>
                <w:kern w:val="0"/>
                <w:sz w:val="20"/>
                <w:szCs w:val="20"/>
                <w:u w:val="none"/>
                <w:shd w:val="clear" w:color="auto" w:fill="auto"/>
                <w:lang w:val="en-US" w:eastAsia="zh-CN" w:bidi="ar"/>
              </w:rPr>
              <w:t>.中国革命新道路“新”在哪里</w:t>
            </w:r>
          </w:p>
          <w:p w14:paraId="1F762FF1">
            <w:pPr>
              <w:pStyle w:val="3"/>
              <w:keepNext w:val="0"/>
              <w:keepLines w:val="0"/>
              <w:pageBreakBefore w:val="0"/>
              <w:numPr>
                <w:ilvl w:val="0"/>
                <w:numId w:val="0"/>
              </w:numPr>
              <w:kinsoku/>
              <w:wordWrap/>
              <w:overflowPunct/>
              <w:topLinePunct w:val="0"/>
              <w:autoSpaceDE/>
              <w:autoSpaceDN/>
              <w:bidi w:val="0"/>
              <w:adjustRightInd/>
              <w:snapToGrid/>
              <w:spacing w:line="0" w:lineRule="atLeast"/>
              <w:rPr>
                <w:rFonts w:hint="eastAsia" w:asciiTheme="minorEastAsia" w:hAnsiTheme="minorEastAsia" w:eastAsiaTheme="minorEastAsia" w:cstheme="minorEastAsia"/>
                <w:i w:val="0"/>
                <w:iCs w:val="0"/>
                <w:color w:val="333333"/>
                <w:kern w:val="0"/>
                <w:sz w:val="20"/>
                <w:szCs w:val="20"/>
                <w:highlight w:val="yellow"/>
                <w:u w:val="none"/>
                <w:shd w:val="clear" w:color="auto" w:fill="auto"/>
              </w:rPr>
            </w:pPr>
            <w:r>
              <w:rPr>
                <w:rFonts w:hint="eastAsia" w:asciiTheme="minorEastAsia" w:hAnsiTheme="minorEastAsia" w:cstheme="minorEastAsia"/>
                <w:i w:val="0"/>
                <w:iCs w:val="0"/>
                <w:color w:val="333333"/>
                <w:kern w:val="0"/>
                <w:sz w:val="20"/>
                <w:szCs w:val="20"/>
                <w:u w:val="none"/>
                <w:shd w:val="clear" w:color="auto" w:fill="auto"/>
                <w:lang w:val="en-US" w:eastAsia="zh-CN" w:bidi="ar"/>
              </w:rPr>
              <w:t>5</w:t>
            </w:r>
            <w:r>
              <w:rPr>
                <w:rFonts w:hint="eastAsia" w:asciiTheme="minorEastAsia" w:hAnsiTheme="minorEastAsia" w:eastAsiaTheme="minorEastAsia" w:cstheme="minorEastAsia"/>
                <w:i w:val="0"/>
                <w:iCs w:val="0"/>
                <w:color w:val="333333"/>
                <w:kern w:val="0"/>
                <w:sz w:val="20"/>
                <w:szCs w:val="20"/>
                <w:u w:val="none"/>
                <w:shd w:val="clear" w:color="auto" w:fill="auto"/>
                <w:lang w:val="en-US" w:eastAsia="zh-CN" w:bidi="ar"/>
              </w:rPr>
              <w:t>.决定当代中国命运的关键一招</w:t>
            </w:r>
          </w:p>
        </w:tc>
        <w:tc>
          <w:tcPr>
            <w:tcW w:w="1084" w:type="dxa"/>
            <w:vMerge w:val="continue"/>
            <w:tcBorders>
              <w:left w:val="single" w:color="000000" w:sz="4" w:space="0"/>
              <w:right w:val="single" w:color="000000" w:sz="4" w:space="0"/>
            </w:tcBorders>
            <w:shd w:val="clear" w:color="auto" w:fill="auto"/>
            <w:vAlign w:val="center"/>
          </w:tcPr>
          <w:p w14:paraId="5E090B3D">
            <w:pPr>
              <w:keepNext w:val="0"/>
              <w:keepLines w:val="0"/>
              <w:widowControl/>
              <w:suppressLineNumbers w:val="0"/>
              <w:jc w:val="left"/>
              <w:textAlignment w:val="center"/>
              <w:rPr>
                <w:rFonts w:hint="eastAsia" w:ascii="宋体" w:hAnsi="宋体" w:eastAsia="宋体" w:cs="宋体"/>
                <w:i w:val="0"/>
                <w:iCs w:val="0"/>
                <w:color w:val="333333"/>
                <w:sz w:val="20"/>
                <w:szCs w:val="20"/>
                <w:u w:val="none"/>
              </w:rPr>
            </w:pPr>
          </w:p>
        </w:tc>
      </w:tr>
      <w:tr w14:paraId="78480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5D1F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61E9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22828490112</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CE83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教师6</w:t>
            </w:r>
          </w:p>
        </w:tc>
        <w:tc>
          <w:tcPr>
            <w:tcW w:w="1615" w:type="dxa"/>
            <w:tcBorders>
              <w:top w:val="nil"/>
              <w:left w:val="single" w:color="000000" w:sz="4" w:space="0"/>
              <w:bottom w:val="single" w:color="000000" w:sz="4" w:space="0"/>
              <w:right w:val="single" w:color="000000" w:sz="4" w:space="0"/>
            </w:tcBorders>
            <w:shd w:val="clear" w:color="auto" w:fill="auto"/>
            <w:vAlign w:val="center"/>
          </w:tcPr>
          <w:p w14:paraId="70B6623B">
            <w:pPr>
              <w:keepNext w:val="0"/>
              <w:keepLines w:val="0"/>
              <w:widowControl/>
              <w:suppressLineNumbers w:val="0"/>
              <w:jc w:val="center"/>
              <w:textAlignment w:val="center"/>
              <w:rPr>
                <w:rFonts w:hint="eastAsia" w:ascii="宋体" w:hAnsi="宋体" w:eastAsia="宋体" w:cs="宋体"/>
                <w:b/>
                <w:bCs/>
                <w:i w:val="0"/>
                <w:iCs w:val="0"/>
                <w:color w:val="333333"/>
                <w:sz w:val="20"/>
                <w:szCs w:val="20"/>
                <w:u w:val="none"/>
              </w:rPr>
            </w:pPr>
            <w:r>
              <w:rPr>
                <w:rFonts w:hint="eastAsia" w:ascii="宋体" w:hAnsi="宋体" w:eastAsia="宋体" w:cs="宋体"/>
                <w:b/>
                <w:bCs/>
                <w:i w:val="0"/>
                <w:iCs w:val="0"/>
                <w:color w:val="333333"/>
                <w:kern w:val="0"/>
                <w:sz w:val="20"/>
                <w:szCs w:val="20"/>
                <w:u w:val="none"/>
                <w:lang w:val="en-US" w:eastAsia="zh-CN" w:bidi="ar"/>
              </w:rPr>
              <w:t>试讲+考官提问</w:t>
            </w:r>
            <w:r>
              <w:rPr>
                <w:rFonts w:hint="eastAsia" w:ascii="宋体" w:hAnsi="宋体" w:eastAsia="宋体" w:cs="宋体"/>
                <w:b/>
                <w:bCs/>
                <w:i w:val="0"/>
                <w:iCs w:val="0"/>
                <w:color w:val="333333"/>
                <w:kern w:val="0"/>
                <w:sz w:val="20"/>
                <w:szCs w:val="20"/>
                <w:u w:val="none"/>
                <w:lang w:val="en-US" w:eastAsia="zh-CN" w:bidi="ar"/>
              </w:rPr>
              <w:br w:type="textWrapping"/>
            </w:r>
            <w:r>
              <w:rPr>
                <w:rFonts w:hint="eastAsia" w:ascii="宋体" w:hAnsi="宋体" w:eastAsia="宋体" w:cs="宋体"/>
                <w:b/>
                <w:bCs/>
                <w:i w:val="0"/>
                <w:iCs w:val="0"/>
                <w:color w:val="333333"/>
                <w:kern w:val="0"/>
                <w:sz w:val="20"/>
                <w:szCs w:val="20"/>
                <w:u w:val="none"/>
                <w:lang w:val="en-US" w:eastAsia="zh-CN" w:bidi="ar"/>
              </w:rPr>
              <w:t>（15分钟）</w:t>
            </w:r>
          </w:p>
        </w:tc>
        <w:tc>
          <w:tcPr>
            <w:tcW w:w="2862" w:type="dxa"/>
            <w:tcBorders>
              <w:top w:val="nil"/>
              <w:left w:val="single" w:color="000000" w:sz="4" w:space="0"/>
              <w:bottom w:val="single" w:color="000000" w:sz="4" w:space="0"/>
              <w:right w:val="single" w:color="000000" w:sz="4" w:space="0"/>
            </w:tcBorders>
            <w:shd w:val="clear" w:color="auto" w:fill="auto"/>
            <w:vAlign w:val="center"/>
          </w:tcPr>
          <w:p w14:paraId="2ECD528F">
            <w:pPr>
              <w:pStyle w:val="3"/>
              <w:keepNext w:val="0"/>
              <w:keepLines w:val="0"/>
              <w:pageBreakBefore w:val="0"/>
              <w:numPr>
                <w:ilvl w:val="0"/>
                <w:numId w:val="0"/>
              </w:numPr>
              <w:kinsoku/>
              <w:wordWrap/>
              <w:overflowPunct/>
              <w:topLinePunct w:val="0"/>
              <w:autoSpaceDE/>
              <w:autoSpaceDN/>
              <w:bidi w:val="0"/>
              <w:adjustRightInd/>
              <w:snapToGrid/>
              <w:spacing w:line="0" w:lineRule="atLeast"/>
              <w:rPr>
                <w:rFonts w:hint="eastAsia" w:asciiTheme="minorEastAsia" w:hAnsiTheme="minorEastAsia" w:eastAsiaTheme="minorEastAsia" w:cstheme="minorEastAsia"/>
                <w:i w:val="0"/>
                <w:iCs w:val="0"/>
                <w:color w:val="333333"/>
                <w:kern w:val="0"/>
                <w:sz w:val="20"/>
                <w:szCs w:val="20"/>
                <w:u w:val="none"/>
                <w:shd w:val="clear" w:color="auto" w:fill="auto"/>
                <w:lang w:val="en-US" w:eastAsia="zh-CN" w:bidi="ar"/>
              </w:rPr>
            </w:pPr>
            <w:r>
              <w:rPr>
                <w:rFonts w:hint="eastAsia" w:asciiTheme="minorEastAsia" w:hAnsiTheme="minorEastAsia" w:eastAsiaTheme="minorEastAsia" w:cstheme="minorEastAsia"/>
                <w:i w:val="0"/>
                <w:iCs w:val="0"/>
                <w:color w:val="333333"/>
                <w:kern w:val="0"/>
                <w:sz w:val="20"/>
                <w:szCs w:val="20"/>
                <w:u w:val="none"/>
                <w:shd w:val="clear" w:color="auto" w:fill="auto"/>
                <w:lang w:val="en-US" w:eastAsia="zh-CN" w:bidi="ar"/>
              </w:rPr>
              <w:t>1.教育的基本要素</w:t>
            </w:r>
          </w:p>
          <w:p w14:paraId="3797AB5E">
            <w:pPr>
              <w:pStyle w:val="3"/>
              <w:keepNext w:val="0"/>
              <w:keepLines w:val="0"/>
              <w:pageBreakBefore w:val="0"/>
              <w:numPr>
                <w:ilvl w:val="0"/>
                <w:numId w:val="0"/>
              </w:numPr>
              <w:kinsoku/>
              <w:wordWrap/>
              <w:overflowPunct/>
              <w:topLinePunct w:val="0"/>
              <w:autoSpaceDE/>
              <w:autoSpaceDN/>
              <w:bidi w:val="0"/>
              <w:adjustRightInd/>
              <w:snapToGrid/>
              <w:spacing w:line="0" w:lineRule="atLeast"/>
              <w:rPr>
                <w:rFonts w:hint="eastAsia" w:asciiTheme="minorEastAsia" w:hAnsiTheme="minorEastAsia" w:eastAsiaTheme="minorEastAsia" w:cstheme="minorEastAsia"/>
                <w:i w:val="0"/>
                <w:iCs w:val="0"/>
                <w:color w:val="333333"/>
                <w:kern w:val="0"/>
                <w:sz w:val="20"/>
                <w:szCs w:val="20"/>
                <w:u w:val="none"/>
                <w:shd w:val="clear" w:color="auto" w:fill="auto"/>
                <w:lang w:val="en-US" w:eastAsia="zh-CN" w:bidi="ar"/>
              </w:rPr>
            </w:pPr>
            <w:r>
              <w:rPr>
                <w:rFonts w:hint="eastAsia" w:asciiTheme="minorEastAsia" w:hAnsiTheme="minorEastAsia" w:eastAsiaTheme="minorEastAsia" w:cstheme="minorEastAsia"/>
                <w:i w:val="0"/>
                <w:iCs w:val="0"/>
                <w:color w:val="333333"/>
                <w:kern w:val="0"/>
                <w:sz w:val="20"/>
                <w:szCs w:val="20"/>
                <w:u w:val="none"/>
                <w:shd w:val="clear" w:color="auto" w:fill="auto"/>
                <w:lang w:val="en-US" w:eastAsia="zh-CN" w:bidi="ar"/>
              </w:rPr>
              <w:t>2.教育目的的层次结构</w:t>
            </w:r>
          </w:p>
          <w:p w14:paraId="75525C06">
            <w:pPr>
              <w:pStyle w:val="3"/>
              <w:keepNext w:val="0"/>
              <w:keepLines w:val="0"/>
              <w:pageBreakBefore w:val="0"/>
              <w:numPr>
                <w:ilvl w:val="0"/>
                <w:numId w:val="0"/>
              </w:numPr>
              <w:kinsoku/>
              <w:wordWrap/>
              <w:overflowPunct/>
              <w:topLinePunct w:val="0"/>
              <w:autoSpaceDE/>
              <w:autoSpaceDN/>
              <w:bidi w:val="0"/>
              <w:adjustRightInd/>
              <w:snapToGrid/>
              <w:spacing w:line="0" w:lineRule="atLeast"/>
              <w:rPr>
                <w:rFonts w:hint="eastAsia" w:asciiTheme="minorEastAsia" w:hAnsiTheme="minorEastAsia" w:eastAsiaTheme="minorEastAsia" w:cstheme="minorEastAsia"/>
                <w:i w:val="0"/>
                <w:iCs w:val="0"/>
                <w:color w:val="333333"/>
                <w:kern w:val="0"/>
                <w:sz w:val="20"/>
                <w:szCs w:val="20"/>
                <w:u w:val="none"/>
                <w:shd w:val="clear" w:color="auto" w:fill="auto"/>
                <w:lang w:val="en-US" w:eastAsia="zh-CN" w:bidi="ar"/>
              </w:rPr>
            </w:pPr>
            <w:r>
              <w:rPr>
                <w:rFonts w:hint="eastAsia" w:asciiTheme="minorEastAsia" w:hAnsiTheme="minorEastAsia" w:eastAsiaTheme="minorEastAsia" w:cstheme="minorEastAsia"/>
                <w:i w:val="0"/>
                <w:iCs w:val="0"/>
                <w:color w:val="333333"/>
                <w:kern w:val="0"/>
                <w:sz w:val="20"/>
                <w:szCs w:val="20"/>
                <w:u w:val="none"/>
                <w:shd w:val="clear" w:color="auto" w:fill="auto"/>
                <w:lang w:val="en-US" w:eastAsia="zh-CN" w:bidi="ar"/>
              </w:rPr>
              <w:t>3.课程开发</w:t>
            </w:r>
          </w:p>
          <w:p w14:paraId="37AC8EBC">
            <w:pPr>
              <w:pStyle w:val="3"/>
              <w:keepNext w:val="0"/>
              <w:keepLines w:val="0"/>
              <w:pageBreakBefore w:val="0"/>
              <w:numPr>
                <w:ilvl w:val="0"/>
                <w:numId w:val="0"/>
              </w:numPr>
              <w:kinsoku/>
              <w:wordWrap/>
              <w:overflowPunct/>
              <w:topLinePunct w:val="0"/>
              <w:autoSpaceDE/>
              <w:autoSpaceDN/>
              <w:bidi w:val="0"/>
              <w:adjustRightInd/>
              <w:snapToGrid/>
              <w:spacing w:line="0" w:lineRule="atLeast"/>
              <w:rPr>
                <w:rFonts w:hint="eastAsia" w:asciiTheme="minorEastAsia" w:hAnsiTheme="minorEastAsia" w:eastAsiaTheme="minorEastAsia" w:cstheme="minorEastAsia"/>
                <w:i w:val="0"/>
                <w:iCs w:val="0"/>
                <w:color w:val="333333"/>
                <w:kern w:val="0"/>
                <w:sz w:val="20"/>
                <w:szCs w:val="20"/>
                <w:u w:val="none"/>
                <w:shd w:val="clear" w:color="auto" w:fill="auto"/>
                <w:lang w:val="en-US" w:eastAsia="zh-CN" w:bidi="ar"/>
              </w:rPr>
            </w:pPr>
            <w:r>
              <w:rPr>
                <w:rFonts w:hint="eastAsia" w:asciiTheme="minorEastAsia" w:hAnsiTheme="minorEastAsia" w:eastAsiaTheme="minorEastAsia" w:cstheme="minorEastAsia"/>
                <w:i w:val="0"/>
                <w:iCs w:val="0"/>
                <w:color w:val="333333"/>
                <w:kern w:val="0"/>
                <w:sz w:val="20"/>
                <w:szCs w:val="20"/>
                <w:u w:val="none"/>
                <w:shd w:val="clear" w:color="auto" w:fill="auto"/>
                <w:lang w:val="en-US" w:eastAsia="zh-CN" w:bidi="ar"/>
              </w:rPr>
              <w:t>4.教学环节</w:t>
            </w:r>
          </w:p>
          <w:p w14:paraId="016A703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Theme="minorEastAsia" w:hAnsiTheme="minorEastAsia" w:eastAsiaTheme="minorEastAsia" w:cstheme="minorEastAsia"/>
                <w:i w:val="0"/>
                <w:iCs w:val="0"/>
                <w:color w:val="333333"/>
                <w:kern w:val="0"/>
                <w:sz w:val="20"/>
                <w:szCs w:val="20"/>
                <w:highlight w:val="yellow"/>
                <w:u w:val="none"/>
                <w:shd w:val="clear" w:color="auto" w:fill="auto"/>
              </w:rPr>
            </w:pPr>
            <w:r>
              <w:rPr>
                <w:rFonts w:hint="eastAsia" w:asciiTheme="minorEastAsia" w:hAnsiTheme="minorEastAsia" w:eastAsiaTheme="minorEastAsia" w:cstheme="minorEastAsia"/>
                <w:i w:val="0"/>
                <w:iCs w:val="0"/>
                <w:color w:val="333333"/>
                <w:kern w:val="0"/>
                <w:sz w:val="20"/>
                <w:szCs w:val="20"/>
                <w:u w:val="none"/>
                <w:shd w:val="clear" w:color="auto" w:fill="auto"/>
                <w:lang w:val="en-US" w:eastAsia="zh-CN" w:bidi="ar"/>
              </w:rPr>
              <w:t>5.教师专业发展</w:t>
            </w:r>
          </w:p>
        </w:tc>
        <w:tc>
          <w:tcPr>
            <w:tcW w:w="1084" w:type="dxa"/>
            <w:vMerge w:val="continue"/>
            <w:tcBorders>
              <w:left w:val="single" w:color="000000" w:sz="4" w:space="0"/>
              <w:right w:val="single" w:color="000000" w:sz="4" w:space="0"/>
            </w:tcBorders>
            <w:shd w:val="clear" w:color="auto" w:fill="auto"/>
            <w:vAlign w:val="center"/>
          </w:tcPr>
          <w:p w14:paraId="36F15DE8">
            <w:pPr>
              <w:jc w:val="center"/>
              <w:rPr>
                <w:rFonts w:hint="eastAsia" w:ascii="宋体" w:hAnsi="宋体" w:eastAsia="宋体" w:cs="宋体"/>
                <w:i w:val="0"/>
                <w:iCs w:val="0"/>
                <w:color w:val="333333"/>
                <w:sz w:val="20"/>
                <w:szCs w:val="20"/>
                <w:u w:val="none"/>
              </w:rPr>
            </w:pPr>
          </w:p>
        </w:tc>
      </w:tr>
      <w:tr w14:paraId="3452A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51F9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11</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3BD6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22828490113</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30E2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教师7</w:t>
            </w:r>
          </w:p>
        </w:tc>
        <w:tc>
          <w:tcPr>
            <w:tcW w:w="1615" w:type="dxa"/>
            <w:tcBorders>
              <w:top w:val="nil"/>
              <w:left w:val="single" w:color="000000" w:sz="4" w:space="0"/>
              <w:bottom w:val="single" w:color="000000" w:sz="4" w:space="0"/>
              <w:right w:val="single" w:color="000000" w:sz="4" w:space="0"/>
            </w:tcBorders>
            <w:shd w:val="clear" w:color="auto" w:fill="auto"/>
            <w:vAlign w:val="center"/>
          </w:tcPr>
          <w:p w14:paraId="100735C7">
            <w:pPr>
              <w:keepNext w:val="0"/>
              <w:keepLines w:val="0"/>
              <w:widowControl/>
              <w:suppressLineNumbers w:val="0"/>
              <w:jc w:val="center"/>
              <w:textAlignment w:val="center"/>
              <w:rPr>
                <w:rFonts w:hint="eastAsia" w:ascii="宋体" w:hAnsi="宋体" w:eastAsia="宋体" w:cs="宋体"/>
                <w:b/>
                <w:bCs/>
                <w:i w:val="0"/>
                <w:iCs w:val="0"/>
                <w:color w:val="333333"/>
                <w:sz w:val="20"/>
                <w:szCs w:val="20"/>
                <w:u w:val="none"/>
              </w:rPr>
            </w:pPr>
            <w:r>
              <w:rPr>
                <w:rFonts w:hint="eastAsia" w:ascii="宋体" w:hAnsi="宋体" w:eastAsia="宋体" w:cs="宋体"/>
                <w:b/>
                <w:bCs/>
                <w:i w:val="0"/>
                <w:iCs w:val="0"/>
                <w:color w:val="333333"/>
                <w:kern w:val="0"/>
                <w:sz w:val="20"/>
                <w:szCs w:val="20"/>
                <w:u w:val="none"/>
                <w:lang w:val="en-US" w:eastAsia="zh-CN" w:bidi="ar"/>
              </w:rPr>
              <w:t>试讲+考官提问</w:t>
            </w:r>
            <w:r>
              <w:rPr>
                <w:rFonts w:hint="eastAsia" w:ascii="宋体" w:hAnsi="宋体" w:eastAsia="宋体" w:cs="宋体"/>
                <w:b/>
                <w:bCs/>
                <w:i w:val="0"/>
                <w:iCs w:val="0"/>
                <w:color w:val="333333"/>
                <w:kern w:val="0"/>
                <w:sz w:val="20"/>
                <w:szCs w:val="20"/>
                <w:u w:val="none"/>
                <w:lang w:val="en-US" w:eastAsia="zh-CN" w:bidi="ar"/>
              </w:rPr>
              <w:br w:type="textWrapping"/>
            </w:r>
            <w:r>
              <w:rPr>
                <w:rFonts w:hint="eastAsia" w:ascii="宋体" w:hAnsi="宋体" w:eastAsia="宋体" w:cs="宋体"/>
                <w:b/>
                <w:bCs/>
                <w:i w:val="0"/>
                <w:iCs w:val="0"/>
                <w:color w:val="333333"/>
                <w:kern w:val="0"/>
                <w:sz w:val="20"/>
                <w:szCs w:val="20"/>
                <w:u w:val="none"/>
                <w:lang w:val="en-US" w:eastAsia="zh-CN" w:bidi="ar"/>
              </w:rPr>
              <w:t>（15分钟）</w:t>
            </w:r>
          </w:p>
        </w:tc>
        <w:tc>
          <w:tcPr>
            <w:tcW w:w="2862" w:type="dxa"/>
            <w:tcBorders>
              <w:top w:val="nil"/>
              <w:left w:val="single" w:color="000000" w:sz="4" w:space="0"/>
              <w:bottom w:val="single" w:color="000000" w:sz="4" w:space="0"/>
              <w:right w:val="single" w:color="000000" w:sz="4" w:space="0"/>
            </w:tcBorders>
            <w:shd w:val="clear" w:color="auto" w:fill="auto"/>
            <w:vAlign w:val="center"/>
          </w:tcPr>
          <w:p w14:paraId="01DC9510">
            <w:pPr>
              <w:pStyle w:val="4"/>
              <w:keepNext/>
              <w:keepLines/>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0" w:lineRule="atLeast"/>
              <w:textAlignment w:val="auto"/>
              <w:rPr>
                <w:rFonts w:hint="eastAsia" w:asciiTheme="minorEastAsia" w:hAnsiTheme="minorEastAsia" w:eastAsiaTheme="minorEastAsia" w:cstheme="minorEastAsia"/>
                <w:b w:val="0"/>
                <w:i w:val="0"/>
                <w:iCs w:val="0"/>
                <w:color w:val="333333"/>
                <w:kern w:val="0"/>
                <w:sz w:val="20"/>
                <w:szCs w:val="20"/>
                <w:u w:val="none"/>
                <w:shd w:val="clear" w:color="auto" w:fill="auto"/>
                <w:lang w:val="en-US" w:eastAsia="zh-CN" w:bidi="ar"/>
              </w:rPr>
            </w:pPr>
            <w:r>
              <w:rPr>
                <w:rFonts w:hint="eastAsia" w:asciiTheme="minorEastAsia" w:hAnsiTheme="minorEastAsia" w:eastAsiaTheme="minorEastAsia" w:cstheme="minorEastAsia"/>
                <w:b w:val="0"/>
                <w:i w:val="0"/>
                <w:iCs w:val="0"/>
                <w:color w:val="333333"/>
                <w:kern w:val="0"/>
                <w:sz w:val="20"/>
                <w:szCs w:val="20"/>
                <w:u w:val="none"/>
                <w:shd w:val="clear" w:color="auto" w:fill="auto"/>
                <w:lang w:val="en-US" w:eastAsia="zh-CN" w:bidi="ar"/>
              </w:rPr>
              <w:t>1.起势、左右野马分鬃、白鹤亮翅</w:t>
            </w:r>
          </w:p>
          <w:p w14:paraId="0AC541A7">
            <w:pPr>
              <w:pStyle w:val="4"/>
              <w:keepNext/>
              <w:keepLines/>
              <w:pageBreakBefore w:val="0"/>
              <w:widowControl w:val="0"/>
              <w:numPr>
                <w:ilvl w:val="0"/>
                <w:numId w:val="0"/>
              </w:numPr>
              <w:kinsoku/>
              <w:wordWrap/>
              <w:overflowPunct/>
              <w:topLinePunct w:val="0"/>
              <w:autoSpaceDE/>
              <w:autoSpaceDN/>
              <w:bidi w:val="0"/>
              <w:adjustRightInd/>
              <w:snapToGrid/>
              <w:spacing w:before="0" w:beforeLines="0" w:beforeAutospacing="0" w:after="0" w:afterLines="0" w:afterAutospacing="0" w:line="0" w:lineRule="atLeast"/>
              <w:textAlignment w:val="auto"/>
              <w:rPr>
                <w:rFonts w:hint="eastAsia" w:asciiTheme="minorEastAsia" w:hAnsiTheme="minorEastAsia" w:eastAsiaTheme="minorEastAsia" w:cstheme="minorEastAsia"/>
                <w:b w:val="0"/>
                <w:i w:val="0"/>
                <w:iCs w:val="0"/>
                <w:color w:val="333333"/>
                <w:kern w:val="0"/>
                <w:sz w:val="20"/>
                <w:szCs w:val="20"/>
                <w:u w:val="none"/>
                <w:shd w:val="clear" w:color="auto" w:fill="auto"/>
                <w:lang w:val="en-US" w:eastAsia="zh-CN" w:bidi="ar"/>
              </w:rPr>
            </w:pPr>
            <w:r>
              <w:rPr>
                <w:rFonts w:hint="eastAsia" w:asciiTheme="minorEastAsia" w:hAnsiTheme="minorEastAsia" w:eastAsiaTheme="minorEastAsia" w:cstheme="minorEastAsia"/>
                <w:b w:val="0"/>
                <w:i w:val="0"/>
                <w:iCs w:val="0"/>
                <w:color w:val="333333"/>
                <w:kern w:val="0"/>
                <w:sz w:val="20"/>
                <w:szCs w:val="20"/>
                <w:u w:val="none"/>
                <w:shd w:val="clear" w:color="auto" w:fill="auto"/>
                <w:lang w:val="en-US" w:eastAsia="zh-CN" w:bidi="ar"/>
              </w:rPr>
              <w:t>2.左右搂膝拗步、手挥琵琶、左右倒卷肱</w:t>
            </w:r>
          </w:p>
          <w:p w14:paraId="4B9BD60D">
            <w:pPr>
              <w:pageBreakBefore w:val="0"/>
              <w:widowControl w:val="0"/>
              <w:numPr>
                <w:ilvl w:val="0"/>
                <w:numId w:val="0"/>
              </w:numPr>
              <w:kinsoku/>
              <w:wordWrap/>
              <w:overflowPunct/>
              <w:topLinePunct w:val="0"/>
              <w:autoSpaceDE/>
              <w:autoSpaceDN/>
              <w:bidi w:val="0"/>
              <w:adjustRightInd/>
              <w:snapToGrid/>
              <w:spacing w:beforeAutospacing="0" w:afterAutospacing="0" w:line="0" w:lineRule="atLeast"/>
              <w:textAlignment w:val="auto"/>
              <w:rPr>
                <w:rFonts w:hint="eastAsia" w:asciiTheme="minorEastAsia" w:hAnsiTheme="minorEastAsia" w:eastAsiaTheme="minorEastAsia" w:cstheme="minorEastAsia"/>
                <w:b w:val="0"/>
                <w:i w:val="0"/>
                <w:iCs w:val="0"/>
                <w:color w:val="333333"/>
                <w:kern w:val="0"/>
                <w:sz w:val="20"/>
                <w:szCs w:val="20"/>
                <w:u w:val="none"/>
                <w:shd w:val="clear" w:color="auto" w:fill="auto"/>
                <w:lang w:val="en-US" w:eastAsia="zh-CN" w:bidi="ar"/>
              </w:rPr>
            </w:pPr>
            <w:r>
              <w:rPr>
                <w:rFonts w:hint="eastAsia" w:asciiTheme="minorEastAsia" w:hAnsiTheme="minorEastAsia" w:cstheme="minorEastAsia"/>
                <w:b w:val="0"/>
                <w:i w:val="0"/>
                <w:iCs w:val="0"/>
                <w:color w:val="333333"/>
                <w:kern w:val="0"/>
                <w:sz w:val="20"/>
                <w:szCs w:val="20"/>
                <w:u w:val="none"/>
                <w:shd w:val="clear" w:color="auto" w:fill="auto"/>
                <w:lang w:val="en-US" w:eastAsia="zh-CN" w:bidi="ar"/>
              </w:rPr>
              <w:t>3</w:t>
            </w:r>
            <w:r>
              <w:rPr>
                <w:rFonts w:hint="eastAsia" w:asciiTheme="minorEastAsia" w:hAnsiTheme="minorEastAsia" w:eastAsiaTheme="minorEastAsia" w:cstheme="minorEastAsia"/>
                <w:b w:val="0"/>
                <w:i w:val="0"/>
                <w:iCs w:val="0"/>
                <w:color w:val="333333"/>
                <w:kern w:val="0"/>
                <w:sz w:val="20"/>
                <w:szCs w:val="20"/>
                <w:u w:val="none"/>
                <w:shd w:val="clear" w:color="auto" w:fill="auto"/>
                <w:lang w:val="en-US" w:eastAsia="zh-CN" w:bidi="ar"/>
              </w:rPr>
              <w:t>.马步冲拳、弓步冲拳、弹腿冲拳、大跃步前穿</w:t>
            </w:r>
          </w:p>
          <w:p w14:paraId="68EEB54E">
            <w:pPr>
              <w:pageBreakBefore w:val="0"/>
              <w:widowControl w:val="0"/>
              <w:numPr>
                <w:ilvl w:val="0"/>
                <w:numId w:val="0"/>
              </w:numPr>
              <w:kinsoku/>
              <w:wordWrap/>
              <w:overflowPunct/>
              <w:topLinePunct w:val="0"/>
              <w:autoSpaceDE/>
              <w:autoSpaceDN/>
              <w:bidi w:val="0"/>
              <w:adjustRightInd/>
              <w:snapToGrid/>
              <w:spacing w:beforeAutospacing="0" w:afterAutospacing="0" w:line="0" w:lineRule="atLeast"/>
              <w:textAlignment w:val="auto"/>
              <w:rPr>
                <w:rFonts w:hint="eastAsia" w:asciiTheme="minorEastAsia" w:hAnsiTheme="minorEastAsia" w:eastAsiaTheme="minorEastAsia" w:cstheme="minorEastAsia"/>
                <w:b w:val="0"/>
                <w:i w:val="0"/>
                <w:iCs w:val="0"/>
                <w:color w:val="333333"/>
                <w:kern w:val="0"/>
                <w:sz w:val="20"/>
                <w:szCs w:val="20"/>
                <w:u w:val="none"/>
                <w:shd w:val="clear" w:color="auto" w:fill="auto"/>
                <w:lang w:val="en-US" w:eastAsia="zh-CN" w:bidi="ar"/>
              </w:rPr>
            </w:pPr>
            <w:r>
              <w:rPr>
                <w:rFonts w:hint="eastAsia" w:asciiTheme="minorEastAsia" w:hAnsiTheme="minorEastAsia" w:cstheme="minorEastAsia"/>
                <w:b w:val="0"/>
                <w:i w:val="0"/>
                <w:iCs w:val="0"/>
                <w:color w:val="333333"/>
                <w:kern w:val="0"/>
                <w:sz w:val="20"/>
                <w:szCs w:val="20"/>
                <w:u w:val="none"/>
                <w:shd w:val="clear" w:color="auto" w:fill="auto"/>
                <w:lang w:val="en-US" w:eastAsia="zh-CN" w:bidi="ar"/>
              </w:rPr>
              <w:t>4</w:t>
            </w:r>
            <w:r>
              <w:rPr>
                <w:rFonts w:hint="eastAsia" w:asciiTheme="minorEastAsia" w:hAnsiTheme="minorEastAsia" w:eastAsiaTheme="minorEastAsia" w:cstheme="minorEastAsia"/>
                <w:b w:val="0"/>
                <w:i w:val="0"/>
                <w:iCs w:val="0"/>
                <w:color w:val="333333"/>
                <w:kern w:val="0"/>
                <w:sz w:val="20"/>
                <w:szCs w:val="20"/>
                <w:u w:val="none"/>
                <w:shd w:val="clear" w:color="auto" w:fill="auto"/>
                <w:lang w:val="en-US" w:eastAsia="zh-CN" w:bidi="ar"/>
              </w:rPr>
              <w:t>.虚步栽拳、提膝穿掌、仆步穿掌、虚步挑掌</w:t>
            </w:r>
          </w:p>
          <w:p w14:paraId="3EA81CCF">
            <w:pPr>
              <w:pageBreakBefore w:val="0"/>
              <w:widowControl w:val="0"/>
              <w:numPr>
                <w:ilvl w:val="0"/>
                <w:numId w:val="0"/>
              </w:numPr>
              <w:kinsoku/>
              <w:wordWrap/>
              <w:overflowPunct/>
              <w:topLinePunct w:val="0"/>
              <w:autoSpaceDE/>
              <w:autoSpaceDN/>
              <w:bidi w:val="0"/>
              <w:adjustRightInd/>
              <w:snapToGrid/>
              <w:spacing w:beforeAutospacing="0" w:afterAutospacing="0" w:line="0" w:lineRule="atLeast"/>
              <w:textAlignment w:val="auto"/>
              <w:rPr>
                <w:rFonts w:hint="eastAsia" w:asciiTheme="minorEastAsia" w:hAnsiTheme="minorEastAsia" w:eastAsiaTheme="minorEastAsia" w:cstheme="minorEastAsia"/>
                <w:i w:val="0"/>
                <w:iCs w:val="0"/>
                <w:color w:val="333333"/>
                <w:kern w:val="0"/>
                <w:sz w:val="20"/>
                <w:szCs w:val="20"/>
                <w:highlight w:val="yellow"/>
                <w:u w:val="none"/>
                <w:shd w:val="clear" w:color="auto" w:fill="auto"/>
              </w:rPr>
            </w:pPr>
            <w:r>
              <w:rPr>
                <w:rFonts w:hint="eastAsia" w:asciiTheme="minorEastAsia" w:hAnsiTheme="minorEastAsia" w:cstheme="minorEastAsia"/>
                <w:b w:val="0"/>
                <w:i w:val="0"/>
                <w:iCs w:val="0"/>
                <w:color w:val="333333"/>
                <w:kern w:val="0"/>
                <w:sz w:val="20"/>
                <w:szCs w:val="20"/>
                <w:u w:val="none"/>
                <w:shd w:val="clear" w:color="auto" w:fill="auto"/>
                <w:lang w:val="en-US" w:eastAsia="zh-CN" w:bidi="ar"/>
              </w:rPr>
              <w:t>5</w:t>
            </w:r>
            <w:r>
              <w:rPr>
                <w:rFonts w:hint="eastAsia" w:asciiTheme="minorEastAsia" w:hAnsiTheme="minorEastAsia" w:eastAsiaTheme="minorEastAsia" w:cstheme="minorEastAsia"/>
                <w:b w:val="0"/>
                <w:i w:val="0"/>
                <w:iCs w:val="0"/>
                <w:color w:val="333333"/>
                <w:kern w:val="0"/>
                <w:sz w:val="20"/>
                <w:szCs w:val="20"/>
                <w:u w:val="none"/>
                <w:shd w:val="clear" w:color="auto" w:fill="auto"/>
                <w:lang w:val="en-US" w:eastAsia="zh-CN" w:bidi="ar"/>
              </w:rPr>
              <w:t>.歇步抡砸拳、仆步亮掌、弓步劈拳、换跳步弓步冲拳</w:t>
            </w:r>
          </w:p>
        </w:tc>
        <w:tc>
          <w:tcPr>
            <w:tcW w:w="1084" w:type="dxa"/>
            <w:vMerge w:val="continue"/>
            <w:tcBorders>
              <w:left w:val="single" w:color="000000" w:sz="4" w:space="0"/>
              <w:right w:val="single" w:color="000000" w:sz="4" w:space="0"/>
            </w:tcBorders>
            <w:shd w:val="clear" w:color="auto" w:fill="auto"/>
            <w:vAlign w:val="center"/>
          </w:tcPr>
          <w:p w14:paraId="75C2B779">
            <w:pPr>
              <w:jc w:val="center"/>
              <w:rPr>
                <w:rFonts w:hint="eastAsia" w:ascii="宋体" w:hAnsi="宋体" w:eastAsia="宋体" w:cs="宋体"/>
                <w:i w:val="0"/>
                <w:iCs w:val="0"/>
                <w:color w:val="333333"/>
                <w:sz w:val="20"/>
                <w:szCs w:val="20"/>
                <w:u w:val="none"/>
              </w:rPr>
            </w:pPr>
          </w:p>
        </w:tc>
      </w:tr>
      <w:tr w14:paraId="2D462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1E64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12</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CDF5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22828490115</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F5E8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教师9</w:t>
            </w:r>
          </w:p>
        </w:tc>
        <w:tc>
          <w:tcPr>
            <w:tcW w:w="1615" w:type="dxa"/>
            <w:tcBorders>
              <w:top w:val="nil"/>
              <w:left w:val="single" w:color="000000" w:sz="4" w:space="0"/>
              <w:bottom w:val="single" w:color="000000" w:sz="4" w:space="0"/>
              <w:right w:val="single" w:color="000000" w:sz="4" w:space="0"/>
            </w:tcBorders>
            <w:shd w:val="clear" w:color="auto" w:fill="auto"/>
            <w:vAlign w:val="center"/>
          </w:tcPr>
          <w:p w14:paraId="25062079">
            <w:pPr>
              <w:keepNext w:val="0"/>
              <w:keepLines w:val="0"/>
              <w:widowControl/>
              <w:suppressLineNumbers w:val="0"/>
              <w:jc w:val="center"/>
              <w:textAlignment w:val="center"/>
              <w:rPr>
                <w:rFonts w:hint="eastAsia" w:ascii="宋体" w:hAnsi="宋体" w:eastAsia="宋体" w:cs="宋体"/>
                <w:b/>
                <w:bCs/>
                <w:i w:val="0"/>
                <w:iCs w:val="0"/>
                <w:color w:val="333333"/>
                <w:sz w:val="20"/>
                <w:szCs w:val="20"/>
                <w:u w:val="none"/>
              </w:rPr>
            </w:pPr>
            <w:r>
              <w:rPr>
                <w:rFonts w:hint="eastAsia" w:ascii="宋体" w:hAnsi="宋体" w:eastAsia="宋体" w:cs="宋体"/>
                <w:b/>
                <w:bCs/>
                <w:i w:val="0"/>
                <w:iCs w:val="0"/>
                <w:color w:val="333333"/>
                <w:kern w:val="0"/>
                <w:sz w:val="20"/>
                <w:szCs w:val="20"/>
                <w:u w:val="none"/>
                <w:lang w:val="en-US" w:eastAsia="zh-CN" w:bidi="ar"/>
              </w:rPr>
              <w:t>试讲+考官提问</w:t>
            </w:r>
            <w:r>
              <w:rPr>
                <w:rFonts w:hint="eastAsia" w:ascii="宋体" w:hAnsi="宋体" w:eastAsia="宋体" w:cs="宋体"/>
                <w:b/>
                <w:bCs/>
                <w:i w:val="0"/>
                <w:iCs w:val="0"/>
                <w:color w:val="333333"/>
                <w:kern w:val="0"/>
                <w:sz w:val="20"/>
                <w:szCs w:val="20"/>
                <w:u w:val="none"/>
                <w:lang w:val="en-US" w:eastAsia="zh-CN" w:bidi="ar"/>
              </w:rPr>
              <w:br w:type="textWrapping"/>
            </w:r>
            <w:r>
              <w:rPr>
                <w:rFonts w:hint="eastAsia" w:ascii="宋体" w:hAnsi="宋体" w:eastAsia="宋体" w:cs="宋体"/>
                <w:b/>
                <w:bCs/>
                <w:i w:val="0"/>
                <w:iCs w:val="0"/>
                <w:color w:val="333333"/>
                <w:kern w:val="0"/>
                <w:sz w:val="20"/>
                <w:szCs w:val="20"/>
                <w:u w:val="none"/>
                <w:lang w:val="en-US" w:eastAsia="zh-CN" w:bidi="ar"/>
              </w:rPr>
              <w:t>（15分钟）</w:t>
            </w:r>
          </w:p>
        </w:tc>
        <w:tc>
          <w:tcPr>
            <w:tcW w:w="2862" w:type="dxa"/>
            <w:tcBorders>
              <w:top w:val="nil"/>
              <w:left w:val="single" w:color="000000" w:sz="4" w:space="0"/>
              <w:bottom w:val="single" w:color="000000" w:sz="4" w:space="0"/>
              <w:right w:val="single" w:color="000000" w:sz="4" w:space="0"/>
            </w:tcBorders>
            <w:shd w:val="clear" w:color="auto" w:fill="auto"/>
            <w:vAlign w:val="center"/>
          </w:tcPr>
          <w:p w14:paraId="6E010C14">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333333"/>
                <w:kern w:val="0"/>
                <w:sz w:val="20"/>
                <w:szCs w:val="20"/>
                <w:u w:val="none"/>
                <w:shd w:val="clear" w:color="auto" w:fill="auto"/>
                <w:lang w:val="en-US" w:eastAsia="zh-CN" w:bidi="ar"/>
              </w:rPr>
            </w:pPr>
            <w:r>
              <w:rPr>
                <w:rFonts w:hint="eastAsia" w:asciiTheme="minorEastAsia" w:hAnsiTheme="minorEastAsia" w:eastAsiaTheme="minorEastAsia" w:cstheme="minorEastAsia"/>
                <w:i w:val="0"/>
                <w:iCs w:val="0"/>
                <w:color w:val="333333"/>
                <w:kern w:val="0"/>
                <w:sz w:val="20"/>
                <w:szCs w:val="20"/>
                <w:u w:val="none"/>
                <w:shd w:val="clear" w:color="auto" w:fill="auto"/>
                <w:lang w:val="en-US" w:eastAsia="zh-CN" w:bidi="ar"/>
              </w:rPr>
              <w:t>1.“推”与“拉”之间：当代中国城乡人口迁移的动力机制（李（Everett S. Lee）的推拉理论）</w:t>
            </w:r>
          </w:p>
          <w:p w14:paraId="00A6F953">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333333"/>
                <w:kern w:val="0"/>
                <w:sz w:val="20"/>
                <w:szCs w:val="20"/>
                <w:u w:val="none"/>
                <w:shd w:val="clear" w:color="auto" w:fill="auto"/>
                <w:lang w:val="en-US" w:eastAsia="zh-CN" w:bidi="ar"/>
              </w:rPr>
            </w:pPr>
            <w:r>
              <w:rPr>
                <w:rFonts w:hint="eastAsia" w:asciiTheme="minorEastAsia" w:hAnsiTheme="minorEastAsia" w:eastAsiaTheme="minorEastAsia" w:cstheme="minorEastAsia"/>
                <w:i w:val="0"/>
                <w:iCs w:val="0"/>
                <w:color w:val="333333"/>
                <w:kern w:val="0"/>
                <w:sz w:val="20"/>
                <w:szCs w:val="20"/>
                <w:u w:val="none"/>
                <w:shd w:val="clear" w:color="auto" w:fill="auto"/>
                <w:lang w:val="en-US" w:eastAsia="zh-CN" w:bidi="ar"/>
              </w:rPr>
              <w:t>2.“网红店”现象背后的区位密码：体验经济下的服务业区位选择（</w:t>
            </w:r>
            <w:bookmarkStart w:id="0" w:name="OLE_LINK10"/>
            <w:r>
              <w:rPr>
                <w:rFonts w:hint="eastAsia" w:asciiTheme="minorEastAsia" w:hAnsiTheme="minorEastAsia" w:eastAsiaTheme="minorEastAsia" w:cstheme="minorEastAsia"/>
                <w:i w:val="0"/>
                <w:iCs w:val="0"/>
                <w:color w:val="333333"/>
                <w:kern w:val="0"/>
                <w:sz w:val="20"/>
                <w:szCs w:val="20"/>
                <w:u w:val="none"/>
                <w:shd w:val="clear" w:color="auto" w:fill="auto"/>
                <w:lang w:val="en-US" w:eastAsia="zh-CN" w:bidi="ar"/>
              </w:rPr>
              <w:t>服务业区位理论</w:t>
            </w:r>
            <w:bookmarkEnd w:id="0"/>
            <w:r>
              <w:rPr>
                <w:rFonts w:hint="eastAsia" w:asciiTheme="minorEastAsia" w:hAnsiTheme="minorEastAsia" w:eastAsiaTheme="minorEastAsia" w:cstheme="minorEastAsia"/>
                <w:i w:val="0"/>
                <w:iCs w:val="0"/>
                <w:color w:val="333333"/>
                <w:kern w:val="0"/>
                <w:sz w:val="20"/>
                <w:szCs w:val="20"/>
                <w:u w:val="none"/>
                <w:shd w:val="clear" w:color="auto" w:fill="auto"/>
                <w:lang w:val="en-US" w:eastAsia="zh-CN" w:bidi="ar"/>
              </w:rPr>
              <w:t>）</w:t>
            </w:r>
          </w:p>
          <w:p w14:paraId="1688036D">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333333"/>
                <w:kern w:val="0"/>
                <w:sz w:val="20"/>
                <w:szCs w:val="20"/>
                <w:u w:val="none"/>
                <w:shd w:val="clear" w:color="auto" w:fill="auto"/>
                <w:lang w:val="en-US" w:eastAsia="zh-CN" w:bidi="ar"/>
              </w:rPr>
            </w:pPr>
            <w:r>
              <w:rPr>
                <w:rFonts w:hint="eastAsia" w:asciiTheme="minorEastAsia" w:hAnsiTheme="minorEastAsia" w:eastAsiaTheme="minorEastAsia" w:cstheme="minorEastAsia"/>
                <w:i w:val="0"/>
                <w:iCs w:val="0"/>
                <w:color w:val="333333"/>
                <w:kern w:val="0"/>
                <w:sz w:val="20"/>
                <w:szCs w:val="20"/>
                <w:u w:val="none"/>
                <w:shd w:val="clear" w:color="auto" w:fill="auto"/>
                <w:lang w:val="en-US" w:eastAsia="zh-CN" w:bidi="ar"/>
              </w:rPr>
              <w:t>3.透视地球：地震波如何揭示地球内部的圈层秘密？（地球内部圈层结构）</w:t>
            </w:r>
          </w:p>
          <w:p w14:paraId="766705D9">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333333"/>
                <w:kern w:val="0"/>
                <w:sz w:val="20"/>
                <w:szCs w:val="20"/>
                <w:u w:val="none"/>
                <w:shd w:val="clear" w:color="auto" w:fill="auto"/>
                <w:lang w:val="en-US" w:eastAsia="zh-CN" w:bidi="ar"/>
              </w:rPr>
            </w:pPr>
            <w:r>
              <w:rPr>
                <w:rFonts w:hint="eastAsia" w:asciiTheme="minorEastAsia" w:hAnsiTheme="minorEastAsia" w:cstheme="minorEastAsia"/>
                <w:i w:val="0"/>
                <w:iCs w:val="0"/>
                <w:color w:val="333333"/>
                <w:kern w:val="0"/>
                <w:sz w:val="20"/>
                <w:szCs w:val="20"/>
                <w:u w:val="none"/>
                <w:shd w:val="clear" w:color="auto" w:fill="auto"/>
                <w:lang w:val="en-US" w:eastAsia="zh-CN" w:bidi="ar"/>
              </w:rPr>
              <w:t>4</w:t>
            </w:r>
            <w:r>
              <w:rPr>
                <w:rFonts w:hint="eastAsia" w:asciiTheme="minorEastAsia" w:hAnsiTheme="minorEastAsia" w:eastAsiaTheme="minorEastAsia" w:cstheme="minorEastAsia"/>
                <w:i w:val="0"/>
                <w:iCs w:val="0"/>
                <w:color w:val="333333"/>
                <w:kern w:val="0"/>
                <w:sz w:val="20"/>
                <w:szCs w:val="20"/>
                <w:u w:val="none"/>
                <w:shd w:val="clear" w:color="auto" w:fill="auto"/>
                <w:lang w:val="en-US" w:eastAsia="zh-CN" w:bidi="ar"/>
              </w:rPr>
              <w:t>.极地东风带寒冷干燥，西风带却温和多雨？——解析三圈环流中的“动力”与“热力”密码</w:t>
            </w:r>
          </w:p>
          <w:p w14:paraId="642A1245">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333333"/>
                <w:kern w:val="0"/>
                <w:sz w:val="20"/>
                <w:szCs w:val="20"/>
                <w:highlight w:val="yellow"/>
                <w:u w:val="none"/>
                <w:shd w:val="clear" w:color="auto" w:fill="auto"/>
              </w:rPr>
            </w:pPr>
            <w:r>
              <w:rPr>
                <w:rFonts w:hint="eastAsia" w:asciiTheme="minorEastAsia" w:hAnsiTheme="minorEastAsia" w:cstheme="minorEastAsia"/>
                <w:i w:val="0"/>
                <w:iCs w:val="0"/>
                <w:color w:val="333333"/>
                <w:kern w:val="0"/>
                <w:sz w:val="20"/>
                <w:szCs w:val="20"/>
                <w:u w:val="none"/>
                <w:shd w:val="clear" w:color="auto" w:fill="auto"/>
                <w:lang w:val="en-US" w:eastAsia="zh-CN" w:bidi="ar"/>
              </w:rPr>
              <w:t>5</w:t>
            </w:r>
            <w:r>
              <w:rPr>
                <w:rFonts w:hint="eastAsia" w:asciiTheme="minorEastAsia" w:hAnsiTheme="minorEastAsia" w:eastAsiaTheme="minorEastAsia" w:cstheme="minorEastAsia"/>
                <w:i w:val="0"/>
                <w:iCs w:val="0"/>
                <w:color w:val="333333"/>
                <w:kern w:val="0"/>
                <w:sz w:val="20"/>
                <w:szCs w:val="20"/>
                <w:u w:val="none"/>
                <w:shd w:val="clear" w:color="auto" w:fill="auto"/>
                <w:lang w:val="en-US" w:eastAsia="zh-CN" w:bidi="ar"/>
              </w:rPr>
              <w:t>.“脆弱与瑰宝”：喀斯特地区的水资源困境、石漠化挑战与可持续发展路径（人地关系）</w:t>
            </w:r>
          </w:p>
        </w:tc>
        <w:tc>
          <w:tcPr>
            <w:tcW w:w="1084" w:type="dxa"/>
            <w:vMerge w:val="continue"/>
            <w:tcBorders>
              <w:left w:val="single" w:color="000000" w:sz="4" w:space="0"/>
              <w:right w:val="single" w:color="000000" w:sz="4" w:space="0"/>
            </w:tcBorders>
            <w:shd w:val="clear" w:color="auto" w:fill="auto"/>
            <w:vAlign w:val="center"/>
          </w:tcPr>
          <w:p w14:paraId="6446A09D">
            <w:pPr>
              <w:jc w:val="center"/>
              <w:rPr>
                <w:rFonts w:hint="eastAsia" w:ascii="宋体" w:hAnsi="宋体" w:eastAsia="宋体" w:cs="宋体"/>
                <w:i w:val="0"/>
                <w:iCs w:val="0"/>
                <w:color w:val="333333"/>
                <w:sz w:val="20"/>
                <w:szCs w:val="20"/>
                <w:u w:val="none"/>
              </w:rPr>
            </w:pPr>
          </w:p>
        </w:tc>
      </w:tr>
      <w:tr w14:paraId="3811C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E2E6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13</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2690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22828490116</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9710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教师10</w:t>
            </w:r>
          </w:p>
        </w:tc>
        <w:tc>
          <w:tcPr>
            <w:tcW w:w="1615" w:type="dxa"/>
            <w:tcBorders>
              <w:top w:val="nil"/>
              <w:left w:val="single" w:color="000000" w:sz="4" w:space="0"/>
              <w:bottom w:val="single" w:color="000000" w:sz="4" w:space="0"/>
              <w:right w:val="single" w:color="000000" w:sz="4" w:space="0"/>
            </w:tcBorders>
            <w:shd w:val="clear" w:color="auto" w:fill="auto"/>
            <w:vAlign w:val="center"/>
          </w:tcPr>
          <w:p w14:paraId="03420FC3">
            <w:pPr>
              <w:keepNext w:val="0"/>
              <w:keepLines w:val="0"/>
              <w:widowControl/>
              <w:suppressLineNumbers w:val="0"/>
              <w:jc w:val="center"/>
              <w:textAlignment w:val="center"/>
              <w:rPr>
                <w:rFonts w:hint="eastAsia" w:ascii="宋体" w:hAnsi="宋体" w:eastAsia="宋体" w:cs="宋体"/>
                <w:b/>
                <w:bCs/>
                <w:i w:val="0"/>
                <w:iCs w:val="0"/>
                <w:color w:val="333333"/>
                <w:sz w:val="20"/>
                <w:szCs w:val="20"/>
                <w:u w:val="none"/>
              </w:rPr>
            </w:pPr>
            <w:r>
              <w:rPr>
                <w:rFonts w:hint="eastAsia" w:ascii="宋体" w:hAnsi="宋体" w:eastAsia="宋体" w:cs="宋体"/>
                <w:b/>
                <w:bCs/>
                <w:i w:val="0"/>
                <w:iCs w:val="0"/>
                <w:color w:val="333333"/>
                <w:kern w:val="0"/>
                <w:sz w:val="20"/>
                <w:szCs w:val="20"/>
                <w:u w:val="none"/>
                <w:lang w:val="en-US" w:eastAsia="zh-CN" w:bidi="ar"/>
              </w:rPr>
              <w:t>试讲+考官提问</w:t>
            </w:r>
            <w:r>
              <w:rPr>
                <w:rFonts w:hint="eastAsia" w:ascii="宋体" w:hAnsi="宋体" w:eastAsia="宋体" w:cs="宋体"/>
                <w:b/>
                <w:bCs/>
                <w:i w:val="0"/>
                <w:iCs w:val="0"/>
                <w:color w:val="333333"/>
                <w:kern w:val="0"/>
                <w:sz w:val="20"/>
                <w:szCs w:val="20"/>
                <w:u w:val="none"/>
                <w:lang w:val="en-US" w:eastAsia="zh-CN" w:bidi="ar"/>
              </w:rPr>
              <w:br w:type="textWrapping"/>
            </w:r>
            <w:r>
              <w:rPr>
                <w:rFonts w:hint="eastAsia" w:ascii="宋体" w:hAnsi="宋体" w:eastAsia="宋体" w:cs="宋体"/>
                <w:b/>
                <w:bCs/>
                <w:i w:val="0"/>
                <w:iCs w:val="0"/>
                <w:color w:val="333333"/>
                <w:kern w:val="0"/>
                <w:sz w:val="20"/>
                <w:szCs w:val="20"/>
                <w:u w:val="none"/>
                <w:lang w:val="en-US" w:eastAsia="zh-CN" w:bidi="ar"/>
              </w:rPr>
              <w:t>（15分钟）</w:t>
            </w:r>
          </w:p>
        </w:tc>
        <w:tc>
          <w:tcPr>
            <w:tcW w:w="2862" w:type="dxa"/>
            <w:tcBorders>
              <w:top w:val="nil"/>
              <w:left w:val="single" w:color="000000" w:sz="4" w:space="0"/>
              <w:bottom w:val="single" w:color="000000" w:sz="4" w:space="0"/>
              <w:right w:val="single" w:color="000000" w:sz="4" w:space="0"/>
            </w:tcBorders>
            <w:shd w:val="clear" w:color="auto" w:fill="auto"/>
            <w:vAlign w:val="center"/>
          </w:tcPr>
          <w:p w14:paraId="0A2ABEB4">
            <w:pPr>
              <w:keepNext w:val="0"/>
              <w:keepLines w:val="0"/>
              <w:widowControl/>
              <w:numPr>
                <w:ilvl w:val="0"/>
                <w:numId w:val="0"/>
              </w:numPr>
              <w:suppressLineNumbers w:val="0"/>
              <w:jc w:val="left"/>
              <w:textAlignment w:val="center"/>
              <w:rPr>
                <w:rFonts w:hint="default" w:asciiTheme="minorEastAsia" w:hAnsiTheme="minorEastAsia" w:eastAsiaTheme="minorEastAsia" w:cstheme="minorEastAsia"/>
                <w:i w:val="0"/>
                <w:iCs w:val="0"/>
                <w:color w:val="333333"/>
                <w:kern w:val="0"/>
                <w:sz w:val="20"/>
                <w:szCs w:val="20"/>
                <w:u w:val="none"/>
                <w:shd w:val="clear" w:color="auto" w:fill="auto"/>
                <w:lang w:val="en-US" w:eastAsia="zh-CN" w:bidi="ar"/>
              </w:rPr>
            </w:pPr>
            <w:r>
              <w:rPr>
                <w:rFonts w:hint="eastAsia" w:asciiTheme="minorEastAsia" w:hAnsiTheme="minorEastAsia" w:eastAsiaTheme="minorEastAsia" w:cstheme="minorEastAsia"/>
                <w:i w:val="0"/>
                <w:iCs w:val="0"/>
                <w:color w:val="333333"/>
                <w:kern w:val="0"/>
                <w:sz w:val="20"/>
                <w:szCs w:val="20"/>
                <w:u w:val="none"/>
                <w:shd w:val="clear" w:color="auto" w:fill="auto"/>
                <w:lang w:val="en-US" w:eastAsia="zh-CN" w:bidi="ar"/>
              </w:rPr>
              <w:t>1</w:t>
            </w:r>
            <w:r>
              <w:rPr>
                <w:rFonts w:hint="eastAsia" w:asciiTheme="minorEastAsia" w:hAnsiTheme="minorEastAsia" w:cstheme="minorEastAsia"/>
                <w:i w:val="0"/>
                <w:iCs w:val="0"/>
                <w:color w:val="333333"/>
                <w:kern w:val="0"/>
                <w:sz w:val="20"/>
                <w:szCs w:val="20"/>
                <w:u w:val="none"/>
                <w:shd w:val="clear" w:color="auto" w:fill="auto"/>
                <w:lang w:val="en-US" w:eastAsia="zh-CN" w:bidi="ar"/>
              </w:rPr>
              <w:t>.</w:t>
            </w:r>
            <w:r>
              <w:rPr>
                <w:rFonts w:hint="eastAsia" w:asciiTheme="minorEastAsia" w:hAnsiTheme="minorEastAsia" w:eastAsiaTheme="minorEastAsia" w:cstheme="minorEastAsia"/>
                <w:i w:val="0"/>
                <w:iCs w:val="0"/>
                <w:color w:val="333333"/>
                <w:kern w:val="0"/>
                <w:sz w:val="20"/>
                <w:szCs w:val="20"/>
                <w:u w:val="none"/>
                <w:shd w:val="clear" w:color="auto" w:fill="auto"/>
                <w:lang w:val="en-US" w:eastAsia="zh-CN" w:bidi="ar"/>
              </w:rPr>
              <w:t>简单随机样本及其联合概率分布</w:t>
            </w:r>
          </w:p>
          <w:p w14:paraId="5D791806">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333333"/>
                <w:kern w:val="0"/>
                <w:sz w:val="20"/>
                <w:szCs w:val="20"/>
                <w:u w:val="none"/>
                <w:shd w:val="clear" w:color="auto" w:fill="auto"/>
                <w:lang w:val="en-US" w:eastAsia="zh-CN" w:bidi="ar"/>
              </w:rPr>
            </w:pPr>
            <w:r>
              <w:rPr>
                <w:rFonts w:hint="eastAsia" w:asciiTheme="minorEastAsia" w:hAnsiTheme="minorEastAsia" w:eastAsiaTheme="minorEastAsia" w:cstheme="minorEastAsia"/>
                <w:i w:val="0"/>
                <w:iCs w:val="0"/>
                <w:color w:val="333333"/>
                <w:kern w:val="0"/>
                <w:sz w:val="20"/>
                <w:szCs w:val="20"/>
                <w:u w:val="none"/>
                <w:shd w:val="clear" w:color="auto" w:fill="auto"/>
                <w:lang w:val="en-US" w:eastAsia="zh-CN" w:bidi="ar"/>
              </w:rPr>
              <w:t>2</w:t>
            </w:r>
            <w:r>
              <w:rPr>
                <w:rFonts w:hint="eastAsia" w:asciiTheme="minorEastAsia" w:hAnsiTheme="minorEastAsia" w:cstheme="minorEastAsia"/>
                <w:i w:val="0"/>
                <w:iCs w:val="0"/>
                <w:color w:val="333333"/>
                <w:kern w:val="0"/>
                <w:sz w:val="20"/>
                <w:szCs w:val="20"/>
                <w:u w:val="none"/>
                <w:shd w:val="clear" w:color="auto" w:fill="auto"/>
                <w:lang w:val="en-US" w:eastAsia="zh-CN" w:bidi="ar"/>
              </w:rPr>
              <w:t>.</w:t>
            </w:r>
            <w:r>
              <w:rPr>
                <w:rFonts w:hint="eastAsia" w:asciiTheme="minorEastAsia" w:hAnsiTheme="minorEastAsia" w:eastAsiaTheme="minorEastAsia" w:cstheme="minorEastAsia"/>
                <w:i w:val="0"/>
                <w:iCs w:val="0"/>
                <w:color w:val="333333"/>
                <w:kern w:val="0"/>
                <w:sz w:val="20"/>
                <w:szCs w:val="20"/>
                <w:u w:val="none"/>
                <w:shd w:val="clear" w:color="auto" w:fill="auto"/>
                <w:lang w:val="en-US" w:eastAsia="zh-CN" w:bidi="ar"/>
              </w:rPr>
              <w:t>抽样分布理论-----三大抽样分布</w:t>
            </w:r>
          </w:p>
          <w:p w14:paraId="08C3EA50">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333333"/>
                <w:kern w:val="0"/>
                <w:sz w:val="20"/>
                <w:szCs w:val="20"/>
                <w:u w:val="none"/>
                <w:shd w:val="clear" w:color="auto" w:fill="auto"/>
                <w:lang w:val="en-US" w:eastAsia="zh-CN" w:bidi="ar"/>
              </w:rPr>
            </w:pPr>
            <w:r>
              <w:rPr>
                <w:rFonts w:hint="eastAsia" w:asciiTheme="minorEastAsia" w:hAnsiTheme="minorEastAsia" w:eastAsiaTheme="minorEastAsia" w:cstheme="minorEastAsia"/>
                <w:i w:val="0"/>
                <w:iCs w:val="0"/>
                <w:color w:val="333333"/>
                <w:kern w:val="0"/>
                <w:sz w:val="20"/>
                <w:szCs w:val="20"/>
                <w:u w:val="none"/>
                <w:shd w:val="clear" w:color="auto" w:fill="auto"/>
                <w:lang w:val="en-US" w:eastAsia="zh-CN" w:bidi="ar"/>
              </w:rPr>
              <w:t>3</w:t>
            </w:r>
            <w:r>
              <w:rPr>
                <w:rFonts w:hint="eastAsia" w:asciiTheme="minorEastAsia" w:hAnsiTheme="minorEastAsia" w:cstheme="minorEastAsia"/>
                <w:i w:val="0"/>
                <w:iCs w:val="0"/>
                <w:color w:val="333333"/>
                <w:kern w:val="0"/>
                <w:sz w:val="20"/>
                <w:szCs w:val="20"/>
                <w:u w:val="none"/>
                <w:shd w:val="clear" w:color="auto" w:fill="auto"/>
                <w:lang w:val="en-US" w:eastAsia="zh-CN" w:bidi="ar"/>
              </w:rPr>
              <w:t>.</w:t>
            </w:r>
            <w:r>
              <w:rPr>
                <w:rFonts w:hint="eastAsia" w:asciiTheme="minorEastAsia" w:hAnsiTheme="minorEastAsia" w:eastAsiaTheme="minorEastAsia" w:cstheme="minorEastAsia"/>
                <w:i w:val="0"/>
                <w:iCs w:val="0"/>
                <w:color w:val="333333"/>
                <w:kern w:val="0"/>
                <w:sz w:val="20"/>
                <w:szCs w:val="20"/>
                <w:u w:val="none"/>
                <w:shd w:val="clear" w:color="auto" w:fill="auto"/>
                <w:lang w:val="en-US" w:eastAsia="zh-CN" w:bidi="ar"/>
              </w:rPr>
              <w:t>求未知参数点估计的矩法</w:t>
            </w:r>
          </w:p>
          <w:p w14:paraId="49222DDE">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333333"/>
                <w:kern w:val="0"/>
                <w:sz w:val="20"/>
                <w:szCs w:val="20"/>
                <w:u w:val="none"/>
                <w:shd w:val="clear" w:color="auto" w:fill="auto"/>
                <w:lang w:val="en-US" w:eastAsia="zh-CN" w:bidi="ar"/>
              </w:rPr>
            </w:pPr>
            <w:r>
              <w:rPr>
                <w:rFonts w:hint="eastAsia" w:asciiTheme="minorEastAsia" w:hAnsiTheme="minorEastAsia" w:eastAsiaTheme="minorEastAsia" w:cstheme="minorEastAsia"/>
                <w:i w:val="0"/>
                <w:iCs w:val="0"/>
                <w:color w:val="333333"/>
                <w:kern w:val="0"/>
                <w:sz w:val="20"/>
                <w:szCs w:val="20"/>
                <w:u w:val="none"/>
                <w:shd w:val="clear" w:color="auto" w:fill="auto"/>
                <w:lang w:val="en-US" w:eastAsia="zh-CN" w:bidi="ar"/>
              </w:rPr>
              <w:t>4</w:t>
            </w:r>
            <w:r>
              <w:rPr>
                <w:rFonts w:hint="eastAsia" w:asciiTheme="minorEastAsia" w:hAnsiTheme="minorEastAsia" w:cstheme="minorEastAsia"/>
                <w:i w:val="0"/>
                <w:iCs w:val="0"/>
                <w:color w:val="333333"/>
                <w:kern w:val="0"/>
                <w:sz w:val="20"/>
                <w:szCs w:val="20"/>
                <w:u w:val="none"/>
                <w:shd w:val="clear" w:color="auto" w:fill="auto"/>
                <w:lang w:val="en-US" w:eastAsia="zh-CN" w:bidi="ar"/>
              </w:rPr>
              <w:t>.</w:t>
            </w:r>
            <w:r>
              <w:rPr>
                <w:rFonts w:hint="eastAsia" w:asciiTheme="minorEastAsia" w:hAnsiTheme="minorEastAsia" w:eastAsiaTheme="minorEastAsia" w:cstheme="minorEastAsia"/>
                <w:i w:val="0"/>
                <w:iCs w:val="0"/>
                <w:color w:val="333333"/>
                <w:kern w:val="0"/>
                <w:sz w:val="20"/>
                <w:szCs w:val="20"/>
                <w:u w:val="none"/>
                <w:shd w:val="clear" w:color="auto" w:fill="auto"/>
                <w:lang w:val="en-US" w:eastAsia="zh-CN" w:bidi="ar"/>
              </w:rPr>
              <w:t>评判估计量的准则</w:t>
            </w:r>
          </w:p>
          <w:p w14:paraId="3C5124C5">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333333"/>
                <w:kern w:val="0"/>
                <w:sz w:val="20"/>
                <w:szCs w:val="20"/>
                <w:highlight w:val="yellow"/>
                <w:u w:val="none"/>
                <w:shd w:val="clear" w:color="auto" w:fill="auto"/>
              </w:rPr>
            </w:pPr>
            <w:r>
              <w:rPr>
                <w:rFonts w:hint="eastAsia" w:asciiTheme="minorEastAsia" w:hAnsiTheme="minorEastAsia" w:eastAsiaTheme="minorEastAsia" w:cstheme="minorEastAsia"/>
                <w:i w:val="0"/>
                <w:iCs w:val="0"/>
                <w:color w:val="333333"/>
                <w:kern w:val="0"/>
                <w:sz w:val="20"/>
                <w:szCs w:val="20"/>
                <w:u w:val="none"/>
                <w:shd w:val="clear" w:color="auto" w:fill="auto"/>
                <w:lang w:val="en-US" w:eastAsia="zh-CN" w:bidi="ar"/>
              </w:rPr>
              <w:t>5</w:t>
            </w:r>
            <w:r>
              <w:rPr>
                <w:rFonts w:hint="eastAsia" w:asciiTheme="minorEastAsia" w:hAnsiTheme="minorEastAsia" w:cstheme="minorEastAsia"/>
                <w:i w:val="0"/>
                <w:iCs w:val="0"/>
                <w:color w:val="333333"/>
                <w:kern w:val="0"/>
                <w:sz w:val="20"/>
                <w:szCs w:val="20"/>
                <w:u w:val="none"/>
                <w:shd w:val="clear" w:color="auto" w:fill="auto"/>
                <w:lang w:val="en-US" w:eastAsia="zh-CN" w:bidi="ar"/>
              </w:rPr>
              <w:t>.</w:t>
            </w:r>
            <w:r>
              <w:rPr>
                <w:rFonts w:hint="eastAsia" w:asciiTheme="minorEastAsia" w:hAnsiTheme="minorEastAsia" w:eastAsiaTheme="minorEastAsia" w:cstheme="minorEastAsia"/>
                <w:i w:val="0"/>
                <w:iCs w:val="0"/>
                <w:color w:val="333333"/>
                <w:kern w:val="0"/>
                <w:sz w:val="20"/>
                <w:szCs w:val="20"/>
                <w:u w:val="none"/>
                <w:shd w:val="clear" w:color="auto" w:fill="auto"/>
                <w:lang w:val="en-US" w:eastAsia="zh-CN" w:bidi="ar"/>
              </w:rPr>
              <w:t>正态总体数学期望的假设检验</w:t>
            </w:r>
          </w:p>
        </w:tc>
        <w:tc>
          <w:tcPr>
            <w:tcW w:w="1084" w:type="dxa"/>
            <w:vMerge w:val="continue"/>
            <w:tcBorders>
              <w:left w:val="single" w:color="000000" w:sz="4" w:space="0"/>
              <w:right w:val="single" w:color="000000" w:sz="4" w:space="0"/>
            </w:tcBorders>
            <w:shd w:val="clear" w:color="auto" w:fill="auto"/>
            <w:vAlign w:val="center"/>
          </w:tcPr>
          <w:p w14:paraId="384DCEE5">
            <w:pPr>
              <w:jc w:val="center"/>
              <w:rPr>
                <w:rFonts w:hint="eastAsia" w:ascii="宋体" w:hAnsi="宋体" w:eastAsia="宋体" w:cs="宋体"/>
                <w:i w:val="0"/>
                <w:iCs w:val="0"/>
                <w:color w:val="333333"/>
                <w:sz w:val="20"/>
                <w:szCs w:val="20"/>
                <w:u w:val="none"/>
              </w:rPr>
            </w:pPr>
          </w:p>
        </w:tc>
      </w:tr>
      <w:tr w14:paraId="3544C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0922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14</w:t>
            </w:r>
          </w:p>
        </w:tc>
        <w:tc>
          <w:tcPr>
            <w:tcW w:w="13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8B24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22828490117</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F1B3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教师11</w:t>
            </w:r>
          </w:p>
        </w:tc>
        <w:tc>
          <w:tcPr>
            <w:tcW w:w="1615" w:type="dxa"/>
            <w:tcBorders>
              <w:top w:val="nil"/>
              <w:left w:val="single" w:color="000000" w:sz="4" w:space="0"/>
              <w:bottom w:val="single" w:color="000000" w:sz="4" w:space="0"/>
              <w:right w:val="single" w:color="000000" w:sz="4" w:space="0"/>
            </w:tcBorders>
            <w:shd w:val="clear" w:color="auto" w:fill="auto"/>
            <w:vAlign w:val="center"/>
          </w:tcPr>
          <w:p w14:paraId="3C8CAC89">
            <w:pPr>
              <w:keepNext w:val="0"/>
              <w:keepLines w:val="0"/>
              <w:widowControl/>
              <w:suppressLineNumbers w:val="0"/>
              <w:jc w:val="center"/>
              <w:textAlignment w:val="center"/>
              <w:rPr>
                <w:rFonts w:hint="eastAsia" w:ascii="宋体" w:hAnsi="宋体" w:eastAsia="宋体" w:cs="宋体"/>
                <w:b/>
                <w:bCs/>
                <w:i w:val="0"/>
                <w:iCs w:val="0"/>
                <w:color w:val="333333"/>
                <w:sz w:val="20"/>
                <w:szCs w:val="20"/>
                <w:u w:val="none"/>
              </w:rPr>
            </w:pPr>
            <w:r>
              <w:rPr>
                <w:rFonts w:hint="eastAsia" w:ascii="宋体" w:hAnsi="宋体" w:eastAsia="宋体" w:cs="宋体"/>
                <w:b/>
                <w:bCs/>
                <w:i w:val="0"/>
                <w:iCs w:val="0"/>
                <w:color w:val="333333"/>
                <w:kern w:val="0"/>
                <w:sz w:val="20"/>
                <w:szCs w:val="20"/>
                <w:u w:val="none"/>
                <w:lang w:val="en-US" w:eastAsia="zh-CN" w:bidi="ar"/>
              </w:rPr>
              <w:t>试讲+考官提问</w:t>
            </w:r>
            <w:r>
              <w:rPr>
                <w:rFonts w:hint="eastAsia" w:ascii="宋体" w:hAnsi="宋体" w:eastAsia="宋体" w:cs="宋体"/>
                <w:b/>
                <w:bCs/>
                <w:i w:val="0"/>
                <w:iCs w:val="0"/>
                <w:color w:val="333333"/>
                <w:kern w:val="0"/>
                <w:sz w:val="20"/>
                <w:szCs w:val="20"/>
                <w:u w:val="none"/>
                <w:lang w:val="en-US" w:eastAsia="zh-CN" w:bidi="ar"/>
              </w:rPr>
              <w:br w:type="textWrapping"/>
            </w:r>
            <w:r>
              <w:rPr>
                <w:rFonts w:hint="eastAsia" w:ascii="宋体" w:hAnsi="宋体" w:eastAsia="宋体" w:cs="宋体"/>
                <w:b/>
                <w:bCs/>
                <w:i w:val="0"/>
                <w:iCs w:val="0"/>
                <w:color w:val="333333"/>
                <w:kern w:val="0"/>
                <w:sz w:val="20"/>
                <w:szCs w:val="20"/>
                <w:u w:val="none"/>
                <w:lang w:val="en-US" w:eastAsia="zh-CN" w:bidi="ar"/>
              </w:rPr>
              <w:t>（15分钟）</w:t>
            </w:r>
          </w:p>
        </w:tc>
        <w:tc>
          <w:tcPr>
            <w:tcW w:w="2862" w:type="dxa"/>
            <w:tcBorders>
              <w:top w:val="nil"/>
              <w:left w:val="single" w:color="000000" w:sz="4" w:space="0"/>
              <w:bottom w:val="single" w:color="000000" w:sz="4" w:space="0"/>
              <w:right w:val="single" w:color="000000" w:sz="4" w:space="0"/>
            </w:tcBorders>
            <w:shd w:val="clear" w:color="auto" w:fill="auto"/>
            <w:vAlign w:val="center"/>
          </w:tcPr>
          <w:p w14:paraId="115F338E">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333333"/>
                <w:kern w:val="0"/>
                <w:sz w:val="20"/>
                <w:szCs w:val="20"/>
                <w:u w:val="none"/>
                <w:shd w:val="clear" w:color="auto" w:fill="auto"/>
                <w:lang w:val="en-US" w:eastAsia="zh-CN" w:bidi="ar"/>
              </w:rPr>
            </w:pPr>
            <w:r>
              <w:rPr>
                <w:rFonts w:hint="eastAsia" w:asciiTheme="minorEastAsia" w:hAnsiTheme="minorEastAsia" w:eastAsiaTheme="minorEastAsia" w:cstheme="minorEastAsia"/>
                <w:i w:val="0"/>
                <w:iCs w:val="0"/>
                <w:color w:val="333333"/>
                <w:kern w:val="0"/>
                <w:sz w:val="20"/>
                <w:szCs w:val="20"/>
                <w:u w:val="none"/>
                <w:shd w:val="clear" w:color="auto" w:fill="auto"/>
                <w:lang w:val="en-US" w:eastAsia="zh-CN" w:bidi="ar"/>
              </w:rPr>
              <w:t>1.邻接表</w:t>
            </w:r>
          </w:p>
          <w:p w14:paraId="2C54B11E">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333333"/>
                <w:kern w:val="0"/>
                <w:sz w:val="20"/>
                <w:szCs w:val="20"/>
                <w:u w:val="none"/>
                <w:shd w:val="clear" w:color="auto" w:fill="auto"/>
                <w:lang w:val="en-US" w:eastAsia="zh-CN" w:bidi="ar"/>
              </w:rPr>
            </w:pPr>
            <w:r>
              <w:rPr>
                <w:rFonts w:hint="eastAsia" w:asciiTheme="minorEastAsia" w:hAnsiTheme="minorEastAsia" w:eastAsiaTheme="minorEastAsia" w:cstheme="minorEastAsia"/>
                <w:i w:val="0"/>
                <w:iCs w:val="0"/>
                <w:color w:val="333333"/>
                <w:kern w:val="0"/>
                <w:sz w:val="20"/>
                <w:szCs w:val="20"/>
                <w:u w:val="none"/>
                <w:shd w:val="clear" w:color="auto" w:fill="auto"/>
                <w:lang w:val="en-US" w:eastAsia="zh-CN" w:bidi="ar"/>
              </w:rPr>
              <w:t>2.深度优先搜索</w:t>
            </w:r>
          </w:p>
          <w:p w14:paraId="2ADCE563">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333333"/>
                <w:kern w:val="0"/>
                <w:sz w:val="20"/>
                <w:szCs w:val="20"/>
                <w:u w:val="none"/>
                <w:shd w:val="clear" w:color="auto" w:fill="auto"/>
                <w:lang w:val="en-US" w:eastAsia="zh-CN" w:bidi="ar"/>
              </w:rPr>
            </w:pPr>
            <w:r>
              <w:rPr>
                <w:rFonts w:hint="eastAsia" w:asciiTheme="minorEastAsia" w:hAnsiTheme="minorEastAsia" w:eastAsiaTheme="minorEastAsia" w:cstheme="minorEastAsia"/>
                <w:i w:val="0"/>
                <w:iCs w:val="0"/>
                <w:color w:val="333333"/>
                <w:kern w:val="0"/>
                <w:sz w:val="20"/>
                <w:szCs w:val="20"/>
                <w:u w:val="none"/>
                <w:shd w:val="clear" w:color="auto" w:fill="auto"/>
                <w:lang w:val="en-US" w:eastAsia="zh-CN" w:bidi="ar"/>
              </w:rPr>
              <w:t>3.广度优先搜索</w:t>
            </w:r>
          </w:p>
          <w:p w14:paraId="1510001E">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333333"/>
                <w:kern w:val="0"/>
                <w:sz w:val="20"/>
                <w:szCs w:val="20"/>
                <w:u w:val="none"/>
                <w:shd w:val="clear" w:color="auto" w:fill="auto"/>
                <w:lang w:val="en-US" w:eastAsia="zh-CN" w:bidi="ar"/>
              </w:rPr>
            </w:pPr>
            <w:r>
              <w:rPr>
                <w:rFonts w:hint="eastAsia" w:asciiTheme="minorEastAsia" w:hAnsiTheme="minorEastAsia" w:eastAsiaTheme="minorEastAsia" w:cstheme="minorEastAsia"/>
                <w:i w:val="0"/>
                <w:iCs w:val="0"/>
                <w:color w:val="333333"/>
                <w:kern w:val="0"/>
                <w:sz w:val="20"/>
                <w:szCs w:val="20"/>
                <w:u w:val="none"/>
                <w:shd w:val="clear" w:color="auto" w:fill="auto"/>
                <w:lang w:val="en-US" w:eastAsia="zh-CN" w:bidi="ar"/>
              </w:rPr>
              <w:t>4.有序表的查找</w:t>
            </w:r>
          </w:p>
          <w:p w14:paraId="56D78F96">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i w:val="0"/>
                <w:iCs w:val="0"/>
                <w:color w:val="333333"/>
                <w:kern w:val="0"/>
                <w:sz w:val="20"/>
                <w:szCs w:val="20"/>
                <w:u w:val="none"/>
                <w:shd w:val="clear" w:color="auto" w:fill="auto"/>
                <w:lang w:val="en-US" w:eastAsia="zh-CN" w:bidi="ar"/>
              </w:rPr>
            </w:pPr>
            <w:r>
              <w:rPr>
                <w:rFonts w:hint="eastAsia" w:asciiTheme="minorEastAsia" w:hAnsiTheme="minorEastAsia" w:eastAsiaTheme="minorEastAsia" w:cstheme="minorEastAsia"/>
                <w:i w:val="0"/>
                <w:iCs w:val="0"/>
                <w:color w:val="333333"/>
                <w:kern w:val="0"/>
                <w:sz w:val="20"/>
                <w:szCs w:val="20"/>
                <w:u w:val="none"/>
                <w:shd w:val="clear" w:color="auto" w:fill="auto"/>
                <w:lang w:val="en-US" w:eastAsia="zh-CN" w:bidi="ar"/>
              </w:rPr>
              <w:t>5.简单选择排序</w:t>
            </w:r>
          </w:p>
        </w:tc>
        <w:tc>
          <w:tcPr>
            <w:tcW w:w="1084" w:type="dxa"/>
            <w:vMerge w:val="continue"/>
            <w:tcBorders>
              <w:left w:val="single" w:color="000000" w:sz="4" w:space="0"/>
              <w:bottom w:val="single" w:color="000000" w:sz="4" w:space="0"/>
              <w:right w:val="single" w:color="000000" w:sz="4" w:space="0"/>
            </w:tcBorders>
            <w:shd w:val="clear" w:color="auto" w:fill="auto"/>
            <w:vAlign w:val="center"/>
          </w:tcPr>
          <w:p w14:paraId="52CA317A">
            <w:pPr>
              <w:jc w:val="center"/>
              <w:rPr>
                <w:rFonts w:hint="eastAsia" w:ascii="宋体" w:hAnsi="宋体" w:eastAsia="宋体" w:cs="宋体"/>
                <w:i w:val="0"/>
                <w:iCs w:val="0"/>
                <w:color w:val="333333"/>
                <w:sz w:val="20"/>
                <w:szCs w:val="20"/>
                <w:u w:val="none"/>
              </w:rPr>
            </w:pPr>
          </w:p>
        </w:tc>
      </w:tr>
    </w:tbl>
    <w:p w14:paraId="4B396601">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rPr>
          <w:rFonts w:hint="eastAsia" w:ascii="仿宋" w:hAnsi="仿宋" w:eastAsia="仿宋" w:cs="Times New Roman"/>
          <w:sz w:val="32"/>
          <w:szCs w:val="32"/>
        </w:rPr>
      </w:pPr>
      <w:r>
        <w:rPr>
          <w:rFonts w:hint="eastAsia" w:ascii="仿宋" w:hAnsi="仿宋" w:eastAsia="仿宋" w:cs="Times New Roman"/>
          <w:sz w:val="32"/>
          <w:szCs w:val="32"/>
        </w:rPr>
        <w:t>三、注意事项</w:t>
      </w:r>
    </w:p>
    <w:p w14:paraId="640267C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rPr>
          <w:rFonts w:hint="eastAsia" w:ascii="仿宋" w:hAnsi="仿宋" w:eastAsia="仿宋" w:cs="Times New Roman"/>
          <w:sz w:val="32"/>
          <w:szCs w:val="32"/>
        </w:rPr>
      </w:pPr>
      <w:r>
        <w:rPr>
          <w:rFonts w:hint="eastAsia" w:ascii="仿宋" w:hAnsi="仿宋" w:eastAsia="仿宋" w:cs="Times New Roman"/>
          <w:sz w:val="32"/>
          <w:szCs w:val="32"/>
        </w:rPr>
        <w:t>（一）进入面试环节的考生须同时持本人《有效居民身份证（或社会保障卡）》和《笔试准考证》于202</w:t>
      </w:r>
      <w:r>
        <w:rPr>
          <w:rFonts w:hint="eastAsia" w:ascii="仿宋" w:hAnsi="仿宋" w:eastAsia="仿宋" w:cs="Times New Roman"/>
          <w:sz w:val="32"/>
          <w:szCs w:val="32"/>
          <w:lang w:val="en-US" w:eastAsia="zh-CN"/>
        </w:rPr>
        <w:t>5</w:t>
      </w:r>
      <w:r>
        <w:rPr>
          <w:rFonts w:hint="eastAsia" w:ascii="仿宋" w:hAnsi="仿宋" w:eastAsia="仿宋" w:cs="Times New Roman"/>
          <w:sz w:val="32"/>
          <w:szCs w:val="32"/>
        </w:rPr>
        <w:t>年</w:t>
      </w:r>
      <w:r>
        <w:rPr>
          <w:rFonts w:hint="eastAsia" w:ascii="仿宋" w:hAnsi="仿宋" w:eastAsia="仿宋" w:cs="Times New Roman"/>
          <w:sz w:val="32"/>
          <w:szCs w:val="32"/>
          <w:lang w:val="en-US" w:eastAsia="zh-CN"/>
        </w:rPr>
        <w:t>6</w:t>
      </w:r>
      <w:r>
        <w:rPr>
          <w:rFonts w:hint="eastAsia" w:ascii="仿宋" w:hAnsi="仿宋" w:eastAsia="仿宋" w:cs="Times New Roman"/>
          <w:sz w:val="32"/>
          <w:szCs w:val="32"/>
        </w:rPr>
        <w:t>月</w:t>
      </w:r>
      <w:r>
        <w:rPr>
          <w:rFonts w:hint="eastAsia" w:ascii="仿宋" w:hAnsi="仿宋" w:eastAsia="仿宋" w:cs="Times New Roman"/>
          <w:sz w:val="32"/>
          <w:szCs w:val="32"/>
          <w:lang w:val="en-US" w:eastAsia="zh-CN"/>
        </w:rPr>
        <w:t>7</w:t>
      </w:r>
      <w:r>
        <w:rPr>
          <w:rFonts w:hint="eastAsia" w:ascii="仿宋" w:hAnsi="仿宋" w:eastAsia="仿宋" w:cs="Times New Roman"/>
          <w:sz w:val="32"/>
          <w:szCs w:val="32"/>
        </w:rPr>
        <w:t>日上午</w:t>
      </w:r>
      <w:r>
        <w:rPr>
          <w:rFonts w:hint="eastAsia" w:ascii="仿宋" w:hAnsi="仿宋" w:eastAsia="仿宋" w:cs="Times New Roman"/>
          <w:sz w:val="32"/>
          <w:szCs w:val="32"/>
          <w:highlight w:val="none"/>
        </w:rPr>
        <w:t>8:</w:t>
      </w:r>
      <w:r>
        <w:rPr>
          <w:rFonts w:hint="eastAsia" w:ascii="仿宋" w:hAnsi="仿宋" w:eastAsia="仿宋" w:cs="Times New Roman"/>
          <w:sz w:val="32"/>
          <w:szCs w:val="32"/>
          <w:highlight w:val="none"/>
          <w:lang w:val="en-US" w:eastAsia="zh-CN"/>
        </w:rPr>
        <w:t>3</w:t>
      </w:r>
      <w:r>
        <w:rPr>
          <w:rFonts w:hint="eastAsia" w:ascii="仿宋" w:hAnsi="仿宋" w:eastAsia="仿宋" w:cs="Times New Roman"/>
          <w:sz w:val="32"/>
          <w:szCs w:val="32"/>
          <w:highlight w:val="none"/>
        </w:rPr>
        <w:t>0前到</w:t>
      </w:r>
      <w:r>
        <w:rPr>
          <w:rFonts w:hint="eastAsia" w:ascii="仿宋" w:hAnsi="仿宋" w:eastAsia="仿宋" w:cs="Times New Roman"/>
          <w:sz w:val="32"/>
          <w:szCs w:val="32"/>
          <w:highlight w:val="none"/>
          <w:lang w:val="en-US" w:eastAsia="zh-CN"/>
        </w:rPr>
        <w:t>遵义师范学院</w:t>
      </w:r>
      <w:r>
        <w:rPr>
          <w:rFonts w:hint="eastAsia" w:ascii="仿宋" w:hAnsi="仿宋" w:eastAsia="仿宋" w:cs="Times New Roman"/>
          <w:sz w:val="32"/>
          <w:szCs w:val="32"/>
          <w:highlight w:val="none"/>
        </w:rPr>
        <w:t>行政楼</w:t>
      </w:r>
      <w:r>
        <w:rPr>
          <w:rFonts w:hint="eastAsia" w:ascii="仿宋" w:hAnsi="仿宋" w:eastAsia="仿宋" w:cs="Times New Roman"/>
          <w:sz w:val="32"/>
          <w:szCs w:val="32"/>
          <w:highlight w:val="none"/>
          <w:lang w:val="en-US" w:eastAsia="zh-CN"/>
        </w:rPr>
        <w:t>二楼214会议室</w:t>
      </w:r>
      <w:r>
        <w:rPr>
          <w:rFonts w:hint="eastAsia" w:ascii="仿宋" w:hAnsi="仿宋" w:eastAsia="仿宋" w:cs="Times New Roman"/>
          <w:sz w:val="32"/>
          <w:szCs w:val="32"/>
          <w:highlight w:val="none"/>
        </w:rPr>
        <w:t>（</w:t>
      </w:r>
      <w:r>
        <w:rPr>
          <w:rFonts w:hint="eastAsia" w:ascii="仿宋" w:hAnsi="仿宋" w:eastAsia="仿宋" w:cs="Times New Roman"/>
          <w:sz w:val="32"/>
          <w:szCs w:val="32"/>
          <w:highlight w:val="none"/>
          <w:lang w:val="en-US" w:eastAsia="zh-CN"/>
        </w:rPr>
        <w:t>贵州省遵义市新蒲新区平安大道中段</w:t>
      </w:r>
      <w:r>
        <w:rPr>
          <w:rFonts w:hint="eastAsia" w:ascii="仿宋" w:hAnsi="仿宋" w:eastAsia="仿宋" w:cs="Times New Roman"/>
          <w:sz w:val="32"/>
          <w:szCs w:val="32"/>
          <w:highlight w:val="none"/>
        </w:rPr>
        <w:t>）签到和面试顺序抽签，并在工作人员引导下有序进入面试地点。未携</w:t>
      </w:r>
      <w:r>
        <w:rPr>
          <w:rFonts w:hint="eastAsia" w:ascii="仿宋" w:hAnsi="仿宋" w:eastAsia="仿宋" w:cs="Times New Roman"/>
          <w:sz w:val="32"/>
          <w:szCs w:val="32"/>
        </w:rPr>
        <w:t>带本人有效身份证件和笔试准考证不能参加面试，未按时到场者视为本人自动放弃面试资格，取消进入下一环节的资格。</w:t>
      </w:r>
    </w:p>
    <w:p w14:paraId="0E8FA137">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rPr>
          <w:rFonts w:hint="eastAsia" w:ascii="仿宋" w:hAnsi="仿宋" w:eastAsia="仿宋" w:cs="Times New Roman"/>
          <w:sz w:val="32"/>
          <w:szCs w:val="32"/>
        </w:rPr>
      </w:pPr>
      <w:r>
        <w:rPr>
          <w:rFonts w:hint="eastAsia" w:ascii="仿宋" w:hAnsi="仿宋" w:eastAsia="仿宋" w:cs="Times New Roman"/>
          <w:sz w:val="32"/>
          <w:szCs w:val="32"/>
        </w:rPr>
        <w:t>（二）考生笔试准考证若有遗失的，请及时到本次公开招聘报名平台打印（“贵州人事考试信息网”http://www.gzrsks.com.cn）。</w:t>
      </w:r>
    </w:p>
    <w:p w14:paraId="3FFFB79D">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rPr>
          <w:rFonts w:hint="eastAsia" w:ascii="仿宋" w:hAnsi="仿宋" w:eastAsia="仿宋" w:cs="Times New Roman"/>
          <w:sz w:val="32"/>
          <w:szCs w:val="32"/>
        </w:rPr>
      </w:pPr>
      <w:r>
        <w:rPr>
          <w:rFonts w:hint="eastAsia" w:ascii="仿宋" w:hAnsi="仿宋" w:eastAsia="仿宋" w:cs="Times New Roman"/>
          <w:sz w:val="32"/>
          <w:szCs w:val="32"/>
        </w:rPr>
        <w:t>（三）面试期间实行全封闭管理，考生要做好全天的候考时间安排。进入候考室的考生需将携带的各种无线通讯工具（如手机、智能手表及其他无线接收、传送设备等）和电子设备上交考务人员统一管理，否则一律按违反考场纪律处理。</w:t>
      </w:r>
    </w:p>
    <w:p w14:paraId="7C97FBB1">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rPr>
          <w:rFonts w:hint="eastAsia" w:ascii="仿宋" w:hAnsi="仿宋" w:eastAsia="仿宋" w:cs="Times New Roman"/>
          <w:sz w:val="32"/>
          <w:szCs w:val="32"/>
        </w:rPr>
      </w:pPr>
      <w:r>
        <w:rPr>
          <w:rFonts w:hint="eastAsia" w:ascii="仿宋" w:hAnsi="仿宋" w:eastAsia="仿宋" w:cs="Times New Roman"/>
          <w:sz w:val="32"/>
          <w:szCs w:val="32"/>
        </w:rPr>
        <w:t>（四）考生应保持电话畅通，如因个人未阅读公告或错填联系电话、关闭电话、更改电话号码等导致无法联系的，后果由考生本人承担。</w:t>
      </w:r>
    </w:p>
    <w:p w14:paraId="3985ADC3">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rPr>
          <w:rFonts w:hint="eastAsia" w:ascii="仿宋" w:hAnsi="仿宋" w:eastAsia="仿宋" w:cs="Times New Roman"/>
          <w:sz w:val="32"/>
          <w:szCs w:val="32"/>
        </w:rPr>
      </w:pPr>
      <w:r>
        <w:rPr>
          <w:rFonts w:hint="eastAsia" w:ascii="仿宋" w:hAnsi="仿宋" w:eastAsia="仿宋" w:cs="Times New Roman"/>
          <w:sz w:val="32"/>
          <w:szCs w:val="32"/>
        </w:rPr>
        <w:t>（</w:t>
      </w:r>
      <w:r>
        <w:rPr>
          <w:rFonts w:hint="eastAsia" w:ascii="仿宋" w:hAnsi="仿宋" w:eastAsia="仿宋" w:cs="Times New Roman"/>
          <w:sz w:val="32"/>
          <w:szCs w:val="32"/>
          <w:lang w:val="en-US" w:eastAsia="zh-CN"/>
        </w:rPr>
        <w:t>五</w:t>
      </w:r>
      <w:r>
        <w:rPr>
          <w:rFonts w:hint="eastAsia" w:ascii="仿宋" w:hAnsi="仿宋" w:eastAsia="仿宋" w:cs="Times New Roman"/>
          <w:sz w:val="32"/>
          <w:szCs w:val="32"/>
        </w:rPr>
        <w:t>）面试成绩所占比例、折算办法、公布方式按《</w:t>
      </w:r>
      <w:r>
        <w:rPr>
          <w:rFonts w:hint="eastAsia" w:ascii="仿宋" w:hAnsi="仿宋" w:eastAsia="仿宋" w:cs="Times New Roman"/>
          <w:sz w:val="32"/>
          <w:szCs w:val="32"/>
          <w:lang w:val="en-US" w:eastAsia="zh-CN"/>
        </w:rPr>
        <w:t>遵义师范</w:t>
      </w:r>
      <w:r>
        <w:rPr>
          <w:rFonts w:hint="eastAsia" w:ascii="仿宋" w:hAnsi="仿宋" w:eastAsia="仿宋" w:cs="Times New Roman"/>
          <w:sz w:val="32"/>
          <w:szCs w:val="32"/>
        </w:rPr>
        <w:t>学院2025年公开招聘工作人员方案》的规定执行。</w:t>
      </w:r>
    </w:p>
    <w:p w14:paraId="3D4119C1">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rPr>
          <w:rFonts w:hint="eastAsia" w:ascii="仿宋" w:hAnsi="仿宋" w:eastAsia="仿宋" w:cs="Times New Roman"/>
          <w:sz w:val="32"/>
          <w:szCs w:val="32"/>
          <w:lang w:eastAsia="zh-CN"/>
        </w:rPr>
      </w:pPr>
      <w:r>
        <w:rPr>
          <w:rFonts w:hint="eastAsia" w:ascii="仿宋" w:hAnsi="仿宋" w:eastAsia="仿宋" w:cs="Times New Roman"/>
          <w:sz w:val="32"/>
          <w:szCs w:val="32"/>
          <w:lang w:eastAsia="zh-CN"/>
        </w:rPr>
        <w:t>（</w:t>
      </w:r>
      <w:r>
        <w:rPr>
          <w:rFonts w:hint="eastAsia" w:ascii="仿宋" w:hAnsi="仿宋" w:eastAsia="仿宋" w:cs="Times New Roman"/>
          <w:sz w:val="32"/>
          <w:szCs w:val="32"/>
          <w:lang w:val="en-US" w:eastAsia="zh-CN"/>
        </w:rPr>
        <w:t>六</w:t>
      </w:r>
      <w:r>
        <w:rPr>
          <w:rFonts w:hint="eastAsia" w:ascii="仿宋" w:hAnsi="仿宋" w:eastAsia="仿宋" w:cs="Times New Roman"/>
          <w:sz w:val="32"/>
          <w:szCs w:val="32"/>
          <w:lang w:eastAsia="zh-CN"/>
        </w:rPr>
        <w:t>）</w:t>
      </w:r>
      <w:r>
        <w:rPr>
          <w:rFonts w:hint="eastAsia" w:ascii="仿宋" w:hAnsi="仿宋" w:eastAsia="仿宋" w:cs="Times New Roman"/>
          <w:sz w:val="32"/>
          <w:szCs w:val="32"/>
        </w:rPr>
        <w:t>本次面试不举办、不委托任何机构举办任何形式的培训班，请广大考生不要受虚假信息的影响，以免上当受骗。</w:t>
      </w:r>
    </w:p>
    <w:p w14:paraId="35FD5A4D">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rPr>
          <w:rFonts w:hint="eastAsia" w:ascii="仿宋" w:hAnsi="仿宋" w:eastAsia="仿宋" w:cs="Times New Roman"/>
          <w:sz w:val="32"/>
          <w:szCs w:val="32"/>
        </w:rPr>
      </w:pPr>
      <w:r>
        <w:rPr>
          <w:rFonts w:hint="eastAsia" w:ascii="仿宋" w:hAnsi="仿宋" w:eastAsia="仿宋" w:cs="Times New Roman"/>
          <w:sz w:val="32"/>
          <w:szCs w:val="32"/>
        </w:rPr>
        <w:t>四、联系方式</w:t>
      </w:r>
    </w:p>
    <w:p w14:paraId="5808695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rPr>
          <w:rFonts w:hint="eastAsia" w:ascii="仿宋" w:hAnsi="仿宋" w:eastAsia="仿宋" w:cs="Times New Roman"/>
          <w:sz w:val="32"/>
          <w:szCs w:val="32"/>
        </w:rPr>
      </w:pPr>
      <w:r>
        <w:rPr>
          <w:rFonts w:hint="eastAsia" w:ascii="仿宋" w:hAnsi="仿宋" w:eastAsia="仿宋" w:cs="Times New Roman"/>
          <w:sz w:val="32"/>
          <w:szCs w:val="32"/>
        </w:rPr>
        <w:t>联系电话：0851-</w:t>
      </w:r>
      <w:r>
        <w:rPr>
          <w:rFonts w:hint="eastAsia" w:ascii="仿宋" w:hAnsi="仿宋" w:eastAsia="仿宋" w:cs="Times New Roman"/>
          <w:sz w:val="32"/>
          <w:szCs w:val="32"/>
          <w:lang w:val="en-US" w:eastAsia="zh-CN"/>
        </w:rPr>
        <w:t>27586025</w:t>
      </w:r>
      <w:r>
        <w:rPr>
          <w:rFonts w:hint="eastAsia" w:ascii="仿宋" w:hAnsi="仿宋" w:eastAsia="仿宋" w:cs="Times New Roman"/>
          <w:sz w:val="32"/>
          <w:szCs w:val="32"/>
        </w:rPr>
        <w:t>。</w:t>
      </w:r>
    </w:p>
    <w:p w14:paraId="78C4A81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rPr>
          <w:rFonts w:hint="eastAsia" w:ascii="仿宋" w:hAnsi="仿宋" w:eastAsia="仿宋" w:cs="Times New Roman"/>
          <w:sz w:val="32"/>
          <w:szCs w:val="32"/>
        </w:rPr>
      </w:pPr>
    </w:p>
    <w:p w14:paraId="72DBA7DC">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rPr>
          <w:rFonts w:hint="eastAsia" w:ascii="仿宋" w:hAnsi="仿宋" w:eastAsia="仿宋" w:cs="Times New Roman"/>
          <w:sz w:val="32"/>
          <w:szCs w:val="32"/>
        </w:rPr>
      </w:pPr>
      <w:r>
        <w:rPr>
          <w:rFonts w:hint="eastAsia" w:ascii="仿宋" w:hAnsi="仿宋" w:eastAsia="仿宋" w:cs="Times New Roman"/>
          <w:sz w:val="32"/>
          <w:szCs w:val="32"/>
        </w:rPr>
        <w:t>附件：</w:t>
      </w:r>
      <w:r>
        <w:rPr>
          <w:rFonts w:hint="eastAsia" w:ascii="仿宋" w:hAnsi="仿宋" w:eastAsia="仿宋" w:cs="Times New Roman"/>
          <w:sz w:val="32"/>
          <w:szCs w:val="32"/>
          <w:lang w:val="en-US" w:eastAsia="zh-CN"/>
        </w:rPr>
        <w:t>遵义师范学院2025年公开招聘工作人员各岗位资格复审合格（含递补合格）进入面试人员名单</w:t>
      </w:r>
    </w:p>
    <w:p w14:paraId="14BEC370">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rPr>
          <w:rFonts w:hint="eastAsia" w:ascii="仿宋" w:hAnsi="仿宋" w:eastAsia="仿宋" w:cs="Times New Roman"/>
          <w:sz w:val="32"/>
          <w:szCs w:val="32"/>
        </w:rPr>
      </w:pPr>
      <w:r>
        <w:rPr>
          <w:rFonts w:hint="eastAsia" w:ascii="仿宋" w:hAnsi="仿宋" w:eastAsia="仿宋" w:cs="Times New Roman"/>
          <w:sz w:val="32"/>
          <w:szCs w:val="32"/>
        </w:rPr>
        <w:t xml:space="preserve">     </w:t>
      </w:r>
    </w:p>
    <w:p w14:paraId="31271FE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rPr>
          <w:rFonts w:hint="eastAsia" w:ascii="仿宋" w:hAnsi="仿宋" w:eastAsia="仿宋" w:cs="Times New Roman"/>
          <w:sz w:val="32"/>
          <w:szCs w:val="32"/>
        </w:rPr>
      </w:pPr>
    </w:p>
    <w:p w14:paraId="58A5F709">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rPr>
          <w:rFonts w:hint="default" w:ascii="仿宋" w:hAnsi="仿宋" w:eastAsia="仿宋" w:cs="Times New Roman"/>
          <w:sz w:val="32"/>
          <w:szCs w:val="32"/>
          <w:lang w:val="en-US" w:eastAsia="zh-CN"/>
        </w:rPr>
      </w:pPr>
      <w:r>
        <w:rPr>
          <w:rFonts w:hint="eastAsia" w:ascii="仿宋" w:hAnsi="仿宋" w:eastAsia="仿宋" w:cs="Times New Roman"/>
          <w:sz w:val="32"/>
          <w:szCs w:val="32"/>
        </w:rPr>
        <w:t xml:space="preserve">                      </w:t>
      </w:r>
      <w:r>
        <w:rPr>
          <w:rFonts w:hint="eastAsia" w:ascii="仿宋" w:hAnsi="仿宋" w:eastAsia="仿宋" w:cs="Times New Roman"/>
          <w:sz w:val="32"/>
          <w:szCs w:val="32"/>
          <w:lang w:val="en-US" w:eastAsia="zh-CN"/>
        </w:rPr>
        <w:t xml:space="preserve">   遵义师范学院</w:t>
      </w:r>
    </w:p>
    <w:p w14:paraId="18F68A0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jc w:val="left"/>
        <w:textAlignment w:val="auto"/>
        <w:rPr>
          <w:rFonts w:hint="eastAsia" w:ascii="仿宋" w:hAnsi="仿宋" w:eastAsia="仿宋" w:cs="Times New Roman"/>
          <w:sz w:val="32"/>
          <w:szCs w:val="32"/>
        </w:rPr>
      </w:pPr>
      <w:r>
        <w:rPr>
          <w:rFonts w:hint="eastAsia" w:ascii="仿宋" w:hAnsi="仿宋" w:eastAsia="仿宋" w:cs="Times New Roman"/>
          <w:sz w:val="32"/>
          <w:szCs w:val="32"/>
        </w:rPr>
        <w:t xml:space="preserve">                        2025年5月</w:t>
      </w:r>
      <w:r>
        <w:rPr>
          <w:rFonts w:hint="eastAsia" w:ascii="仿宋" w:hAnsi="仿宋" w:eastAsia="仿宋" w:cs="Times New Roman"/>
          <w:sz w:val="32"/>
          <w:szCs w:val="32"/>
          <w:lang w:val="en-US" w:eastAsia="zh-CN"/>
        </w:rPr>
        <w:t>30</w:t>
      </w:r>
      <w:r>
        <w:rPr>
          <w:rFonts w:hint="eastAsia" w:ascii="仿宋" w:hAnsi="仿宋" w:eastAsia="仿宋" w:cs="Times New Roman"/>
          <w:sz w:val="32"/>
          <w:szCs w:val="32"/>
        </w:rPr>
        <w:t>日</w:t>
      </w:r>
    </w:p>
    <w:sectPr>
      <w:pgSz w:w="11906" w:h="16838"/>
      <w:pgMar w:top="2098" w:right="141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华文宋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D558C2"/>
    <w:rsid w:val="14154102"/>
    <w:rsid w:val="154564C3"/>
    <w:rsid w:val="192B2666"/>
    <w:rsid w:val="1A3E2D39"/>
    <w:rsid w:val="23B23CAA"/>
    <w:rsid w:val="2417034B"/>
    <w:rsid w:val="244D71CD"/>
    <w:rsid w:val="2EC8581C"/>
    <w:rsid w:val="3FD14F22"/>
    <w:rsid w:val="415A78A2"/>
    <w:rsid w:val="52346617"/>
    <w:rsid w:val="63E16BB1"/>
    <w:rsid w:val="745C5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unhideWhenUsed/>
    <w:qFormat/>
    <w:uiPriority w:val="0"/>
    <w:pPr>
      <w:keepNext/>
      <w:keepLines/>
      <w:spacing w:line="440" w:lineRule="exact"/>
      <w:outlineLvl w:val="1"/>
    </w:pPr>
    <w:rPr>
      <w:rFonts w:ascii="Calibri Light" w:hAnsi="Calibri Light" w:eastAsia="华文宋体" w:cs="Times New Roman"/>
      <w:b/>
      <w:bCs/>
      <w:sz w:val="24"/>
      <w:szCs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1507</Words>
  <Characters>1767</Characters>
  <Lines>0</Lines>
  <Paragraphs>0</Paragraphs>
  <TotalTime>30</TotalTime>
  <ScaleCrop>false</ScaleCrop>
  <LinksUpToDate>false</LinksUpToDate>
  <CharactersWithSpaces>1821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2025-05-21T08:13:00Z</dcterms:created>
  <dc:creator>Administrator</dc:creator>
  <cp:lastModifiedBy>李昆</cp:lastModifiedBy>
  <cp:lastPrinted>2025-05-30T07:58:04Z</cp:lastPrinted>
  <dcterms:modified xsi:type="dcterms:W3CDTF">2025-05-30T08:14:31Z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eyJoZGlkIjoiMzkwNTUzNWMyMmNmNzI2NDdkYzg0MzhiOTNiODUwZGUiLCJ1c2VySWQiOiIxNjY5NDI1MjQ4In0=</vt:lpwstr>
  </property>
  <property fmtid="{D5CDD505-2E9C-101B-9397-08002B2CF9AE}" pid="4" name="ICV">
    <vt:lpwstr>961ABFC56100400EABA5FA0998D08F47_12</vt:lpwstr>
  </property>
</Properties>
</file>