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6"/>
          <w:sz w:val="44"/>
          <w:szCs w:val="44"/>
          <w:highlight w:val="none"/>
          <w:u w:val="none"/>
          <w:shd w:val="clear" w:fill="FFFFFF"/>
          <w:lang w:eastAsia="zh-CN"/>
        </w:rPr>
        <w:t>贵阳市委编办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6"/>
          <w:sz w:val="44"/>
          <w:szCs w:val="44"/>
          <w:highlight w:val="none"/>
          <w:u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6"/>
          <w:sz w:val="44"/>
          <w:szCs w:val="44"/>
          <w:highlight w:val="none"/>
          <w:u w:val="none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6"/>
          <w:sz w:val="44"/>
          <w:szCs w:val="44"/>
          <w:highlight w:val="none"/>
          <w:u w:val="none"/>
          <w:shd w:val="clear" w:fill="FFFFFF"/>
        </w:rPr>
        <w:t>年公开招聘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6"/>
          <w:sz w:val="44"/>
          <w:szCs w:val="44"/>
          <w:highlight w:val="none"/>
          <w:u w:val="none"/>
          <w:shd w:val="clear" w:fill="FFFFFF"/>
          <w:lang w:eastAsia="zh-CN"/>
        </w:rPr>
        <w:t>贵阳市机构编制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eastAsia="zh-CN"/>
        </w:rPr>
        <w:t>电子政务中心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t>工作人员专业测试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eastAsia="zh-CN"/>
        </w:rPr>
        <w:t>公告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根据《贵阳市202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年公开招聘市属事业单位工作人员简章》规定，现就专业测试有关事项通知如下：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一、专业测试时间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地点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（一）时间：20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日（星期六）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上午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9:30—11:30。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（二）地点：</w:t>
      </w:r>
    </w:p>
    <w:tbl>
      <w:tblPr>
        <w:tblStyle w:val="3"/>
        <w:tblpPr w:leftFromText="180" w:rightFromText="180" w:vertAnchor="text" w:horzAnchor="page" w:tblpX="1557" w:tblpY="383"/>
        <w:tblOverlap w:val="never"/>
        <w:tblW w:w="8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655"/>
        <w:gridCol w:w="4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岗位代码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岗位名称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专业测试地点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10110000101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信息系统管理人员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</w:rPr>
              <w:t>贵阳市观山湖区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  <w:lang w:eastAsia="zh-CN"/>
              </w:rPr>
              <w:t>市级行政中心市委大楼四楼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  <w:lang w:eastAsia="zh-CN"/>
              </w:rPr>
              <w:t>市委办公厅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  <w:lang w:val="en-US" w:eastAsia="zh-CN"/>
              </w:rPr>
              <w:t>474室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10110000102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计算机网络管理人员</w:t>
            </w:r>
          </w:p>
        </w:tc>
        <w:tc>
          <w:tcPr>
            <w:tcW w:w="4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</w:rPr>
              <w:t>贵阳市观山湖区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  <w:lang w:eastAsia="zh-CN"/>
              </w:rPr>
              <w:t>市级行政中心市委大楼三楼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fill="FFFFFF"/>
                <w:lang w:val="en-US" w:eastAsia="zh-CN"/>
              </w:rPr>
              <w:t xml:space="preserve"> 市委编办325室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10110000103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数据统计分析人员</w:t>
            </w:r>
          </w:p>
        </w:tc>
        <w:tc>
          <w:tcPr>
            <w:tcW w:w="4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二、专业测试方式：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专业测试采取闭卷笔试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的方式进行。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其他相关事宜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）专业测试当日，参加专业测试的考生须携带本人有效身份证（有效期内的临时身份证）原件、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笔试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准考证提前30分钟进入考场，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人员将对考生进行身份核对，迟到30分钟者，视为自动放弃。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（二）为做好疫情防控工作，参加专业测试的考生需</w:t>
      </w:r>
      <w:r>
        <w:rPr>
          <w:rFonts w:hint="eastAsia" w:ascii="仿宋_GB2312" w:eastAsia="仿宋_GB2312"/>
          <w:sz w:val="32"/>
          <w:szCs w:val="32"/>
          <w:lang w:eastAsia="zh-CN"/>
        </w:rPr>
        <w:t>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个人防疫情况申报表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，并经</w:t>
      </w:r>
      <w:r>
        <w:rPr>
          <w:rFonts w:hint="eastAsia" w:ascii="仿宋_GB2312" w:eastAsia="仿宋_GB2312"/>
          <w:sz w:val="32"/>
          <w:szCs w:val="32"/>
        </w:rPr>
        <w:t>查验贵州健康码</w:t>
      </w:r>
      <w:r>
        <w:rPr>
          <w:rFonts w:hint="eastAsia" w:ascii="仿宋_GB2312" w:eastAsia="仿宋_GB2312"/>
          <w:sz w:val="32"/>
          <w:szCs w:val="32"/>
          <w:lang w:eastAsia="zh-CN"/>
        </w:rPr>
        <w:t>、行程码</w:t>
      </w:r>
      <w:r>
        <w:rPr>
          <w:rFonts w:hint="eastAsia" w:ascii="仿宋_GB2312" w:eastAsia="仿宋_GB2312"/>
          <w:sz w:val="32"/>
          <w:szCs w:val="32"/>
        </w:rPr>
        <w:t>及测量体温</w:t>
      </w:r>
      <w:r>
        <w:rPr>
          <w:rFonts w:hint="eastAsia" w:ascii="仿宋_GB2312" w:eastAsia="仿宋_GB2312"/>
          <w:sz w:val="32"/>
          <w:szCs w:val="32"/>
          <w:lang w:eastAsia="zh-CN"/>
        </w:rPr>
        <w:t>正常后，可进入考场。（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14天内有省外旅居史的考生需提供48小时内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核酸检测阴性证明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（三）请考生按照公告要求，提前一天了解专业测试考场所在地点，并自行安排好食宿交通，以免耽误考试。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咨询电话：0851-87988419（贵阳市委编办综合处）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本公告未及事宜请按照《贵阳市2021年公开招聘市属事业单位工作人员简章》相关规定执行。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附件：1.个人防疫情况申报表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2.贵阳市机构编制电子政务中心2021年公开招聘专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center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业测试人员名单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中共贵阳市委机构编制委员会办公室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2021年9月1日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267" w:tblpY="564"/>
        <w:tblOverlap w:val="never"/>
        <w:tblW w:w="54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471"/>
        <w:gridCol w:w="1457"/>
        <w:gridCol w:w="2779"/>
        <w:gridCol w:w="1059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67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val="en-US" w:eastAsia="zh-CN" w:bidi="ar-SA"/>
              </w:rPr>
              <w:t>个人防疫情况申报表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姓名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-SA"/>
              </w:rPr>
              <w:t xml:space="preserve"> 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性别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-SA"/>
              </w:rPr>
              <w:t xml:space="preserve">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年龄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身份证号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-SA"/>
              </w:rPr>
              <w:t xml:space="preserve"> 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手机号码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现居住地</w:t>
            </w:r>
          </w:p>
        </w:tc>
        <w:tc>
          <w:tcPr>
            <w:tcW w:w="7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lang w:eastAsia="zh-CN" w:bidi="ar-SA"/>
              </w:rPr>
              <w:t>14天以来旅居史、健康史及接触史情况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（请根据自身实际情况对以下10项内容</w:t>
            </w: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用“√”勾选是或否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1、是否有国外旅居史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2、是否有港、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澳、</w:t>
            </w: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台旅居史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3、是否有高、中风险地区旅居史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4、是否曾被诊断为新冠肺炎确诊病例或无症状感染者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5、是否与新冠肺炎确诊病例或无症状感染者有密切接触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6、是否与来自高、中风险疫情地区人员有密切接触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7、密切接触的家属及同事是否有发热等症状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8、密切接触的家属及同事是否有中高风险地区、港台及国外境外旅居史。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是□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9、本人14天以来健康状况：发热 □ 乏力 □ 咽痛 □ 咳嗽 □ 腹泻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10、新冠疫苗接种情况：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0" w:firstLineChars="250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已完成全程接种 □ 未完成全程接种（1针次 □  2针次 □） 未接种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其它需要说明的情况：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 w:bidi="ar-SA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对上述提供的健康相关信息的真实性负责。如因不实信息引起疫情传播和扩散，本人愿承担由此带来的全部法律责任。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textAlignment w:val="center"/>
              <w:rPr>
                <w:rFonts w:hint="eastAsia" w:ascii="仿宋_GB2312" w:hAnsi="仿宋_GB2312" w:eastAsia="仿宋_GB2312" w:cs="仿宋_GB2312"/>
                <w:sz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承诺人：                                          日期：2021年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-SA"/>
              </w:rPr>
              <w:t>日</w:t>
            </w:r>
          </w:p>
        </w:tc>
      </w:tr>
    </w:tbl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附件1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763AB"/>
    <w:rsid w:val="06286D97"/>
    <w:rsid w:val="21D6372F"/>
    <w:rsid w:val="322763AB"/>
    <w:rsid w:val="50B87782"/>
    <w:rsid w:val="6791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2021-08-30T08:43:00Z</dcterms:created>
  <dc:creator>fuwenxin</dc:creator>
  <cp:lastModifiedBy>fuwenxin</cp:lastModifiedBy>
  <cp:lastPrinted>2021-09-01T07:29:04Z</cp:lastPrinted>
  <dcterms:modified xsi:type="dcterms:W3CDTF">2021-09-01T07:51:07Z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