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贵州省黔西南州晴隆县事业单位笔试</w:t>
      </w:r>
      <w:r>
        <w:rPr>
          <w:rFonts w:hint="eastAsia"/>
          <w:lang w:eastAsia="zh-CN"/>
        </w:rPr>
        <w:t>真</w:t>
      </w:r>
      <w:r>
        <w:rPr>
          <w:rFonts w:hint="default"/>
        </w:rPr>
        <w:t>题</w:t>
      </w:r>
    </w:p>
    <w:p>
      <w:pPr>
        <w:rPr>
          <w:rFonts w:hint="default"/>
        </w:rPr>
      </w:pPr>
      <w:r>
        <w:rPr>
          <w:rFonts w:hint="default"/>
          <w:lang w:val="en-US" w:eastAsia="zh-CN"/>
        </w:rPr>
        <w:t>一、单项选择题。每小题后的四个备选答案中只有一个最符合题意的答案。</w:t>
      </w:r>
    </w:p>
    <w:p>
      <w:pPr>
        <w:rPr>
          <w:rFonts w:hint="default"/>
        </w:rPr>
      </w:pPr>
      <w:r>
        <w:rPr>
          <w:rFonts w:hint="default"/>
          <w:lang w:val="en-US" w:eastAsia="zh-CN"/>
        </w:rPr>
        <w:t>1</w:t>
      </w:r>
    </w:p>
    <w:p>
      <w:r>
        <w:rPr>
          <w:rFonts w:hint="default"/>
        </w:rPr>
        <w:t>2018年6月4日，中共中央政治局常委、国务院总理李克强在银川市考察时说，运用“互联网</w:t>
      </w:r>
      <w:r>
        <w:rPr>
          <w:rFonts w:hint="default"/>
        </w:rPr>
        <w:drawing>
          <wp:inline distT="0" distB="0" distL="114300" distR="114300">
            <wp:extent cx="295275" cy="438150"/>
            <wp:effectExtent l="0" t="0" r="889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95275" cy="438150"/>
                    </a:xfrm>
                    <a:prstGeom prst="rect">
                      <a:avLst/>
                    </a:prstGeom>
                    <a:noFill/>
                    <a:ln w="9525">
                      <a:noFill/>
                    </a:ln>
                  </pic:spPr>
                </pic:pic>
              </a:graphicData>
            </a:graphic>
          </wp:inline>
        </w:drawing>
      </w:r>
      <w:r>
        <w:rPr>
          <w:rFonts w:hint="default"/>
        </w:rPr>
        <w:t>”促进重点（    ）改善潜力巨大。要按照党中央、国务院部署，深入推动“互联网</w:t>
      </w:r>
      <w:r>
        <w:rPr>
          <w:rFonts w:hint="default"/>
        </w:rPr>
        <w:drawing>
          <wp:inline distT="0" distB="0" distL="114300" distR="114300">
            <wp:extent cx="295275" cy="438150"/>
            <wp:effectExtent l="0" t="0" r="889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295275" cy="438150"/>
                    </a:xfrm>
                    <a:prstGeom prst="rect">
                      <a:avLst/>
                    </a:prstGeom>
                    <a:noFill/>
                    <a:ln w="9525">
                      <a:noFill/>
                    </a:ln>
                  </pic:spPr>
                </pic:pic>
              </a:graphicData>
            </a:graphic>
          </wp:inline>
        </w:drawing>
      </w:r>
      <w:r>
        <w:rPr>
          <w:rFonts w:hint="default"/>
        </w:rPr>
        <w:t>”行动，让那些目前难以直接配置优质资源的基层和贫困地区的群众，也能更方便获得好的公共服务。</w:t>
      </w:r>
    </w:p>
    <w:p>
      <w:pPr>
        <w:rPr>
          <w:rFonts w:hint="default"/>
        </w:rPr>
      </w:pPr>
      <w:r>
        <w:rPr>
          <w:rFonts w:hint="default"/>
          <w:lang w:val="en-US" w:eastAsia="zh-CN"/>
        </w:rPr>
        <w:t>A、扶贫领域</w:t>
      </w:r>
    </w:p>
    <w:p>
      <w:pPr>
        <w:rPr>
          <w:rFonts w:hint="default"/>
        </w:rPr>
      </w:pPr>
      <w:r>
        <w:rPr>
          <w:rFonts w:hint="default"/>
          <w:lang w:val="en-US" w:eastAsia="zh-CN"/>
        </w:rPr>
        <w:t>B、教育领域</w:t>
      </w:r>
    </w:p>
    <w:p>
      <w:pPr>
        <w:rPr>
          <w:rFonts w:hint="default"/>
        </w:rPr>
      </w:pPr>
      <w:r>
        <w:rPr>
          <w:rFonts w:hint="default"/>
          <w:lang w:val="en-US" w:eastAsia="zh-CN"/>
        </w:rPr>
        <w:t>C、民生领域</w:t>
      </w:r>
    </w:p>
    <w:p>
      <w:pPr>
        <w:rPr>
          <w:rFonts w:hint="default"/>
        </w:rPr>
      </w:pPr>
      <w:r>
        <w:rPr>
          <w:rFonts w:hint="default"/>
          <w:lang w:val="en-US" w:eastAsia="zh-CN"/>
        </w:rPr>
        <w:t>D、经济领域</w:t>
      </w:r>
    </w:p>
    <w:p>
      <w:pPr>
        <w:rPr>
          <w:rFonts w:hint="default"/>
        </w:rPr>
      </w:pPr>
      <w:r>
        <w:rPr>
          <w:rFonts w:hint="default"/>
          <w:lang w:val="en-US" w:eastAsia="zh-CN"/>
        </w:rPr>
        <w:t>2</w:t>
      </w:r>
    </w:p>
    <w:p>
      <w:r>
        <w:rPr>
          <w:rFonts w:hint="default"/>
        </w:rPr>
        <w:t>2018年8月27日，十三届全国人大常委会第五次会议再次审议个人所得税法修正案草案，决定拟自2018年10月1日至2018年12月31日，先将工资、薪金所得基本减除费用标准提高至（    ），并适用新的综合所得税率；个体工商户的生产、经营所得和对企事业单位的承包经营、承租经营所得，先行试用新的经营所得税率。</w:t>
      </w:r>
    </w:p>
    <w:p>
      <w:pPr>
        <w:rPr>
          <w:rFonts w:hint="default"/>
        </w:rPr>
      </w:pPr>
      <w:r>
        <w:rPr>
          <w:rFonts w:hint="default"/>
          <w:lang w:val="en-US" w:eastAsia="zh-CN"/>
        </w:rPr>
        <w:t>A、5000元/月</w:t>
      </w:r>
    </w:p>
    <w:p>
      <w:pPr>
        <w:rPr>
          <w:rFonts w:hint="default"/>
        </w:rPr>
      </w:pPr>
      <w:r>
        <w:rPr>
          <w:rFonts w:hint="default"/>
          <w:lang w:val="en-US" w:eastAsia="zh-CN"/>
        </w:rPr>
        <w:t>B、7000元/月</w:t>
      </w:r>
    </w:p>
    <w:p>
      <w:pPr>
        <w:rPr>
          <w:rFonts w:hint="default"/>
        </w:rPr>
      </w:pPr>
      <w:r>
        <w:rPr>
          <w:rFonts w:hint="default"/>
          <w:lang w:val="en-US" w:eastAsia="zh-CN"/>
        </w:rPr>
        <w:t>C、8500元/月</w:t>
      </w:r>
    </w:p>
    <w:p>
      <w:pPr>
        <w:rPr>
          <w:rFonts w:hint="default"/>
        </w:rPr>
      </w:pPr>
      <w:r>
        <w:rPr>
          <w:rFonts w:hint="default"/>
          <w:lang w:val="en-US" w:eastAsia="zh-CN"/>
        </w:rPr>
        <w:t>D、10000元/月</w:t>
      </w:r>
    </w:p>
    <w:p>
      <w:pPr>
        <w:rPr>
          <w:rFonts w:hint="default"/>
        </w:rPr>
      </w:pPr>
      <w:r>
        <w:rPr>
          <w:rFonts w:hint="default"/>
          <w:lang w:val="en-US" w:eastAsia="zh-CN"/>
        </w:rPr>
        <w:t>3</w:t>
      </w:r>
    </w:p>
    <w:p>
      <w:r>
        <w:rPr>
          <w:rFonts w:hint="default"/>
        </w:rPr>
        <w:t>习近平总书记在十九大报告中指出，经过长期努力，（    ），这是我国发展新的历史方位。</w:t>
      </w:r>
    </w:p>
    <w:p>
      <w:pPr>
        <w:rPr>
          <w:rFonts w:hint="default"/>
        </w:rPr>
      </w:pPr>
      <w:r>
        <w:rPr>
          <w:rFonts w:hint="default"/>
          <w:lang w:val="en-US" w:eastAsia="zh-CN"/>
        </w:rPr>
        <w:t>A、中国进入改革开放新时期</w:t>
      </w:r>
    </w:p>
    <w:p>
      <w:pPr>
        <w:rPr>
          <w:rFonts w:hint="default"/>
        </w:rPr>
      </w:pPr>
      <w:r>
        <w:rPr>
          <w:rFonts w:hint="default"/>
          <w:lang w:val="en-US" w:eastAsia="zh-CN"/>
        </w:rPr>
        <w:t>B、全面建成小康社会进入决胜阶段</w:t>
      </w:r>
    </w:p>
    <w:p>
      <w:pPr>
        <w:rPr>
          <w:rFonts w:hint="default"/>
        </w:rPr>
      </w:pPr>
      <w:r>
        <w:rPr>
          <w:rFonts w:hint="default"/>
          <w:lang w:val="en-US" w:eastAsia="zh-CN"/>
        </w:rPr>
        <w:t>C、中国特色社会主义进入了新时代</w:t>
      </w:r>
    </w:p>
    <w:p>
      <w:pPr>
        <w:rPr>
          <w:rFonts w:hint="default"/>
        </w:rPr>
      </w:pPr>
      <w:r>
        <w:rPr>
          <w:rFonts w:hint="default"/>
          <w:lang w:val="en-US" w:eastAsia="zh-CN"/>
        </w:rPr>
        <w:t>D、步入实现中华民族伟大复兴中国梦的时代</w:t>
      </w:r>
    </w:p>
    <w:p>
      <w:pPr>
        <w:rPr>
          <w:rFonts w:hint="default"/>
        </w:rPr>
      </w:pPr>
      <w:r>
        <w:rPr>
          <w:rFonts w:hint="default"/>
          <w:lang w:val="en-US" w:eastAsia="zh-CN"/>
        </w:rPr>
        <w:t>4</w:t>
      </w:r>
    </w:p>
    <w:p>
      <w:r>
        <w:rPr>
          <w:rFonts w:hint="default"/>
        </w:rPr>
        <w:t>当前，新一轮改革大潮已经起势，正是中流击水、闯关夺隘之时，作为支撑中国国家治理体系和治理能力的根本政治制度，人民代表大会制度至关重要、不可替代。为使这一制度更好地发挥促进改革发展、维护人民利益的作用，必须坚持（    ），这是人民当家作主的根本保证。</w:t>
      </w:r>
    </w:p>
    <w:p>
      <w:pPr>
        <w:rPr>
          <w:rFonts w:hint="default"/>
        </w:rPr>
      </w:pPr>
      <w:r>
        <w:rPr>
          <w:rFonts w:hint="default"/>
          <w:lang w:val="en-US" w:eastAsia="zh-CN"/>
        </w:rPr>
        <w:t>A、依法治国</w:t>
      </w:r>
    </w:p>
    <w:p>
      <w:pPr>
        <w:rPr>
          <w:rFonts w:hint="default"/>
        </w:rPr>
      </w:pPr>
      <w:r>
        <w:rPr>
          <w:rFonts w:hint="default"/>
          <w:lang w:val="en-US" w:eastAsia="zh-CN"/>
        </w:rPr>
        <w:t>B、党的领导</w:t>
      </w:r>
    </w:p>
    <w:p>
      <w:pPr>
        <w:rPr>
          <w:rFonts w:hint="default"/>
        </w:rPr>
      </w:pPr>
      <w:r>
        <w:rPr>
          <w:rFonts w:hint="default"/>
          <w:lang w:val="en-US" w:eastAsia="zh-CN"/>
        </w:rPr>
        <w:t>C、依法办事</w:t>
      </w:r>
    </w:p>
    <w:p>
      <w:pPr>
        <w:rPr>
          <w:rFonts w:hint="default"/>
        </w:rPr>
      </w:pPr>
      <w:r>
        <w:rPr>
          <w:rFonts w:hint="default"/>
          <w:lang w:val="en-US" w:eastAsia="zh-CN"/>
        </w:rPr>
        <w:t>D、执政为民</w:t>
      </w:r>
    </w:p>
    <w:p>
      <w:pPr>
        <w:rPr>
          <w:rFonts w:hint="default"/>
        </w:rPr>
      </w:pPr>
      <w:r>
        <w:rPr>
          <w:rFonts w:hint="default"/>
          <w:lang w:val="en-US" w:eastAsia="zh-CN"/>
        </w:rPr>
        <w:t>5</w:t>
      </w:r>
    </w:p>
    <w:p>
      <w:r>
        <w:rPr>
          <w:rFonts w:hint="default"/>
        </w:rPr>
        <w:t>“利民之事，丝发必兴；厉民之事，毫末必去”。对共产党人而言，衡量利弊得失不凭主观臆断，更不以自我为圆心，而是以百姓之心为心，把人民利益摆到最高位置。上述内容深刻地阐释了科学发展观中（    ）的科学内涵。</w:t>
      </w:r>
    </w:p>
    <w:p>
      <w:pPr>
        <w:rPr>
          <w:rFonts w:hint="default"/>
        </w:rPr>
      </w:pPr>
      <w:r>
        <w:rPr>
          <w:rFonts w:hint="default"/>
          <w:lang w:val="en-US" w:eastAsia="zh-CN"/>
        </w:rPr>
        <w:t>A、发展</w:t>
      </w:r>
    </w:p>
    <w:p>
      <w:pPr>
        <w:rPr>
          <w:rFonts w:hint="default"/>
        </w:rPr>
      </w:pPr>
      <w:r>
        <w:rPr>
          <w:rFonts w:hint="default"/>
          <w:lang w:val="en-US" w:eastAsia="zh-CN"/>
        </w:rPr>
        <w:t>B、以人为本</w:t>
      </w:r>
    </w:p>
    <w:p>
      <w:pPr>
        <w:rPr>
          <w:rFonts w:hint="default"/>
        </w:rPr>
      </w:pPr>
      <w:r>
        <w:rPr>
          <w:rFonts w:hint="default"/>
          <w:lang w:val="en-US" w:eastAsia="zh-CN"/>
        </w:rPr>
        <w:t>C、全面协调可持续</w:t>
      </w:r>
    </w:p>
    <w:p>
      <w:pPr>
        <w:rPr>
          <w:rFonts w:hint="default"/>
        </w:rPr>
      </w:pPr>
      <w:r>
        <w:rPr>
          <w:rFonts w:hint="default"/>
          <w:lang w:val="en-US" w:eastAsia="zh-CN"/>
        </w:rPr>
        <w:t>D、统筹兼顾</w:t>
      </w:r>
    </w:p>
    <w:p>
      <w:pPr>
        <w:rPr>
          <w:rFonts w:hint="default"/>
        </w:rPr>
      </w:pPr>
      <w:r>
        <w:rPr>
          <w:rFonts w:hint="default"/>
          <w:lang w:val="en-US" w:eastAsia="zh-CN"/>
        </w:rPr>
        <w:t>6</w:t>
      </w:r>
    </w:p>
    <w:p>
      <w:r>
        <w:rPr>
          <w:rFonts w:hint="default"/>
        </w:rPr>
        <w:t>《中国人民政治协商会议全国委员会提案工作条例》规定，提案工作遵循（    ）的方针。</w:t>
      </w:r>
    </w:p>
    <w:p>
      <w:pPr>
        <w:rPr>
          <w:rFonts w:hint="default"/>
        </w:rPr>
      </w:pPr>
      <w:r>
        <w:rPr>
          <w:rFonts w:hint="default"/>
          <w:lang w:val="en-US" w:eastAsia="zh-CN"/>
        </w:rPr>
        <w:t>A、和衷共济，互相监督，肝胆相照，携手共进</w:t>
      </w:r>
    </w:p>
    <w:p>
      <w:pPr>
        <w:rPr>
          <w:rFonts w:hint="default"/>
        </w:rPr>
      </w:pPr>
      <w:r>
        <w:rPr>
          <w:rFonts w:hint="default"/>
          <w:lang w:val="en-US" w:eastAsia="zh-CN"/>
        </w:rPr>
        <w:t>B、长期共存，互相监督，民族团结，荣辱与共</w:t>
      </w:r>
    </w:p>
    <w:p>
      <w:pPr>
        <w:rPr>
          <w:rFonts w:hint="default"/>
        </w:rPr>
      </w:pPr>
      <w:r>
        <w:rPr>
          <w:rFonts w:hint="default"/>
          <w:lang w:val="en-US" w:eastAsia="zh-CN"/>
        </w:rPr>
        <w:t>C、和衷共济，互相监督，肝胆相照，荣辱与共</w:t>
      </w:r>
    </w:p>
    <w:p>
      <w:pPr>
        <w:rPr>
          <w:rFonts w:hint="default"/>
        </w:rPr>
      </w:pPr>
      <w:r>
        <w:rPr>
          <w:rFonts w:hint="default"/>
          <w:lang w:val="en-US" w:eastAsia="zh-CN"/>
        </w:rPr>
        <w:t>D、长期共存，互相监督，肝胆相照，荣辱与共</w:t>
      </w:r>
    </w:p>
    <w:p>
      <w:pPr>
        <w:rPr>
          <w:rFonts w:hint="default"/>
        </w:rPr>
      </w:pPr>
      <w:r>
        <w:rPr>
          <w:rFonts w:hint="default"/>
          <w:lang w:val="en-US" w:eastAsia="zh-CN"/>
        </w:rPr>
        <w:t>7</w:t>
      </w:r>
    </w:p>
    <w:p>
      <w:r>
        <w:rPr>
          <w:rFonts w:hint="default"/>
        </w:rPr>
        <w:t>列宁强调，我们决不把马克思的理论看成某种一成不变的和神圣不可侵犯的东西；恰恰相反，我们深信它只是给一种科学奠定了基础，社会党人如果不愿落后于实际生活，就应当在各个方面把这门科学推向前进。这句话表明（    ）。</w:t>
      </w:r>
    </w:p>
    <w:p>
      <w:pPr>
        <w:rPr>
          <w:rFonts w:hint="default"/>
        </w:rPr>
      </w:pPr>
      <w:r>
        <w:rPr>
          <w:rFonts w:hint="default"/>
          <w:lang w:val="en-US" w:eastAsia="zh-CN"/>
        </w:rPr>
        <w:t>A、马克思主义是随着实践的发展而发展的</w:t>
      </w:r>
    </w:p>
    <w:p>
      <w:pPr>
        <w:rPr>
          <w:rFonts w:hint="default"/>
        </w:rPr>
      </w:pPr>
      <w:r>
        <w:rPr>
          <w:rFonts w:hint="default"/>
          <w:lang w:val="en-US" w:eastAsia="zh-CN"/>
        </w:rPr>
        <w:t>B、马克思主义是关于全世界无产阶级和全人类彻底解放的学说</w:t>
      </w:r>
    </w:p>
    <w:p>
      <w:pPr>
        <w:rPr>
          <w:rFonts w:hint="default"/>
        </w:rPr>
      </w:pPr>
      <w:r>
        <w:rPr>
          <w:rFonts w:hint="default"/>
          <w:lang w:val="en-US" w:eastAsia="zh-CN"/>
        </w:rPr>
        <w:t>C、马克思主义理论体系包含现代唯物主义和现代科学社会主义</w:t>
      </w:r>
    </w:p>
    <w:p>
      <w:pPr>
        <w:rPr>
          <w:rFonts w:hint="default"/>
        </w:rPr>
      </w:pPr>
      <w:r>
        <w:rPr>
          <w:rFonts w:hint="default"/>
          <w:lang w:val="en-US" w:eastAsia="zh-CN"/>
        </w:rPr>
        <w:t>D、德国古典哲学，英国古典政治经济学和19世纪三大空想社会主义学说，是马克思主义产生的理论来源</w:t>
      </w:r>
    </w:p>
    <w:p>
      <w:pPr>
        <w:rPr>
          <w:rFonts w:hint="default"/>
        </w:rPr>
      </w:pPr>
      <w:r>
        <w:rPr>
          <w:rFonts w:hint="default"/>
          <w:lang w:val="en-US" w:eastAsia="zh-CN"/>
        </w:rPr>
        <w:t>8</w:t>
      </w:r>
    </w:p>
    <w:p>
      <w:r>
        <w:rPr>
          <w:rFonts w:hint="default"/>
        </w:rPr>
        <w:t> 一般来说，下列各组物品互为替代品的是（    ）。</w:t>
      </w:r>
    </w:p>
    <w:p>
      <w:pPr>
        <w:rPr>
          <w:rFonts w:hint="default"/>
        </w:rPr>
      </w:pPr>
      <w:r>
        <w:rPr>
          <w:rFonts w:hint="default"/>
          <w:lang w:val="en-US" w:eastAsia="zh-CN"/>
        </w:rPr>
        <w:t>A、汽车与汽油</w:t>
      </w:r>
    </w:p>
    <w:p>
      <w:pPr>
        <w:rPr>
          <w:rFonts w:hint="default"/>
        </w:rPr>
      </w:pPr>
      <w:r>
        <w:rPr>
          <w:rFonts w:hint="default"/>
          <w:lang w:val="en-US" w:eastAsia="zh-CN"/>
        </w:rPr>
        <w:t>B、牙刷与牙膏</w:t>
      </w:r>
    </w:p>
    <w:p>
      <w:pPr>
        <w:rPr>
          <w:rFonts w:hint="default"/>
        </w:rPr>
      </w:pPr>
      <w:r>
        <w:rPr>
          <w:rFonts w:hint="default"/>
          <w:lang w:val="en-US" w:eastAsia="zh-CN"/>
        </w:rPr>
        <w:t>C、苹果与梨</w:t>
      </w:r>
    </w:p>
    <w:p>
      <w:pPr>
        <w:rPr>
          <w:rFonts w:hint="default"/>
        </w:rPr>
      </w:pPr>
      <w:r>
        <w:rPr>
          <w:rFonts w:hint="default"/>
          <w:lang w:val="en-US" w:eastAsia="zh-CN"/>
        </w:rPr>
        <w:t>D、画笔与宣纸</w:t>
      </w:r>
    </w:p>
    <w:p>
      <w:pPr>
        <w:rPr>
          <w:rFonts w:hint="default"/>
        </w:rPr>
      </w:pPr>
      <w:r>
        <w:rPr>
          <w:rFonts w:hint="default"/>
          <w:lang w:val="en-US" w:eastAsia="zh-CN"/>
        </w:rPr>
        <w:t>9</w:t>
      </w:r>
    </w:p>
    <w:p>
      <w:r>
        <w:rPr>
          <w:rFonts w:hint="default"/>
        </w:rPr>
        <w:t>国家宏观调控是政府对国民经济的总体管理，为了促进市场发育，规范市场运行，对社会经济总体的调节和控制，国家通过经济手段、行政手段、法律手段等进行经济调控。下列相关说法不正确的是（    ）。</w:t>
      </w:r>
    </w:p>
    <w:p>
      <w:pPr>
        <w:rPr>
          <w:rFonts w:hint="default"/>
        </w:rPr>
      </w:pPr>
      <w:r>
        <w:rPr>
          <w:rFonts w:hint="default"/>
          <w:lang w:val="en-US" w:eastAsia="zh-CN"/>
        </w:rPr>
        <w:t>A、国家对于市场上居民的生活必需品如盐、食用油等有严格的价格控制，这属于经济手段</w:t>
      </w:r>
    </w:p>
    <w:p>
      <w:pPr>
        <w:rPr>
          <w:rFonts w:hint="default"/>
        </w:rPr>
      </w:pPr>
      <w:r>
        <w:rPr>
          <w:rFonts w:hint="default"/>
          <w:lang w:val="en-US" w:eastAsia="zh-CN"/>
        </w:rPr>
        <w:t>B、甲在自己生产过程中为了能够节约成本，未严格按照食品要求生产，经有关部门查证对他进行罚款并判刑，这属于行政手段</w:t>
      </w:r>
    </w:p>
    <w:p>
      <w:pPr>
        <w:rPr>
          <w:rFonts w:hint="default"/>
        </w:rPr>
      </w:pPr>
      <w:r>
        <w:rPr>
          <w:rFonts w:hint="default"/>
          <w:lang w:val="en-US" w:eastAsia="zh-CN"/>
        </w:rPr>
        <w:t>C、为严格监管现行市场的产品质量安全，有关部门深入开展了“百城万店无假货”的活动，这属于行政手段</w:t>
      </w:r>
    </w:p>
    <w:p>
      <w:pPr>
        <w:rPr>
          <w:rFonts w:hint="default"/>
        </w:rPr>
      </w:pPr>
      <w:r>
        <w:rPr>
          <w:rFonts w:hint="default"/>
          <w:lang w:val="en-US" w:eastAsia="zh-CN"/>
        </w:rPr>
        <w:t>D、国务院根据《商标法》《会计法》，制定的相关行政法规，以保证经济的正常运行，这属于法律手段</w:t>
      </w:r>
    </w:p>
    <w:p>
      <w:pPr>
        <w:rPr>
          <w:rFonts w:hint="default"/>
        </w:rPr>
      </w:pPr>
      <w:r>
        <w:rPr>
          <w:rFonts w:hint="default"/>
          <w:lang w:val="en-US" w:eastAsia="zh-CN"/>
        </w:rPr>
        <w:t>10</w:t>
      </w:r>
    </w:p>
    <w:p>
      <w:r>
        <w:rPr>
          <w:rFonts w:hint="default"/>
        </w:rPr>
        <w:t>婴儿服饰店、游泳店遍地开花，早教市场如火如荼发展，各种育婴职业悄然升起······随着二孩政策的全面放开，越来越多的家庭迎来了第二个孩子，一些前几年已经发展的较好的相关行业，如今迎来了新一轮扩张，这表明（    ）。</w:t>
      </w:r>
    </w:p>
    <w:p>
      <w:pPr>
        <w:rPr>
          <w:rFonts w:hint="default"/>
        </w:rPr>
      </w:pPr>
      <w:r>
        <w:rPr>
          <w:rFonts w:hint="default"/>
          <w:lang w:val="en-US" w:eastAsia="zh-CN"/>
        </w:rPr>
        <w:t>A、生产为消费提供对象</w:t>
      </w:r>
    </w:p>
    <w:p>
      <w:pPr>
        <w:rPr>
          <w:rFonts w:hint="default"/>
        </w:rPr>
      </w:pPr>
      <w:r>
        <w:rPr>
          <w:rFonts w:hint="default"/>
          <w:lang w:val="en-US" w:eastAsia="zh-CN"/>
        </w:rPr>
        <w:t>B、生产决定消费水平</w:t>
      </w:r>
    </w:p>
    <w:p>
      <w:pPr>
        <w:rPr>
          <w:rFonts w:hint="default"/>
        </w:rPr>
      </w:pPr>
      <w:r>
        <w:rPr>
          <w:rFonts w:hint="default"/>
          <w:lang w:val="en-US" w:eastAsia="zh-CN"/>
        </w:rPr>
        <w:t>C、消费是生产的结果</w:t>
      </w:r>
    </w:p>
    <w:p>
      <w:pPr>
        <w:rPr>
          <w:rFonts w:hint="default"/>
        </w:rPr>
      </w:pPr>
      <w:r>
        <w:rPr>
          <w:rFonts w:hint="default"/>
          <w:lang w:val="en-US" w:eastAsia="zh-CN"/>
        </w:rPr>
        <w:t>D、消费是生产的动力</w:t>
      </w:r>
    </w:p>
    <w:p>
      <w:pPr>
        <w:rPr>
          <w:rFonts w:hint="default"/>
        </w:rPr>
      </w:pPr>
      <w:r>
        <w:rPr>
          <w:rFonts w:hint="default"/>
          <w:lang w:val="en-US" w:eastAsia="zh-CN"/>
        </w:rPr>
        <w:t>11</w:t>
      </w:r>
    </w:p>
    <w:p>
      <w:r>
        <w:rPr>
          <w:rFonts w:hint="default"/>
        </w:rPr>
        <w:t>甲是某事业单位公职人员，一天甲独自在单位加班，一时心生歹意，利用自己会计主管的身份便利，将单位新购置的笔记本电脑偷偷带回家，给刚上大学的儿子使用，甲的行为构成（    ）。</w:t>
      </w:r>
    </w:p>
    <w:p>
      <w:pPr>
        <w:rPr>
          <w:rFonts w:hint="default"/>
        </w:rPr>
      </w:pPr>
      <w:r>
        <w:rPr>
          <w:rFonts w:hint="default"/>
          <w:lang w:val="en-US" w:eastAsia="zh-CN"/>
        </w:rPr>
        <w:t>A、贪污罪</w:t>
      </w:r>
    </w:p>
    <w:p>
      <w:pPr>
        <w:rPr>
          <w:rFonts w:hint="default"/>
        </w:rPr>
      </w:pPr>
      <w:r>
        <w:rPr>
          <w:rFonts w:hint="default"/>
          <w:lang w:val="en-US" w:eastAsia="zh-CN"/>
        </w:rPr>
        <w:t>B、盗窃罪</w:t>
      </w:r>
    </w:p>
    <w:p>
      <w:pPr>
        <w:rPr>
          <w:rFonts w:hint="default"/>
        </w:rPr>
      </w:pPr>
      <w:r>
        <w:rPr>
          <w:rFonts w:hint="default"/>
          <w:lang w:val="en-US" w:eastAsia="zh-CN"/>
        </w:rPr>
        <w:t>C、挪用资金罪</w:t>
      </w:r>
    </w:p>
    <w:p>
      <w:pPr>
        <w:rPr>
          <w:rFonts w:hint="default"/>
        </w:rPr>
      </w:pPr>
      <w:r>
        <w:rPr>
          <w:rFonts w:hint="default"/>
          <w:lang w:val="en-US" w:eastAsia="zh-CN"/>
        </w:rPr>
        <w:t>D、职务侵占罪</w:t>
      </w:r>
    </w:p>
    <w:p>
      <w:pPr>
        <w:rPr>
          <w:rFonts w:hint="default"/>
        </w:rPr>
      </w:pPr>
      <w:r>
        <w:rPr>
          <w:rFonts w:hint="default"/>
          <w:lang w:val="en-US" w:eastAsia="zh-CN"/>
        </w:rPr>
        <w:t>12</w:t>
      </w:r>
    </w:p>
    <w:p>
      <w:r>
        <w:rPr>
          <w:rFonts w:hint="default"/>
        </w:rPr>
        <w:t>关于非法拘禁罪，下列说法不正确的是（    ）。</w:t>
      </w:r>
    </w:p>
    <w:p>
      <w:pPr>
        <w:rPr>
          <w:rFonts w:hint="default"/>
        </w:rPr>
      </w:pPr>
      <w:r>
        <w:rPr>
          <w:rFonts w:hint="default"/>
          <w:lang w:val="en-US" w:eastAsia="zh-CN"/>
        </w:rPr>
        <w:t>A、非法拘禁罪保护的法益是人的身体活动自由，而且仅限于现实的身体活动自由，不包括可能的身体活动自由</w:t>
      </w:r>
    </w:p>
    <w:p>
      <w:pPr>
        <w:rPr>
          <w:rFonts w:hint="default"/>
        </w:rPr>
      </w:pPr>
      <w:r>
        <w:rPr>
          <w:rFonts w:hint="default"/>
          <w:lang w:val="en-US" w:eastAsia="zh-CN"/>
        </w:rPr>
        <w:t>B、完全瘫痪在床的人也可能是本罪的对象</w:t>
      </w:r>
    </w:p>
    <w:p>
      <w:pPr>
        <w:rPr>
          <w:rFonts w:hint="default"/>
        </w:rPr>
      </w:pPr>
      <w:r>
        <w:rPr>
          <w:rFonts w:hint="default"/>
          <w:lang w:val="en-US" w:eastAsia="zh-CN"/>
        </w:rPr>
        <w:t>C、为了防止凶暴的醉汉伤人而关押，不属于非法拘禁</w:t>
      </w:r>
    </w:p>
    <w:p>
      <w:pPr>
        <w:rPr>
          <w:rFonts w:hint="default"/>
        </w:rPr>
      </w:pPr>
      <w:r>
        <w:rPr>
          <w:rFonts w:hint="default"/>
          <w:lang w:val="en-US" w:eastAsia="zh-CN"/>
        </w:rPr>
        <w:t>D、非法拘禁致人重伤或死亡，是本罪的结果加重犯</w:t>
      </w:r>
    </w:p>
    <w:p>
      <w:pPr>
        <w:rPr>
          <w:rFonts w:hint="default"/>
        </w:rPr>
      </w:pPr>
      <w:r>
        <w:rPr>
          <w:rFonts w:hint="default"/>
          <w:lang w:val="en-US" w:eastAsia="zh-CN"/>
        </w:rPr>
        <w:t>13</w:t>
      </w:r>
    </w:p>
    <w:p>
      <w:r>
        <w:rPr>
          <w:rFonts w:hint="default"/>
        </w:rPr>
        <w:t>江师傅系出租车司机，某日乘客遗落价值五千元的手表于其出租车后座，则江师傅（    ）。</w:t>
      </w:r>
    </w:p>
    <w:p>
      <w:pPr>
        <w:rPr>
          <w:rFonts w:hint="default"/>
        </w:rPr>
      </w:pPr>
      <w:r>
        <w:rPr>
          <w:rFonts w:hint="default"/>
          <w:lang w:val="en-US" w:eastAsia="zh-CN"/>
        </w:rPr>
        <w:t>A、有义务将手表送还乘客，但有权请求不超过五百元的报酬</w:t>
      </w:r>
    </w:p>
    <w:p>
      <w:pPr>
        <w:rPr>
          <w:rFonts w:hint="default"/>
        </w:rPr>
      </w:pPr>
      <w:r>
        <w:rPr>
          <w:rFonts w:hint="default"/>
          <w:lang w:val="en-US" w:eastAsia="zh-CN"/>
        </w:rPr>
        <w:t>B、如果不能确定手表的权利人，有义务发布招领公告</w:t>
      </w:r>
    </w:p>
    <w:p>
      <w:pPr>
        <w:rPr>
          <w:rFonts w:hint="default"/>
        </w:rPr>
      </w:pPr>
      <w:r>
        <w:rPr>
          <w:rFonts w:hint="default"/>
          <w:lang w:val="en-US" w:eastAsia="zh-CN"/>
        </w:rPr>
        <w:t>C、可以将手表交于公安部门处置</w:t>
      </w:r>
    </w:p>
    <w:p>
      <w:pPr>
        <w:rPr>
          <w:rFonts w:hint="default"/>
        </w:rPr>
      </w:pPr>
      <w:r>
        <w:rPr>
          <w:rFonts w:hint="default"/>
          <w:lang w:val="en-US" w:eastAsia="zh-CN"/>
        </w:rPr>
        <w:t>D、若不慎损毁手表，则应负赔偿责任</w:t>
      </w:r>
    </w:p>
    <w:p>
      <w:pPr>
        <w:rPr>
          <w:rFonts w:hint="default"/>
        </w:rPr>
      </w:pPr>
      <w:r>
        <w:rPr>
          <w:rFonts w:hint="default"/>
          <w:lang w:val="en-US" w:eastAsia="zh-CN"/>
        </w:rPr>
        <w:t>14</w:t>
      </w:r>
    </w:p>
    <w:p>
      <w:r>
        <w:rPr>
          <w:rFonts w:hint="default"/>
        </w:rPr>
        <w:t>楷书也叫正楷、真书、正书。由隶书逐渐演变而来，更趋简化，横平竖直，《辞海》解释说它“形体方正，笔画平直，可作楷模”，以下被称为“书法史上第一大楷书家”的是（    ）。</w:t>
      </w:r>
    </w:p>
    <w:p>
      <w:pPr>
        <w:rPr>
          <w:rFonts w:hint="default"/>
        </w:rPr>
      </w:pPr>
      <w:r>
        <w:rPr>
          <w:rFonts w:hint="default"/>
          <w:lang w:val="en-US" w:eastAsia="zh-CN"/>
        </w:rPr>
        <w:t>A、欧阳询</w:t>
      </w:r>
    </w:p>
    <w:p>
      <w:pPr>
        <w:rPr>
          <w:rFonts w:hint="default"/>
        </w:rPr>
      </w:pPr>
      <w:r>
        <w:rPr>
          <w:rFonts w:hint="default"/>
          <w:lang w:val="en-US" w:eastAsia="zh-CN"/>
        </w:rPr>
        <w:t>B、颜真卿</w:t>
      </w:r>
    </w:p>
    <w:p>
      <w:pPr>
        <w:rPr>
          <w:rFonts w:hint="default"/>
        </w:rPr>
      </w:pPr>
      <w:r>
        <w:rPr>
          <w:rFonts w:hint="default"/>
          <w:lang w:val="en-US" w:eastAsia="zh-CN"/>
        </w:rPr>
        <w:t>C、柳公权</w:t>
      </w:r>
    </w:p>
    <w:p>
      <w:pPr>
        <w:rPr>
          <w:rFonts w:hint="default"/>
        </w:rPr>
      </w:pPr>
      <w:r>
        <w:rPr>
          <w:rFonts w:hint="default"/>
          <w:lang w:val="en-US" w:eastAsia="zh-CN"/>
        </w:rPr>
        <w:t>D、赵孟頫</w:t>
      </w:r>
    </w:p>
    <w:p>
      <w:pPr>
        <w:rPr>
          <w:rFonts w:hint="default"/>
        </w:rPr>
      </w:pPr>
      <w:r>
        <w:rPr>
          <w:rFonts w:hint="default"/>
          <w:lang w:val="en-US" w:eastAsia="zh-CN"/>
        </w:rPr>
        <w:t>15</w:t>
      </w:r>
    </w:p>
    <w:p>
      <w:r>
        <w:rPr>
          <w:rFonts w:hint="default"/>
        </w:rPr>
        <w:t>自古以来，中华民族就是一个礼仪之邦，人与人之间少有直呼其名，通常使用尊称，以表示对对方的尊敬。下列尊称使用错误的是（    ）。</w:t>
      </w:r>
    </w:p>
    <w:p>
      <w:pPr>
        <w:rPr>
          <w:rFonts w:hint="default"/>
        </w:rPr>
      </w:pPr>
      <w:r>
        <w:rPr>
          <w:rFonts w:hint="default"/>
          <w:lang w:val="en-US" w:eastAsia="zh-CN"/>
        </w:rPr>
        <w:t>A、称对方的嫡妻为令正</w:t>
      </w:r>
    </w:p>
    <w:p>
      <w:pPr>
        <w:rPr>
          <w:rFonts w:hint="default"/>
        </w:rPr>
      </w:pPr>
      <w:r>
        <w:rPr>
          <w:rFonts w:hint="default"/>
          <w:lang w:val="en-US" w:eastAsia="zh-CN"/>
        </w:rPr>
        <w:t>B、称对方的女儿为令女</w:t>
      </w:r>
    </w:p>
    <w:p>
      <w:pPr>
        <w:rPr>
          <w:rFonts w:hint="default"/>
        </w:rPr>
      </w:pPr>
      <w:r>
        <w:rPr>
          <w:rFonts w:hint="default"/>
          <w:lang w:val="en-US" w:eastAsia="zh-CN"/>
        </w:rPr>
        <w:t>C、称对方的儿子为令郎</w:t>
      </w:r>
    </w:p>
    <w:p>
      <w:pPr>
        <w:rPr>
          <w:rFonts w:hint="default"/>
        </w:rPr>
      </w:pPr>
      <w:r>
        <w:rPr>
          <w:rFonts w:hint="default"/>
          <w:lang w:val="en-US" w:eastAsia="zh-CN"/>
        </w:rPr>
        <w:t>D、称对方的母亲为令堂</w:t>
      </w:r>
    </w:p>
    <w:p>
      <w:pPr>
        <w:rPr>
          <w:rFonts w:hint="default"/>
        </w:rPr>
      </w:pPr>
      <w:r>
        <w:rPr>
          <w:rFonts w:hint="default"/>
          <w:lang w:val="en-US" w:eastAsia="zh-CN"/>
        </w:rPr>
        <w:t>16</w:t>
      </w:r>
    </w:p>
    <w:p>
      <w:r>
        <w:rPr>
          <w:rFonts w:hint="default"/>
        </w:rPr>
        <w:t>《封神演义》中有诗句“玉碎香消实可怜，娇容云鬓尽高悬”，其中“云鬓”泛指（    ）。</w:t>
      </w:r>
    </w:p>
    <w:p>
      <w:pPr>
        <w:rPr>
          <w:rFonts w:hint="default"/>
        </w:rPr>
      </w:pPr>
      <w:r>
        <w:rPr>
          <w:rFonts w:hint="default"/>
          <w:lang w:val="en-US" w:eastAsia="zh-CN"/>
        </w:rPr>
        <w:t>A、眉毛</w:t>
      </w:r>
    </w:p>
    <w:p>
      <w:pPr>
        <w:rPr>
          <w:rFonts w:hint="default"/>
        </w:rPr>
      </w:pPr>
      <w:r>
        <w:rPr>
          <w:rFonts w:hint="default"/>
          <w:lang w:val="en-US" w:eastAsia="zh-CN"/>
        </w:rPr>
        <w:t>B、头饰</w:t>
      </w:r>
    </w:p>
    <w:p>
      <w:pPr>
        <w:rPr>
          <w:rFonts w:hint="default"/>
        </w:rPr>
      </w:pPr>
      <w:r>
        <w:rPr>
          <w:rFonts w:hint="default"/>
          <w:lang w:val="en-US" w:eastAsia="zh-CN"/>
        </w:rPr>
        <w:t>C、胭脂</w:t>
      </w:r>
    </w:p>
    <w:p>
      <w:pPr>
        <w:rPr>
          <w:rFonts w:hint="default"/>
        </w:rPr>
      </w:pPr>
      <w:r>
        <w:rPr>
          <w:rFonts w:hint="default"/>
          <w:lang w:val="en-US" w:eastAsia="zh-CN"/>
        </w:rPr>
        <w:t>D、头发</w:t>
      </w:r>
    </w:p>
    <w:p>
      <w:pPr>
        <w:rPr>
          <w:rFonts w:hint="default"/>
        </w:rPr>
      </w:pPr>
      <w:r>
        <w:rPr>
          <w:rFonts w:hint="default"/>
          <w:lang w:val="en-US" w:eastAsia="zh-CN"/>
        </w:rPr>
        <w:t>17</w:t>
      </w:r>
    </w:p>
    <w:p>
      <w:r>
        <w:rPr>
          <w:rFonts w:hint="default"/>
        </w:rPr>
        <w:t>以下选项中与“接天莲叶无穷碧，映日荷花别样红”所描写的景色不属于同一季节的是（    ）。</w:t>
      </w:r>
    </w:p>
    <w:p>
      <w:pPr>
        <w:rPr>
          <w:rFonts w:hint="default"/>
        </w:rPr>
      </w:pPr>
      <w:r>
        <w:rPr>
          <w:rFonts w:hint="default"/>
          <w:lang w:val="en-US" w:eastAsia="zh-CN"/>
        </w:rPr>
        <w:t>A、黄梅时节家家雨，青草池塘处处蛙</w:t>
      </w:r>
    </w:p>
    <w:p>
      <w:pPr>
        <w:rPr>
          <w:rFonts w:hint="default"/>
        </w:rPr>
      </w:pPr>
      <w:r>
        <w:rPr>
          <w:rFonts w:hint="default"/>
          <w:lang w:val="en-US" w:eastAsia="zh-CN"/>
        </w:rPr>
        <w:t>B、梅子留酸软齿牙，芭蕉分绿与窗纱</w:t>
      </w:r>
    </w:p>
    <w:p>
      <w:pPr>
        <w:rPr>
          <w:rFonts w:hint="default"/>
        </w:rPr>
      </w:pPr>
      <w:r>
        <w:rPr>
          <w:rFonts w:hint="default"/>
          <w:lang w:val="en-US" w:eastAsia="zh-CN"/>
        </w:rPr>
        <w:t>C、兰有秀兮菊有芳，怀佳人兮不能忘</w:t>
      </w:r>
    </w:p>
    <w:p>
      <w:pPr>
        <w:rPr>
          <w:rFonts w:hint="default"/>
        </w:rPr>
      </w:pPr>
      <w:r>
        <w:rPr>
          <w:rFonts w:hint="default"/>
          <w:lang w:val="en-US" w:eastAsia="zh-CN"/>
        </w:rPr>
        <w:t>D、月明船笛参差起，风定池莲自在香</w:t>
      </w:r>
    </w:p>
    <w:p>
      <w:pPr>
        <w:rPr>
          <w:rFonts w:hint="default"/>
        </w:rPr>
      </w:pPr>
      <w:r>
        <w:rPr>
          <w:rFonts w:hint="default"/>
          <w:lang w:val="en-US" w:eastAsia="zh-CN"/>
        </w:rPr>
        <w:t>18</w:t>
      </w:r>
    </w:p>
    <w:p>
      <w:r>
        <w:rPr>
          <w:rFonts w:hint="default"/>
        </w:rPr>
        <w:t>三省六部制度是两汉以后逐渐发展形成的，其中三省指的是中书省、门下省、尚书省，而六部又是由尚书省掌管。假设唐代某一时期正逢科举，朝廷选拔人才，此时相关事务由（    ）负责。</w:t>
      </w:r>
    </w:p>
    <w:p>
      <w:pPr>
        <w:rPr>
          <w:rFonts w:hint="default"/>
        </w:rPr>
      </w:pPr>
      <w:r>
        <w:rPr>
          <w:rFonts w:hint="default"/>
          <w:lang w:val="en-US" w:eastAsia="zh-CN"/>
        </w:rPr>
        <w:t>A、吏部</w:t>
      </w:r>
    </w:p>
    <w:p>
      <w:pPr>
        <w:rPr>
          <w:rFonts w:hint="default"/>
        </w:rPr>
      </w:pPr>
      <w:r>
        <w:rPr>
          <w:rFonts w:hint="default"/>
          <w:lang w:val="en-US" w:eastAsia="zh-CN"/>
        </w:rPr>
        <w:t>B、礼部</w:t>
      </w:r>
    </w:p>
    <w:p>
      <w:pPr>
        <w:rPr>
          <w:rFonts w:hint="default"/>
        </w:rPr>
      </w:pPr>
      <w:r>
        <w:rPr>
          <w:rFonts w:hint="default"/>
          <w:lang w:val="en-US" w:eastAsia="zh-CN"/>
        </w:rPr>
        <w:t>C、户部</w:t>
      </w:r>
    </w:p>
    <w:p>
      <w:pPr>
        <w:rPr>
          <w:rFonts w:hint="default"/>
        </w:rPr>
      </w:pPr>
      <w:r>
        <w:rPr>
          <w:rFonts w:hint="default"/>
          <w:lang w:val="en-US" w:eastAsia="zh-CN"/>
        </w:rPr>
        <w:t>D、工部</w:t>
      </w:r>
    </w:p>
    <w:p>
      <w:pPr>
        <w:rPr>
          <w:rFonts w:hint="default"/>
        </w:rPr>
      </w:pPr>
      <w:r>
        <w:rPr>
          <w:rFonts w:hint="default"/>
          <w:lang w:val="en-US" w:eastAsia="zh-CN"/>
        </w:rPr>
        <w:t>19</w:t>
      </w:r>
    </w:p>
    <w:p>
      <w:r>
        <w:rPr>
          <w:rFonts w:hint="default"/>
        </w:rPr>
        <w:t>近年来，我国政府颁布了许多政策来保护生态环境，先秦时期有位哲人就提出“不违农时，谷不可胜食也；数罟不入洿池，鱼鳖不可胜食也；斧斤以时入山林，材木不可胜用也。”这一保护环境的理念，上述内容所涉及的哲人是（    ）。</w:t>
      </w:r>
    </w:p>
    <w:p>
      <w:pPr>
        <w:rPr>
          <w:rFonts w:hint="default"/>
        </w:rPr>
      </w:pPr>
      <w:r>
        <w:rPr>
          <w:rFonts w:hint="default"/>
          <w:lang w:val="en-US" w:eastAsia="zh-CN"/>
        </w:rPr>
        <w:t>A、孔子</w:t>
      </w:r>
    </w:p>
    <w:p>
      <w:pPr>
        <w:rPr>
          <w:rFonts w:hint="default"/>
        </w:rPr>
      </w:pPr>
      <w:r>
        <w:rPr>
          <w:rFonts w:hint="default"/>
          <w:lang w:val="en-US" w:eastAsia="zh-CN"/>
        </w:rPr>
        <w:t>B、孟子</w:t>
      </w:r>
    </w:p>
    <w:p>
      <w:pPr>
        <w:rPr>
          <w:rFonts w:hint="default"/>
        </w:rPr>
      </w:pPr>
      <w:r>
        <w:rPr>
          <w:rFonts w:hint="default"/>
          <w:lang w:val="en-US" w:eastAsia="zh-CN"/>
        </w:rPr>
        <w:t>C、荀子</w:t>
      </w:r>
    </w:p>
    <w:p>
      <w:pPr>
        <w:rPr>
          <w:rFonts w:hint="default"/>
        </w:rPr>
      </w:pPr>
      <w:r>
        <w:rPr>
          <w:rFonts w:hint="default"/>
          <w:lang w:val="en-US" w:eastAsia="zh-CN"/>
        </w:rPr>
        <w:t>D、韩非子</w:t>
      </w:r>
    </w:p>
    <w:p>
      <w:pPr>
        <w:rPr>
          <w:rFonts w:hint="default"/>
        </w:rPr>
      </w:pPr>
      <w:r>
        <w:rPr>
          <w:rFonts w:hint="default"/>
          <w:lang w:val="en-US" w:eastAsia="zh-CN"/>
        </w:rPr>
        <w:t>20</w:t>
      </w:r>
    </w:p>
    <w:p>
      <w:r>
        <w:rPr>
          <w:rFonts w:hint="default"/>
        </w:rPr>
        <w:t>红军长征的胜利充分表现了中国共产党人艰苦卓越的斗争精神，其间跨过二十四条大河，其中不包括（    ）。</w:t>
      </w:r>
    </w:p>
    <w:p>
      <w:pPr>
        <w:rPr>
          <w:rFonts w:hint="default"/>
        </w:rPr>
      </w:pPr>
      <w:r>
        <w:rPr>
          <w:rFonts w:hint="default"/>
          <w:lang w:val="en-US" w:eastAsia="zh-CN"/>
        </w:rPr>
        <w:t>A、金沙江</w:t>
      </w:r>
    </w:p>
    <w:p>
      <w:pPr>
        <w:rPr>
          <w:rFonts w:hint="default"/>
        </w:rPr>
      </w:pPr>
      <w:r>
        <w:rPr>
          <w:rFonts w:hint="default"/>
          <w:lang w:val="en-US" w:eastAsia="zh-CN"/>
        </w:rPr>
        <w:t>B、乌江</w:t>
      </w:r>
    </w:p>
    <w:p>
      <w:pPr>
        <w:rPr>
          <w:rFonts w:hint="default"/>
        </w:rPr>
      </w:pPr>
      <w:r>
        <w:rPr>
          <w:rFonts w:hint="default"/>
          <w:lang w:val="en-US" w:eastAsia="zh-CN"/>
        </w:rPr>
        <w:t>C、大渡河</w:t>
      </w:r>
    </w:p>
    <w:p>
      <w:pPr>
        <w:rPr>
          <w:rFonts w:hint="default"/>
        </w:rPr>
      </w:pPr>
      <w:r>
        <w:rPr>
          <w:rFonts w:hint="default"/>
          <w:lang w:val="en-US" w:eastAsia="zh-CN"/>
        </w:rPr>
        <w:t>D、鸭绿江</w:t>
      </w:r>
    </w:p>
    <w:p>
      <w:pPr>
        <w:rPr>
          <w:rFonts w:hint="default"/>
        </w:rPr>
      </w:pPr>
      <w:r>
        <w:rPr>
          <w:rFonts w:hint="default"/>
          <w:lang w:val="en-US" w:eastAsia="zh-CN"/>
        </w:rPr>
        <w:t>21</w:t>
      </w:r>
    </w:p>
    <w:p>
      <w:r>
        <w:rPr>
          <w:rFonts w:hint="default"/>
        </w:rPr>
        <w:t>信息技术是21世纪的前导，其主要指信息的获取、传递、处理等，以下不属于信息技术的是（    ）。</w:t>
      </w:r>
    </w:p>
    <w:p>
      <w:pPr>
        <w:rPr>
          <w:rFonts w:hint="default"/>
        </w:rPr>
      </w:pPr>
      <w:r>
        <w:rPr>
          <w:rFonts w:hint="default"/>
          <w:lang w:val="en-US" w:eastAsia="zh-CN"/>
        </w:rPr>
        <w:t>A、光电子技术</w:t>
      </w:r>
    </w:p>
    <w:p>
      <w:pPr>
        <w:rPr>
          <w:rFonts w:hint="default"/>
        </w:rPr>
      </w:pPr>
      <w:r>
        <w:rPr>
          <w:rFonts w:hint="default"/>
          <w:lang w:val="en-US" w:eastAsia="zh-CN"/>
        </w:rPr>
        <w:t>B、人工智能技术</w:t>
      </w:r>
    </w:p>
    <w:p>
      <w:pPr>
        <w:rPr>
          <w:rFonts w:hint="default"/>
        </w:rPr>
      </w:pPr>
      <w:r>
        <w:rPr>
          <w:rFonts w:hint="default"/>
          <w:lang w:val="en-US" w:eastAsia="zh-CN"/>
        </w:rPr>
        <w:t>C、自动化技术</w:t>
      </w:r>
    </w:p>
    <w:p>
      <w:pPr>
        <w:rPr>
          <w:rFonts w:hint="default"/>
        </w:rPr>
      </w:pPr>
      <w:r>
        <w:rPr>
          <w:rFonts w:hint="default"/>
          <w:lang w:val="en-US" w:eastAsia="zh-CN"/>
        </w:rPr>
        <w:t>D、转基因技术</w:t>
      </w:r>
    </w:p>
    <w:p>
      <w:pPr>
        <w:rPr>
          <w:rFonts w:hint="default"/>
        </w:rPr>
      </w:pPr>
      <w:r>
        <w:rPr>
          <w:rFonts w:hint="default"/>
          <w:lang w:val="en-US" w:eastAsia="zh-CN"/>
        </w:rPr>
        <w:t>22</w:t>
      </w:r>
    </w:p>
    <w:p>
      <w:r>
        <w:rPr>
          <w:rFonts w:hint="default"/>
        </w:rPr>
        <w:t>激光是20世纪以来，继原子能、计算机、半导体之后，人类的又一重大发明，被称为“最快的刀”“最准的尺”。下列有关激光特征的说法不正确的是（    ）。</w:t>
      </w:r>
    </w:p>
    <w:p>
      <w:pPr>
        <w:rPr>
          <w:rFonts w:hint="default"/>
        </w:rPr>
      </w:pPr>
      <w:r>
        <w:rPr>
          <w:rFonts w:hint="default"/>
          <w:lang w:val="en-US" w:eastAsia="zh-CN"/>
        </w:rPr>
        <w:t>A、定向发光</w:t>
      </w:r>
    </w:p>
    <w:p>
      <w:pPr>
        <w:rPr>
          <w:rFonts w:hint="default"/>
        </w:rPr>
      </w:pPr>
      <w:r>
        <w:rPr>
          <w:rFonts w:hint="default"/>
          <w:lang w:val="en-US" w:eastAsia="zh-CN"/>
        </w:rPr>
        <w:t>B、颜色极纯</w:t>
      </w:r>
    </w:p>
    <w:p>
      <w:pPr>
        <w:rPr>
          <w:rFonts w:hint="default"/>
        </w:rPr>
      </w:pPr>
      <w:r>
        <w:rPr>
          <w:rFonts w:hint="default"/>
          <w:lang w:val="en-US" w:eastAsia="zh-CN"/>
        </w:rPr>
        <w:t>C、能量极大</w:t>
      </w:r>
    </w:p>
    <w:p>
      <w:pPr>
        <w:rPr>
          <w:rFonts w:hint="default"/>
        </w:rPr>
      </w:pPr>
      <w:r>
        <w:rPr>
          <w:rFonts w:hint="default"/>
          <w:lang w:val="en-US" w:eastAsia="zh-CN"/>
        </w:rPr>
        <w:t>D、亮度极低</w:t>
      </w:r>
    </w:p>
    <w:p>
      <w:pPr>
        <w:rPr>
          <w:rFonts w:hint="default"/>
        </w:rPr>
      </w:pPr>
      <w:r>
        <w:rPr>
          <w:rFonts w:hint="default"/>
          <w:lang w:val="en-US" w:eastAsia="zh-CN"/>
        </w:rPr>
        <w:t>23</w:t>
      </w:r>
    </w:p>
    <w:p>
      <w:r>
        <w:rPr>
          <w:rFonts w:hint="default"/>
        </w:rPr>
        <w:t>下列关于行政关系的表述错误的是（    ）。</w:t>
      </w:r>
    </w:p>
    <w:p>
      <w:pPr>
        <w:rPr>
          <w:rFonts w:hint="default"/>
        </w:rPr>
      </w:pPr>
      <w:r>
        <w:rPr>
          <w:rFonts w:hint="default"/>
          <w:lang w:val="en-US" w:eastAsia="zh-CN"/>
        </w:rPr>
        <w:t>A、行政与经济关系集中表现为政府与市场的关系</w:t>
      </w:r>
    </w:p>
    <w:p>
      <w:pPr>
        <w:rPr>
          <w:rFonts w:hint="default"/>
        </w:rPr>
      </w:pPr>
      <w:r>
        <w:rPr>
          <w:rFonts w:hint="default"/>
          <w:lang w:val="en-US" w:eastAsia="zh-CN"/>
        </w:rPr>
        <w:t>B、行政行为包含了政治行为，政治行为是行政行为中的一种</w:t>
      </w:r>
    </w:p>
    <w:p>
      <w:pPr>
        <w:rPr>
          <w:rFonts w:hint="default"/>
        </w:rPr>
      </w:pPr>
      <w:r>
        <w:rPr>
          <w:rFonts w:hint="default"/>
          <w:lang w:val="en-US" w:eastAsia="zh-CN"/>
        </w:rPr>
        <w:t>C、行政与社会之间的基本关系，是权力和权利的关系</w:t>
      </w:r>
    </w:p>
    <w:p>
      <w:pPr>
        <w:rPr>
          <w:rFonts w:hint="default"/>
        </w:rPr>
      </w:pPr>
      <w:r>
        <w:rPr>
          <w:rFonts w:hint="default"/>
          <w:lang w:val="en-US" w:eastAsia="zh-CN"/>
        </w:rPr>
        <w:t>D、行政与科技之间相互促进又相互制约</w:t>
      </w:r>
    </w:p>
    <w:p>
      <w:pPr>
        <w:rPr>
          <w:rFonts w:hint="default"/>
        </w:rPr>
      </w:pPr>
      <w:r>
        <w:rPr>
          <w:rFonts w:hint="default"/>
          <w:lang w:val="en-US" w:eastAsia="zh-CN"/>
        </w:rPr>
        <w:t>24</w:t>
      </w:r>
    </w:p>
    <w:p>
      <w:r>
        <w:rPr>
          <w:rFonts w:hint="default"/>
        </w:rPr>
        <w:t>“凡事预则立，不预则废”这句话体现出行政决策（    ）的重要性。</w:t>
      </w:r>
    </w:p>
    <w:p>
      <w:pPr>
        <w:rPr>
          <w:rFonts w:hint="default"/>
        </w:rPr>
      </w:pPr>
      <w:r>
        <w:rPr>
          <w:rFonts w:hint="default"/>
          <w:lang w:val="en-US" w:eastAsia="zh-CN"/>
        </w:rPr>
        <w:t>A、民主性</w:t>
      </w:r>
    </w:p>
    <w:p>
      <w:pPr>
        <w:rPr>
          <w:rFonts w:hint="default"/>
        </w:rPr>
      </w:pPr>
      <w:r>
        <w:rPr>
          <w:rFonts w:hint="default"/>
          <w:lang w:val="en-US" w:eastAsia="zh-CN"/>
        </w:rPr>
        <w:t>B、前瞻性</w:t>
      </w:r>
    </w:p>
    <w:p>
      <w:pPr>
        <w:rPr>
          <w:rFonts w:hint="default"/>
        </w:rPr>
      </w:pPr>
      <w:r>
        <w:rPr>
          <w:rFonts w:hint="default"/>
          <w:lang w:val="en-US" w:eastAsia="zh-CN"/>
        </w:rPr>
        <w:t>C、创新性</w:t>
      </w:r>
    </w:p>
    <w:p>
      <w:pPr>
        <w:rPr>
          <w:rFonts w:hint="default"/>
        </w:rPr>
      </w:pPr>
      <w:r>
        <w:rPr>
          <w:rFonts w:hint="default"/>
          <w:lang w:val="en-US" w:eastAsia="zh-CN"/>
        </w:rPr>
        <w:t>D、整体性</w:t>
      </w:r>
    </w:p>
    <w:p>
      <w:pPr>
        <w:rPr>
          <w:rFonts w:hint="default"/>
        </w:rPr>
      </w:pPr>
      <w:r>
        <w:rPr>
          <w:rFonts w:hint="default"/>
          <w:lang w:val="en-US" w:eastAsia="zh-CN"/>
        </w:rPr>
        <w:t>25</w:t>
      </w:r>
    </w:p>
    <w:p>
      <w:r>
        <w:rPr>
          <w:rFonts w:hint="default"/>
        </w:rPr>
        <w:t>加强行政监督是提高行政效率的需要，也是政府勤政廉政建设的需要。下列情形中，不属于行政监督中的社会监督的是（    ）。</w:t>
      </w:r>
    </w:p>
    <w:p>
      <w:pPr>
        <w:rPr>
          <w:rFonts w:hint="default"/>
        </w:rPr>
      </w:pPr>
      <w:r>
        <w:rPr>
          <w:rFonts w:hint="default"/>
          <w:lang w:val="en-US" w:eastAsia="zh-CN"/>
        </w:rPr>
        <w:t>A、小赵向当地市政府提出财务公开申请</w:t>
      </w:r>
    </w:p>
    <w:p>
      <w:pPr>
        <w:rPr>
          <w:rFonts w:hint="default"/>
        </w:rPr>
      </w:pPr>
      <w:r>
        <w:rPr>
          <w:rFonts w:hint="default"/>
          <w:lang w:val="en-US" w:eastAsia="zh-CN"/>
        </w:rPr>
        <w:t>B、某市审计部门对辖区内各行政机关的资金使用情况进行审计</w:t>
      </w:r>
    </w:p>
    <w:p>
      <w:pPr>
        <w:rPr>
          <w:rFonts w:hint="default"/>
        </w:rPr>
      </w:pPr>
      <w:r>
        <w:rPr>
          <w:rFonts w:hint="default"/>
          <w:lang w:val="en-US" w:eastAsia="zh-CN"/>
        </w:rPr>
        <w:t>C、消费者协会就食品安全问题向当地政府提出质询</w:t>
      </w:r>
    </w:p>
    <w:p>
      <w:pPr>
        <w:rPr>
          <w:rFonts w:hint="default"/>
        </w:rPr>
      </w:pPr>
      <w:r>
        <w:rPr>
          <w:rFonts w:hint="default"/>
          <w:lang w:val="en-US" w:eastAsia="zh-CN"/>
        </w:rPr>
        <w:t>D、电视台多次报道当地政府不填埋生活垃圾、工业垃圾等行为，促使政府重新规划垃圾处理地</w:t>
      </w:r>
    </w:p>
    <w:p>
      <w:pPr>
        <w:rPr>
          <w:rFonts w:hint="default"/>
        </w:rPr>
      </w:pPr>
      <w:r>
        <w:rPr>
          <w:rFonts w:hint="default"/>
          <w:lang w:val="en-US" w:eastAsia="zh-CN"/>
        </w:rPr>
        <w:t>（一）</w:t>
      </w:r>
    </w:p>
    <w:p>
      <w:r>
        <w:rPr>
          <w:rFonts w:hint="default"/>
        </w:rPr>
        <w:t>国务院关于贵阳市城市总体规划的__①__</w:t>
      </w:r>
    </w:p>
    <w:p>
      <w:r>
        <w:rPr>
          <w:rFonts w:hint="default"/>
        </w:rPr>
        <w:t>__②__</w:t>
      </w:r>
    </w:p>
    <w:p>
      <w:r>
        <w:rPr>
          <w:rFonts w:hint="default"/>
        </w:rPr>
        <w:t>贵州省人民政府：</w:t>
      </w:r>
    </w:p>
    <w:p>
      <w:r>
        <w:rPr>
          <w:rFonts w:hint="default"/>
        </w:rPr>
        <w:t>你省关于报请审批贵阳市城市总体规划的请示收悉。现__①__如下：</w:t>
      </w:r>
    </w:p>
    <w:p>
      <w:r>
        <w:rPr>
          <w:rFonts w:hint="default"/>
        </w:rPr>
        <w:t>一、原则同意《贵阳市城市总体规划（2011-2020）年（2017年修订）》（以下简称《总体规划》）。贵阳市是贵州省省会，我国西南地区重要的区域创新中心，全国重要的生态休闲度假旅游城市。《总体规划》实施要深入贯彻党的十九大和中央城镇化工作会议、中央城市工作会议精神······逐步把贵阳市建设成为经济繁荣、和谐宜居、生态良好、富有活力、特色鲜明的现代化城市。</w:t>
      </w:r>
    </w:p>
    <w:p>
      <w:r>
        <w:rPr>
          <w:rFonts w:hint="default"/>
        </w:rPr>
        <w:t>二、重视城乡区域统筹发展。在《总体规划》确定的3121平方公里城市规划区范围内，实行城乡统一规划管理。加强城中村和城乡结合部地区的规划建设管理······加强贵阳与周边城市协调联动，推动区域重大基础设施互联互通、共建共享。</w:t>
      </w:r>
    </w:p>
    <w:p>
      <w:r>
        <w:rPr>
          <w:rFonts w:hint="default"/>
        </w:rPr>
        <w:t>······</w:t>
      </w:r>
    </w:p>
    <w:p>
      <w:r>
        <w:rPr>
          <w:rFonts w:hint="default"/>
        </w:rPr>
        <w:t>国务院</w:t>
      </w:r>
    </w:p>
    <w:p>
      <w:r>
        <w:rPr>
          <w:rFonts w:hint="default"/>
        </w:rPr>
        <w:t>__③__</w:t>
      </w:r>
    </w:p>
    <w:p>
      <w:pPr>
        <w:rPr>
          <w:rFonts w:hint="default"/>
        </w:rPr>
      </w:pPr>
      <w:r>
        <w:rPr>
          <w:rFonts w:hint="default"/>
          <w:lang w:val="en-US" w:eastAsia="zh-CN"/>
        </w:rPr>
        <w:t>26</w:t>
      </w:r>
    </w:p>
    <w:p>
      <w:r>
        <w:rPr>
          <w:rFonts w:hint="default"/>
        </w:rPr>
        <w:t>填入这篇公文划横线①处的正确选项是（    ）。</w:t>
      </w:r>
    </w:p>
    <w:p>
      <w:pPr>
        <w:rPr>
          <w:rFonts w:hint="default"/>
        </w:rPr>
      </w:pPr>
      <w:r>
        <w:rPr>
          <w:rFonts w:hint="default"/>
          <w:lang w:val="en-US" w:eastAsia="zh-CN"/>
        </w:rPr>
        <w:t>A、请示</w:t>
      </w:r>
    </w:p>
    <w:p>
      <w:pPr>
        <w:rPr>
          <w:rFonts w:hint="default"/>
        </w:rPr>
      </w:pPr>
      <w:r>
        <w:rPr>
          <w:rFonts w:hint="default"/>
          <w:lang w:val="en-US" w:eastAsia="zh-CN"/>
        </w:rPr>
        <w:t>B、批复</w:t>
      </w:r>
    </w:p>
    <w:p>
      <w:pPr>
        <w:rPr>
          <w:rFonts w:hint="default"/>
        </w:rPr>
      </w:pPr>
      <w:r>
        <w:rPr>
          <w:rFonts w:hint="default"/>
          <w:lang w:val="en-US" w:eastAsia="zh-CN"/>
        </w:rPr>
        <w:t>C、通知</w:t>
      </w:r>
    </w:p>
    <w:p>
      <w:pPr>
        <w:rPr>
          <w:rFonts w:hint="default"/>
        </w:rPr>
      </w:pPr>
      <w:r>
        <w:rPr>
          <w:rFonts w:hint="default"/>
          <w:lang w:val="en-US" w:eastAsia="zh-CN"/>
        </w:rPr>
        <w:t>D、命令</w:t>
      </w:r>
    </w:p>
    <w:p>
      <w:pPr>
        <w:rPr>
          <w:rFonts w:hint="default"/>
        </w:rPr>
      </w:pPr>
      <w:r>
        <w:rPr>
          <w:rFonts w:hint="default"/>
          <w:lang w:val="en-US" w:eastAsia="zh-CN"/>
        </w:rPr>
        <w:t>27</w:t>
      </w:r>
    </w:p>
    <w:p>
      <w:r>
        <w:rPr>
          <w:rFonts w:hint="default"/>
        </w:rPr>
        <w:t>这篇公文所属文种具有的特点是（    ）</w:t>
      </w:r>
    </w:p>
    <w:p>
      <w:pPr>
        <w:rPr>
          <w:rFonts w:hint="default"/>
        </w:rPr>
      </w:pPr>
      <w:r>
        <w:rPr>
          <w:rFonts w:hint="default"/>
          <w:lang w:val="en-US" w:eastAsia="zh-CN"/>
        </w:rPr>
        <w:t>A、执行性较差</w:t>
      </w:r>
    </w:p>
    <w:p>
      <w:pPr>
        <w:rPr>
          <w:rFonts w:hint="default"/>
        </w:rPr>
      </w:pPr>
      <w:r>
        <w:rPr>
          <w:rFonts w:hint="default"/>
          <w:lang w:val="en-US" w:eastAsia="zh-CN"/>
        </w:rPr>
        <w:t>B、主题的模糊性</w:t>
      </w:r>
    </w:p>
    <w:p>
      <w:pPr>
        <w:rPr>
          <w:rFonts w:hint="default"/>
        </w:rPr>
      </w:pPr>
      <w:r>
        <w:rPr>
          <w:rFonts w:hint="default"/>
          <w:lang w:val="en-US" w:eastAsia="zh-CN"/>
        </w:rPr>
        <w:t>C、行文的主动性</w:t>
      </w:r>
    </w:p>
    <w:p>
      <w:pPr>
        <w:rPr>
          <w:rFonts w:hint="default"/>
        </w:rPr>
      </w:pPr>
      <w:r>
        <w:rPr>
          <w:rFonts w:hint="default"/>
          <w:lang w:val="en-US" w:eastAsia="zh-CN"/>
        </w:rPr>
        <w:t>D、内容的指示性</w:t>
      </w:r>
    </w:p>
    <w:p>
      <w:pPr>
        <w:rPr>
          <w:rFonts w:hint="default"/>
        </w:rPr>
      </w:pPr>
      <w:r>
        <w:rPr>
          <w:rFonts w:hint="default"/>
          <w:lang w:val="en-US" w:eastAsia="zh-CN"/>
        </w:rPr>
        <w:t>28</w:t>
      </w:r>
    </w:p>
    <w:p>
      <w:r>
        <w:rPr>
          <w:rFonts w:hint="default"/>
        </w:rPr>
        <w:t>从行文方向上看，这篇公文属于（    ）。</w:t>
      </w:r>
    </w:p>
    <w:p>
      <w:pPr>
        <w:rPr>
          <w:rFonts w:hint="default"/>
        </w:rPr>
      </w:pPr>
      <w:r>
        <w:rPr>
          <w:rFonts w:hint="default"/>
          <w:lang w:val="en-US" w:eastAsia="zh-CN"/>
        </w:rPr>
        <w:t>A、平行文</w:t>
      </w:r>
    </w:p>
    <w:p>
      <w:pPr>
        <w:rPr>
          <w:rFonts w:hint="default"/>
        </w:rPr>
      </w:pPr>
      <w:r>
        <w:rPr>
          <w:rFonts w:hint="default"/>
          <w:lang w:val="en-US" w:eastAsia="zh-CN"/>
        </w:rPr>
        <w:t>B、上行文</w:t>
      </w:r>
    </w:p>
    <w:p>
      <w:pPr>
        <w:rPr>
          <w:rFonts w:hint="default"/>
        </w:rPr>
      </w:pPr>
      <w:r>
        <w:rPr>
          <w:rFonts w:hint="default"/>
          <w:lang w:val="en-US" w:eastAsia="zh-CN"/>
        </w:rPr>
        <w:t>C、下行文</w:t>
      </w:r>
    </w:p>
    <w:p>
      <w:pPr>
        <w:rPr>
          <w:rFonts w:hint="default"/>
        </w:rPr>
      </w:pPr>
      <w:r>
        <w:rPr>
          <w:rFonts w:hint="default"/>
          <w:lang w:val="en-US" w:eastAsia="zh-CN"/>
        </w:rPr>
        <w:t>D、通行文</w:t>
      </w:r>
    </w:p>
    <w:p>
      <w:pPr>
        <w:rPr>
          <w:rFonts w:hint="default"/>
        </w:rPr>
      </w:pPr>
      <w:r>
        <w:rPr>
          <w:rFonts w:hint="default"/>
          <w:lang w:val="en-US" w:eastAsia="zh-CN"/>
        </w:rPr>
        <w:t>29</w:t>
      </w:r>
    </w:p>
    <w:p>
      <w:r>
        <w:rPr>
          <w:rFonts w:hint="default"/>
        </w:rPr>
        <w:t>填入这篇公文划横线②处的发文字号正确的是（    ）。</w:t>
      </w:r>
    </w:p>
    <w:p>
      <w:pPr>
        <w:rPr>
          <w:rFonts w:hint="default"/>
        </w:rPr>
      </w:pPr>
      <w:r>
        <w:rPr>
          <w:rFonts w:hint="default"/>
          <w:lang w:val="en-US" w:eastAsia="zh-CN"/>
        </w:rPr>
        <w:t>A、国函（2017）第140号</w:t>
      </w:r>
    </w:p>
    <w:p>
      <w:pPr>
        <w:rPr>
          <w:rFonts w:hint="default"/>
        </w:rPr>
      </w:pPr>
      <w:r>
        <w:rPr>
          <w:rFonts w:hint="default"/>
          <w:lang w:val="en-US" w:eastAsia="zh-CN"/>
        </w:rPr>
        <w:t>B、国函〔2017〕140号</w:t>
      </w:r>
    </w:p>
    <w:p>
      <w:pPr>
        <w:rPr>
          <w:rFonts w:hint="default"/>
        </w:rPr>
      </w:pPr>
      <w:r>
        <w:rPr>
          <w:rFonts w:hint="default"/>
          <w:lang w:val="en-US" w:eastAsia="zh-CN"/>
        </w:rPr>
        <w:t>C、国函（2017）0140号</w:t>
      </w:r>
    </w:p>
    <w:p>
      <w:pPr>
        <w:rPr>
          <w:rFonts w:hint="default"/>
        </w:rPr>
      </w:pPr>
      <w:r>
        <w:rPr>
          <w:rFonts w:hint="default"/>
          <w:lang w:val="en-US" w:eastAsia="zh-CN"/>
        </w:rPr>
        <w:t>D、国函｛2017｝140号</w:t>
      </w:r>
    </w:p>
    <w:p>
      <w:pPr>
        <w:rPr>
          <w:rFonts w:hint="default"/>
        </w:rPr>
      </w:pPr>
      <w:r>
        <w:rPr>
          <w:rFonts w:hint="default"/>
          <w:lang w:val="en-US" w:eastAsia="zh-CN"/>
        </w:rPr>
        <w:t>30</w:t>
      </w:r>
    </w:p>
    <w:p>
      <w:r>
        <w:rPr>
          <w:rFonts w:hint="default"/>
        </w:rPr>
        <w:t>填入这篇公文划横线③处的成文日期的正确写法是（    ）。</w:t>
      </w:r>
    </w:p>
    <w:p>
      <w:pPr>
        <w:rPr>
          <w:rFonts w:hint="default"/>
        </w:rPr>
      </w:pPr>
      <w:r>
        <w:rPr>
          <w:rFonts w:hint="default"/>
          <w:lang w:val="en-US" w:eastAsia="zh-CN"/>
        </w:rPr>
        <w:t>A、2017年12月5日</w:t>
      </w:r>
    </w:p>
    <w:p>
      <w:pPr>
        <w:rPr>
          <w:rFonts w:hint="default"/>
        </w:rPr>
      </w:pPr>
      <w:r>
        <w:rPr>
          <w:rFonts w:hint="default"/>
          <w:lang w:val="en-US" w:eastAsia="zh-CN"/>
        </w:rPr>
        <w:t>B、2017.12.5</w:t>
      </w:r>
    </w:p>
    <w:p>
      <w:pPr>
        <w:rPr>
          <w:rFonts w:hint="default"/>
        </w:rPr>
      </w:pPr>
      <w:r>
        <w:rPr>
          <w:rFonts w:hint="default"/>
          <w:lang w:val="en-US" w:eastAsia="zh-CN"/>
        </w:rPr>
        <w:t>C、二零一七年十二月五日</w:t>
      </w:r>
    </w:p>
    <w:p>
      <w:pPr>
        <w:rPr>
          <w:rFonts w:hint="default"/>
        </w:rPr>
      </w:pPr>
      <w:r>
        <w:rPr>
          <w:rFonts w:hint="default"/>
          <w:lang w:val="en-US" w:eastAsia="zh-CN"/>
        </w:rPr>
        <w:t>D、二〇一柒年十二月五日</w:t>
      </w:r>
    </w:p>
    <w:p>
      <w:pPr>
        <w:rPr>
          <w:rFonts w:hint="default"/>
        </w:rPr>
      </w:pPr>
      <w:r>
        <w:rPr>
          <w:rFonts w:hint="default"/>
          <w:lang w:val="en-US" w:eastAsia="zh-CN"/>
        </w:rPr>
        <w:t>二、多项选择题。每小题后的四个备选答案中有两个或两个以上符合题意的答案。</w:t>
      </w:r>
    </w:p>
    <w:p>
      <w:pPr>
        <w:rPr>
          <w:rFonts w:hint="default"/>
        </w:rPr>
      </w:pPr>
      <w:r>
        <w:rPr>
          <w:rFonts w:hint="default"/>
          <w:lang w:val="en-US" w:eastAsia="zh-CN"/>
        </w:rPr>
        <w:t>31</w:t>
      </w:r>
    </w:p>
    <w:p>
      <w:r>
        <w:rPr>
          <w:rFonts w:hint="default"/>
        </w:rPr>
        <w:t>2018年5月26日，中国国际大数据产业博览会在贵州省贵阳市开幕，国家主席习近平向会议致贺信，他强调，我国高度重视大数据发展，我们将秉持（    ）、开放、共享的发展理念，围绕建设网络强国、数字中国、智慧社会，全面实施国家大数据战略，助力中国经济从高速增长向高质量发展。</w:t>
      </w:r>
    </w:p>
    <w:p>
      <w:pPr>
        <w:rPr>
          <w:rFonts w:hint="default"/>
        </w:rPr>
      </w:pPr>
      <w:r>
        <w:rPr>
          <w:rFonts w:hint="default"/>
          <w:lang w:val="en-US" w:eastAsia="zh-CN"/>
        </w:rPr>
        <w:t>A、创新</w:t>
      </w:r>
    </w:p>
    <w:p>
      <w:pPr>
        <w:rPr>
          <w:rFonts w:hint="default"/>
        </w:rPr>
      </w:pPr>
      <w:r>
        <w:rPr>
          <w:rFonts w:hint="default"/>
          <w:lang w:val="en-US" w:eastAsia="zh-CN"/>
        </w:rPr>
        <w:t>B、协调</w:t>
      </w:r>
    </w:p>
    <w:p>
      <w:pPr>
        <w:rPr>
          <w:rFonts w:hint="default"/>
        </w:rPr>
      </w:pPr>
      <w:r>
        <w:rPr>
          <w:rFonts w:hint="default"/>
          <w:lang w:val="en-US" w:eastAsia="zh-CN"/>
        </w:rPr>
        <w:t>C、公平</w:t>
      </w:r>
    </w:p>
    <w:p>
      <w:pPr>
        <w:rPr>
          <w:rFonts w:hint="default"/>
        </w:rPr>
      </w:pPr>
      <w:r>
        <w:rPr>
          <w:rFonts w:hint="default"/>
          <w:lang w:val="en-US" w:eastAsia="zh-CN"/>
        </w:rPr>
        <w:t>D、绿色</w:t>
      </w:r>
    </w:p>
    <w:p>
      <w:pPr>
        <w:rPr>
          <w:rFonts w:hint="default"/>
        </w:rPr>
      </w:pPr>
      <w:r>
        <w:rPr>
          <w:rFonts w:hint="default"/>
          <w:lang w:val="en-US" w:eastAsia="zh-CN"/>
        </w:rPr>
        <w:t>32</w:t>
      </w:r>
    </w:p>
    <w:p>
      <w:r>
        <w:rPr>
          <w:rFonts w:hint="default"/>
        </w:rPr>
        <w:t>我国宪法和有关法律赋予了人大代表应当享有的权利和必须履行的义务，下列属于人大代表应履行的义务的是（    ）。</w:t>
      </w:r>
    </w:p>
    <w:p>
      <w:pPr>
        <w:rPr>
          <w:rFonts w:hint="default"/>
        </w:rPr>
      </w:pPr>
      <w:r>
        <w:rPr>
          <w:rFonts w:hint="default"/>
          <w:lang w:val="en-US" w:eastAsia="zh-CN"/>
        </w:rPr>
        <w:t>A、联系群众</w:t>
      </w:r>
    </w:p>
    <w:p>
      <w:pPr>
        <w:rPr>
          <w:rFonts w:hint="default"/>
        </w:rPr>
      </w:pPr>
      <w:r>
        <w:rPr>
          <w:rFonts w:hint="default"/>
          <w:lang w:val="en-US" w:eastAsia="zh-CN"/>
        </w:rPr>
        <w:t>B、保守国家秘密</w:t>
      </w:r>
    </w:p>
    <w:p>
      <w:pPr>
        <w:rPr>
          <w:rFonts w:hint="default"/>
        </w:rPr>
      </w:pPr>
      <w:r>
        <w:rPr>
          <w:rFonts w:hint="default"/>
          <w:lang w:val="en-US" w:eastAsia="zh-CN"/>
        </w:rPr>
        <w:t>C、参加人民代表大会会议</w:t>
      </w:r>
    </w:p>
    <w:p>
      <w:pPr>
        <w:rPr>
          <w:rFonts w:hint="default"/>
        </w:rPr>
      </w:pPr>
      <w:r>
        <w:rPr>
          <w:rFonts w:hint="default"/>
          <w:lang w:val="en-US" w:eastAsia="zh-CN"/>
        </w:rPr>
        <w:t>D、模范地遵守宪法和法律</w:t>
      </w:r>
    </w:p>
    <w:p>
      <w:pPr>
        <w:rPr>
          <w:rFonts w:hint="default"/>
        </w:rPr>
      </w:pPr>
      <w:r>
        <w:rPr>
          <w:rFonts w:hint="default"/>
          <w:lang w:val="en-US" w:eastAsia="zh-CN"/>
        </w:rPr>
        <w:t>33</w:t>
      </w:r>
    </w:p>
    <w:p>
      <w:r>
        <w:rPr>
          <w:rFonts w:hint="default"/>
        </w:rPr>
        <w:t>下列不属于法律规定的不正当竞争行为的是（    ）。</w:t>
      </w:r>
    </w:p>
    <w:p>
      <w:pPr>
        <w:rPr>
          <w:rFonts w:hint="default"/>
        </w:rPr>
      </w:pPr>
      <w:r>
        <w:rPr>
          <w:rFonts w:hint="default"/>
          <w:lang w:val="en-US" w:eastAsia="zh-CN"/>
        </w:rPr>
        <w:t>A、低价销售鲜活商品</w:t>
      </w:r>
    </w:p>
    <w:p>
      <w:pPr>
        <w:rPr>
          <w:rFonts w:hint="default"/>
        </w:rPr>
      </w:pPr>
      <w:r>
        <w:rPr>
          <w:rFonts w:hint="default"/>
          <w:lang w:val="en-US" w:eastAsia="zh-CN"/>
        </w:rPr>
        <w:t>B、处理有效期将至的积压产品</w:t>
      </w:r>
    </w:p>
    <w:p>
      <w:pPr>
        <w:rPr>
          <w:rFonts w:hint="default"/>
        </w:rPr>
      </w:pPr>
      <w:r>
        <w:rPr>
          <w:rFonts w:hint="default"/>
          <w:lang w:val="en-US" w:eastAsia="zh-CN"/>
        </w:rPr>
        <w:t>C、假冒他人的注册商标</w:t>
      </w:r>
    </w:p>
    <w:p>
      <w:pPr>
        <w:rPr>
          <w:rFonts w:hint="default"/>
        </w:rPr>
      </w:pPr>
      <w:r>
        <w:rPr>
          <w:rFonts w:hint="default"/>
          <w:lang w:val="en-US" w:eastAsia="zh-CN"/>
        </w:rPr>
        <w:t>D、因清偿债务、转产歇业降价销售产品</w:t>
      </w:r>
    </w:p>
    <w:p>
      <w:pPr>
        <w:rPr>
          <w:rFonts w:hint="default"/>
        </w:rPr>
      </w:pPr>
      <w:r>
        <w:rPr>
          <w:rFonts w:hint="default"/>
          <w:lang w:val="en-US" w:eastAsia="zh-CN"/>
        </w:rPr>
        <w:t>34</w:t>
      </w:r>
    </w:p>
    <w:p>
      <w:r>
        <w:rPr>
          <w:rFonts w:hint="default"/>
        </w:rPr>
        <w:t>我国公民拥有婚姻自由权，该自由权主要表现在（    ）。</w:t>
      </w:r>
    </w:p>
    <w:p>
      <w:pPr>
        <w:rPr>
          <w:rFonts w:hint="default"/>
        </w:rPr>
      </w:pPr>
      <w:r>
        <w:rPr>
          <w:rFonts w:hint="default"/>
          <w:lang w:val="en-US" w:eastAsia="zh-CN"/>
        </w:rPr>
        <w:t>A、禁止买卖婚姻</w:t>
      </w:r>
    </w:p>
    <w:p>
      <w:pPr>
        <w:rPr>
          <w:rFonts w:hint="default"/>
        </w:rPr>
      </w:pPr>
      <w:r>
        <w:rPr>
          <w:rFonts w:hint="default"/>
          <w:lang w:val="en-US" w:eastAsia="zh-CN"/>
        </w:rPr>
        <w:t>B、禁止包办婚姻</w:t>
      </w:r>
    </w:p>
    <w:p>
      <w:pPr>
        <w:rPr>
          <w:rFonts w:hint="default"/>
        </w:rPr>
      </w:pPr>
      <w:r>
        <w:rPr>
          <w:rFonts w:hint="default"/>
          <w:lang w:val="en-US" w:eastAsia="zh-CN"/>
        </w:rPr>
        <w:t>C、禁止父母及亲人干涉婚姻生活</w:t>
      </w:r>
    </w:p>
    <w:p>
      <w:pPr>
        <w:rPr>
          <w:rFonts w:hint="default"/>
        </w:rPr>
      </w:pPr>
      <w:r>
        <w:rPr>
          <w:rFonts w:hint="default"/>
          <w:lang w:val="en-US" w:eastAsia="zh-CN"/>
        </w:rPr>
        <w:t>D、禁止其他干涉婚姻自由的行为</w:t>
      </w:r>
    </w:p>
    <w:p>
      <w:pPr>
        <w:rPr>
          <w:rFonts w:hint="default"/>
        </w:rPr>
      </w:pPr>
      <w:r>
        <w:rPr>
          <w:rFonts w:hint="default"/>
          <w:lang w:val="en-US" w:eastAsia="zh-CN"/>
        </w:rPr>
        <w:t>35</w:t>
      </w:r>
    </w:p>
    <w:p>
      <w:r>
        <w:rPr>
          <w:rFonts w:hint="default"/>
        </w:rPr>
        <w:t>古代诗文集的命名除了姓子式（如《孟子》《孙子》）、姓名式（如《岑参集》《陆游集》）、表字式（如《李太白全集》）、别号式（如《白香山诗集》《东坡全集》）外，还有许多以谥号、官爵、籍贯、书斋的命名方式。下列作品的命名方式属于官爵式的是（    ）。</w:t>
      </w:r>
    </w:p>
    <w:p>
      <w:pPr>
        <w:rPr>
          <w:rFonts w:hint="default"/>
        </w:rPr>
      </w:pPr>
      <w:r>
        <w:rPr>
          <w:rFonts w:hint="default"/>
          <w:lang w:val="en-US" w:eastAsia="zh-CN"/>
        </w:rPr>
        <w:t>A、《太史公书》</w:t>
      </w:r>
    </w:p>
    <w:p>
      <w:pPr>
        <w:rPr>
          <w:rFonts w:hint="default"/>
        </w:rPr>
      </w:pPr>
      <w:r>
        <w:rPr>
          <w:rFonts w:hint="default"/>
          <w:lang w:val="en-US" w:eastAsia="zh-CN"/>
        </w:rPr>
        <w:t>B、《杜工部集》</w:t>
      </w:r>
    </w:p>
    <w:p>
      <w:pPr>
        <w:rPr>
          <w:rFonts w:hint="default"/>
        </w:rPr>
      </w:pPr>
      <w:r>
        <w:rPr>
          <w:rFonts w:hint="default"/>
          <w:lang w:val="en-US" w:eastAsia="zh-CN"/>
        </w:rPr>
        <w:t>C、《饮冰室合集》</w:t>
      </w:r>
    </w:p>
    <w:p>
      <w:pPr>
        <w:rPr>
          <w:rFonts w:hint="default"/>
        </w:rPr>
      </w:pPr>
      <w:r>
        <w:rPr>
          <w:rFonts w:hint="default"/>
          <w:lang w:val="en-US" w:eastAsia="zh-CN"/>
        </w:rPr>
        <w:t>D、《临川先生文集》</w:t>
      </w:r>
    </w:p>
    <w:p>
      <w:pPr>
        <w:rPr>
          <w:rFonts w:hint="default"/>
        </w:rPr>
      </w:pPr>
      <w:r>
        <w:rPr>
          <w:rFonts w:hint="default"/>
          <w:lang w:val="en-US" w:eastAsia="zh-CN"/>
        </w:rPr>
        <w:t>36</w:t>
      </w:r>
    </w:p>
    <w:p>
      <w:r>
        <w:rPr>
          <w:rFonts w:hint="default"/>
        </w:rPr>
        <w:t>孙中山是中国近代民族民主主义革命的开拓者，中国民主革命伟大先行者。下列历史事件中，孙中山直接参与的是（    ）。</w:t>
      </w:r>
    </w:p>
    <w:p>
      <w:pPr>
        <w:rPr>
          <w:rFonts w:hint="default"/>
        </w:rPr>
      </w:pPr>
      <w:r>
        <w:rPr>
          <w:rFonts w:hint="default"/>
          <w:lang w:val="en-US" w:eastAsia="zh-CN"/>
        </w:rPr>
        <w:t>A、甲午海战</w:t>
      </w:r>
    </w:p>
    <w:p>
      <w:pPr>
        <w:rPr>
          <w:rFonts w:hint="default"/>
        </w:rPr>
      </w:pPr>
      <w:r>
        <w:rPr>
          <w:rFonts w:hint="default"/>
          <w:lang w:val="en-US" w:eastAsia="zh-CN"/>
        </w:rPr>
        <w:t>B、第一次国共合作</w:t>
      </w:r>
    </w:p>
    <w:p>
      <w:pPr>
        <w:rPr>
          <w:rFonts w:hint="default"/>
        </w:rPr>
      </w:pPr>
      <w:r>
        <w:rPr>
          <w:rFonts w:hint="default"/>
          <w:lang w:val="en-US" w:eastAsia="zh-CN"/>
        </w:rPr>
        <w:t>C、兴中会的成立</w:t>
      </w:r>
    </w:p>
    <w:p>
      <w:pPr>
        <w:rPr>
          <w:rFonts w:hint="default"/>
        </w:rPr>
      </w:pPr>
      <w:r>
        <w:rPr>
          <w:rFonts w:hint="default"/>
          <w:lang w:val="en-US" w:eastAsia="zh-CN"/>
        </w:rPr>
        <w:t>D、淞沪会战</w:t>
      </w:r>
    </w:p>
    <w:p>
      <w:pPr>
        <w:rPr>
          <w:rFonts w:hint="default"/>
        </w:rPr>
      </w:pPr>
      <w:r>
        <w:rPr>
          <w:rFonts w:hint="default"/>
          <w:lang w:val="en-US" w:eastAsia="zh-CN"/>
        </w:rPr>
        <w:t>37</w:t>
      </w:r>
    </w:p>
    <w:p>
      <w:r>
        <w:rPr>
          <w:rFonts w:hint="default"/>
        </w:rPr>
        <w:t>清洁能源即绿色能源，是指不排放污染物，能够直接用于生产生活的能源。清洁能源包括可再生能源和不可再生能源，下列属于可再生清洁能源的是（    ）。</w:t>
      </w:r>
    </w:p>
    <w:p>
      <w:pPr>
        <w:rPr>
          <w:rFonts w:hint="default"/>
        </w:rPr>
      </w:pPr>
      <w:r>
        <w:rPr>
          <w:rFonts w:hint="default"/>
          <w:lang w:val="en-US" w:eastAsia="zh-CN"/>
        </w:rPr>
        <w:t>A、太阳能</w:t>
      </w:r>
    </w:p>
    <w:p>
      <w:pPr>
        <w:rPr>
          <w:rFonts w:hint="default"/>
        </w:rPr>
      </w:pPr>
      <w:r>
        <w:rPr>
          <w:rFonts w:hint="default"/>
          <w:lang w:val="en-US" w:eastAsia="zh-CN"/>
        </w:rPr>
        <w:t>B、天然气</w:t>
      </w:r>
    </w:p>
    <w:p>
      <w:pPr>
        <w:rPr>
          <w:rFonts w:hint="default"/>
        </w:rPr>
      </w:pPr>
      <w:r>
        <w:rPr>
          <w:rFonts w:hint="default"/>
          <w:lang w:val="en-US" w:eastAsia="zh-CN"/>
        </w:rPr>
        <w:t>C、地热能</w:t>
      </w:r>
    </w:p>
    <w:p>
      <w:pPr>
        <w:rPr>
          <w:rFonts w:hint="default"/>
        </w:rPr>
      </w:pPr>
      <w:r>
        <w:rPr>
          <w:rFonts w:hint="default"/>
          <w:lang w:val="en-US" w:eastAsia="zh-CN"/>
        </w:rPr>
        <w:t>D、氢能</w:t>
      </w:r>
    </w:p>
    <w:p>
      <w:pPr>
        <w:rPr>
          <w:rFonts w:hint="default"/>
        </w:rPr>
      </w:pPr>
      <w:r>
        <w:rPr>
          <w:rFonts w:hint="default"/>
          <w:lang w:val="en-US" w:eastAsia="zh-CN"/>
        </w:rPr>
        <w:t>38</w:t>
      </w:r>
    </w:p>
    <w:p>
      <w:r>
        <w:rPr>
          <w:rFonts w:hint="default"/>
        </w:rPr>
        <w:t>一个人的一生可以不和立法机关打交道，可以不和司法机关打交道，但不可能不和行政机关打交道。现在社会中行政机关的行政权力所能管辖的范围几乎涉及到了公民从摇篮到坟墓一生的所有事物。下列关于行政权力的主要内容的说法，正确的有（    ）。</w:t>
      </w:r>
    </w:p>
    <w:p>
      <w:pPr>
        <w:rPr>
          <w:rFonts w:hint="default"/>
        </w:rPr>
      </w:pPr>
      <w:r>
        <w:rPr>
          <w:rFonts w:hint="default"/>
          <w:lang w:val="en-US" w:eastAsia="zh-CN"/>
        </w:rPr>
        <w:t>A、行政权力的主体，必须是国家行政机关及其工作人员</w:t>
      </w:r>
    </w:p>
    <w:p>
      <w:pPr>
        <w:rPr>
          <w:rFonts w:hint="default"/>
        </w:rPr>
      </w:pPr>
      <w:r>
        <w:rPr>
          <w:rFonts w:hint="default"/>
          <w:lang w:val="en-US" w:eastAsia="zh-CN"/>
        </w:rPr>
        <w:t>B、行政权力的根本目标是通过行政行为有效的实现国家意志</w:t>
      </w:r>
    </w:p>
    <w:p>
      <w:pPr>
        <w:rPr>
          <w:rFonts w:hint="default"/>
        </w:rPr>
      </w:pPr>
      <w:r>
        <w:rPr>
          <w:rFonts w:hint="default"/>
          <w:lang w:val="en-US" w:eastAsia="zh-CN"/>
        </w:rPr>
        <w:t>C、行政权力的作用方式主要是立法</w:t>
      </w:r>
    </w:p>
    <w:p>
      <w:pPr>
        <w:rPr>
          <w:rFonts w:hint="default"/>
        </w:rPr>
      </w:pPr>
      <w:r>
        <w:rPr>
          <w:rFonts w:hint="default"/>
          <w:lang w:val="en-US" w:eastAsia="zh-CN"/>
        </w:rPr>
        <w:t>D、行政权力的客体具有普遍性，是以整个社会为对象的国家权力</w:t>
      </w:r>
    </w:p>
    <w:p>
      <w:pPr>
        <w:rPr>
          <w:rFonts w:hint="default"/>
        </w:rPr>
      </w:pPr>
      <w:r>
        <w:rPr>
          <w:rFonts w:hint="default"/>
          <w:lang w:val="en-US" w:eastAsia="zh-CN"/>
        </w:rPr>
        <w:t>39</w:t>
      </w:r>
    </w:p>
    <w:p>
      <w:r>
        <w:rPr>
          <w:rFonts w:hint="default"/>
        </w:rPr>
        <w:t>下列关于请示原则的表述正确的是（    ）。</w:t>
      </w:r>
    </w:p>
    <w:p>
      <w:pPr>
        <w:rPr>
          <w:rFonts w:hint="default"/>
        </w:rPr>
      </w:pPr>
      <w:r>
        <w:rPr>
          <w:rFonts w:hint="default"/>
          <w:lang w:val="en-US" w:eastAsia="zh-CN"/>
        </w:rPr>
        <w:t>A、可同时抄送其下级机关</w:t>
      </w:r>
    </w:p>
    <w:p>
      <w:pPr>
        <w:rPr>
          <w:rFonts w:hint="default"/>
        </w:rPr>
      </w:pPr>
      <w:r>
        <w:rPr>
          <w:rFonts w:hint="default"/>
          <w:lang w:val="en-US" w:eastAsia="zh-CN"/>
        </w:rPr>
        <w:t>B、请示应一文一事</w:t>
      </w:r>
    </w:p>
    <w:p>
      <w:pPr>
        <w:rPr>
          <w:rFonts w:hint="default"/>
        </w:rPr>
      </w:pPr>
      <w:r>
        <w:rPr>
          <w:rFonts w:hint="default"/>
          <w:lang w:val="en-US" w:eastAsia="zh-CN"/>
        </w:rPr>
        <w:t>C、请示不宜直接送领导者个人</w:t>
      </w:r>
    </w:p>
    <w:p>
      <w:pPr>
        <w:rPr>
          <w:rFonts w:hint="default"/>
        </w:rPr>
      </w:pPr>
      <w:r>
        <w:rPr>
          <w:rFonts w:hint="default"/>
          <w:lang w:val="en-US" w:eastAsia="zh-CN"/>
        </w:rPr>
        <w:t>D、涉及多个部门的请示事项应协商一致</w:t>
      </w:r>
    </w:p>
    <w:p>
      <w:pPr>
        <w:rPr>
          <w:rFonts w:hint="default"/>
        </w:rPr>
      </w:pPr>
      <w:r>
        <w:rPr>
          <w:rFonts w:hint="default"/>
          <w:lang w:val="en-US" w:eastAsia="zh-CN"/>
        </w:rPr>
        <w:t>40</w:t>
      </w:r>
    </w:p>
    <w:p>
      <w:r>
        <w:rPr>
          <w:rFonts w:hint="default"/>
        </w:rPr>
        <w:t>为确保公文机密安全，对因工作需要而接触机密公文的工作人员，要不断加强保密教育，要求他们做到（    ）。</w:t>
      </w:r>
    </w:p>
    <w:p>
      <w:pPr>
        <w:rPr>
          <w:rFonts w:hint="default"/>
        </w:rPr>
      </w:pPr>
      <w:r>
        <w:rPr>
          <w:rFonts w:hint="default"/>
          <w:lang w:val="en-US" w:eastAsia="zh-CN"/>
        </w:rPr>
        <w:t>A、不该记录的机密，绝对不记录</w:t>
      </w:r>
    </w:p>
    <w:p>
      <w:pPr>
        <w:rPr>
          <w:rFonts w:hint="default"/>
        </w:rPr>
      </w:pPr>
      <w:r>
        <w:rPr>
          <w:rFonts w:hint="default"/>
          <w:lang w:val="en-US" w:eastAsia="zh-CN"/>
        </w:rPr>
        <w:t>B、不在普通电话、明码电报、普通邮局传递机密事项</w:t>
      </w:r>
    </w:p>
    <w:p>
      <w:pPr>
        <w:rPr>
          <w:rFonts w:hint="default"/>
        </w:rPr>
      </w:pPr>
      <w:r>
        <w:rPr>
          <w:rFonts w:hint="default"/>
          <w:lang w:val="en-US" w:eastAsia="zh-CN"/>
        </w:rPr>
        <w:t>C、不在私人通讯中涉及机密</w:t>
      </w:r>
    </w:p>
    <w:p>
      <w:pPr>
        <w:rPr>
          <w:rFonts w:hint="default"/>
        </w:rPr>
      </w:pPr>
      <w:r>
        <w:rPr>
          <w:rFonts w:hint="default"/>
          <w:lang w:val="en-US" w:eastAsia="zh-CN"/>
        </w:rPr>
        <w:t>D、不该问的机密，绝对不问</w:t>
      </w:r>
    </w:p>
    <w:p>
      <w:pPr>
        <w:rPr>
          <w:rFonts w:hint="default"/>
        </w:rPr>
      </w:pPr>
      <w:r>
        <w:rPr>
          <w:rFonts w:hint="default"/>
          <w:lang w:val="en-US" w:eastAsia="zh-CN"/>
        </w:rPr>
        <w:t>三、判断题。判断下列说法的正误。</w:t>
      </w:r>
    </w:p>
    <w:p>
      <w:pPr>
        <w:rPr>
          <w:rFonts w:hint="default"/>
        </w:rPr>
      </w:pPr>
      <w:r>
        <w:rPr>
          <w:rFonts w:hint="default"/>
          <w:lang w:val="en-US" w:eastAsia="zh-CN"/>
        </w:rPr>
        <w:t>41</w:t>
      </w:r>
    </w:p>
    <w:p>
      <w:r>
        <w:rPr>
          <w:rFonts w:hint="default"/>
        </w:rPr>
        <w:t>十九大报告指出，我国社会主要矛盾的变化，将使我国很快由社会主义初级阶段进入高度发达阶段。（    ）</w:t>
      </w:r>
    </w:p>
    <w:p>
      <w:pPr>
        <w:rPr>
          <w:rFonts w:hint="default"/>
        </w:rPr>
      </w:pPr>
      <w:r>
        <w:rPr>
          <w:rFonts w:hint="default"/>
          <w:lang w:val="en-US" w:eastAsia="zh-CN"/>
        </w:rPr>
        <w:t>42</w:t>
      </w:r>
    </w:p>
    <w:p>
      <w:r>
        <w:rPr>
          <w:rFonts w:hint="default"/>
        </w:rPr>
        <w:t>依法治国的根本目的在于维护多数人的合法权益。（    ）</w:t>
      </w:r>
    </w:p>
    <w:p>
      <w:pPr>
        <w:rPr>
          <w:rFonts w:hint="default"/>
        </w:rPr>
      </w:pPr>
      <w:r>
        <w:rPr>
          <w:rFonts w:hint="default"/>
          <w:lang w:val="en-US" w:eastAsia="zh-CN"/>
        </w:rPr>
        <w:t>43</w:t>
      </w:r>
    </w:p>
    <w:p>
      <w:r>
        <w:rPr>
          <w:rFonts w:hint="default"/>
        </w:rPr>
        <w:t> 贵州省作为全国贫困人口最多、贫困面积最大、脱贫攻坚任务最重的省份，是中国脱贫攻坚、乡村振兴的主战场。（    ）</w:t>
      </w:r>
    </w:p>
    <w:p>
      <w:pPr>
        <w:rPr>
          <w:rFonts w:hint="default"/>
        </w:rPr>
      </w:pPr>
      <w:r>
        <w:rPr>
          <w:rFonts w:hint="default"/>
          <w:lang w:val="en-US" w:eastAsia="zh-CN"/>
        </w:rPr>
        <w:t>44</w:t>
      </w:r>
    </w:p>
    <w:p>
      <w:r>
        <w:rPr>
          <w:rFonts w:hint="default"/>
        </w:rPr>
        <w:t>民族自治地方的自治机关根据本地方的情况，在不违背宪法和法律的原则下，有权采取特殊政策和灵活措施。（    ）</w:t>
      </w:r>
    </w:p>
    <w:p>
      <w:pPr>
        <w:rPr>
          <w:rFonts w:hint="default"/>
        </w:rPr>
      </w:pPr>
      <w:r>
        <w:rPr>
          <w:rFonts w:hint="default"/>
          <w:lang w:val="en-US" w:eastAsia="zh-CN"/>
        </w:rPr>
        <w:t>45</w:t>
      </w:r>
    </w:p>
    <w:p>
      <w:r>
        <w:rPr>
          <w:rFonts w:hint="default"/>
        </w:rPr>
        <w:t>“不怕做不到，就怕想不到”，这是典型的辩证唯物主义的观点。（    ）</w:t>
      </w:r>
    </w:p>
    <w:p>
      <w:pPr>
        <w:rPr>
          <w:rFonts w:hint="default"/>
        </w:rPr>
      </w:pPr>
      <w:r>
        <w:rPr>
          <w:rFonts w:hint="default"/>
          <w:lang w:val="en-US" w:eastAsia="zh-CN"/>
        </w:rPr>
        <w:t>46</w:t>
      </w:r>
    </w:p>
    <w:p>
      <w:r>
        <w:rPr>
          <w:rFonts w:hint="default"/>
        </w:rPr>
        <w:t>价值规律调节资源配置和经济活动的作用也有一定局限性，可能会伴随着资源的浪费。（    ）</w:t>
      </w:r>
    </w:p>
    <w:p>
      <w:pPr>
        <w:rPr>
          <w:rFonts w:hint="default"/>
        </w:rPr>
      </w:pPr>
      <w:r>
        <w:rPr>
          <w:rFonts w:hint="default"/>
          <w:lang w:val="en-US" w:eastAsia="zh-CN"/>
        </w:rPr>
        <w:t>47</w:t>
      </w:r>
    </w:p>
    <w:p>
      <w:r>
        <w:rPr>
          <w:rFonts w:hint="default"/>
        </w:rPr>
        <w:t>居民的消费水平取决于当前的收入，不受未来预期的影响。（    ）</w:t>
      </w:r>
    </w:p>
    <w:p>
      <w:pPr>
        <w:rPr>
          <w:rFonts w:hint="default"/>
        </w:rPr>
      </w:pPr>
      <w:r>
        <w:rPr>
          <w:rFonts w:hint="default"/>
          <w:lang w:val="en-US" w:eastAsia="zh-CN"/>
        </w:rPr>
        <w:t>48</w:t>
      </w:r>
    </w:p>
    <w:p>
      <w:r>
        <w:rPr>
          <w:rFonts w:hint="default"/>
        </w:rPr>
        <w:t>小红今年6岁，其趁父母不注意，自己偷偷用压岁钱买了价值1000元的玩具。则小红的行为在法律上无效。（    ）</w:t>
      </w:r>
    </w:p>
    <w:p>
      <w:pPr>
        <w:rPr>
          <w:rFonts w:hint="default"/>
        </w:rPr>
      </w:pPr>
      <w:r>
        <w:rPr>
          <w:rFonts w:hint="default"/>
          <w:lang w:val="en-US" w:eastAsia="zh-CN"/>
        </w:rPr>
        <w:t>49</w:t>
      </w:r>
    </w:p>
    <w:p>
      <w:r>
        <w:rPr>
          <w:rFonts w:hint="default"/>
        </w:rPr>
        <w:t>宪法集中体现了党和人民的统一意志和共同愿望，是国家意志的最高表现形式。（    ）</w:t>
      </w:r>
    </w:p>
    <w:p>
      <w:pPr>
        <w:rPr>
          <w:rFonts w:hint="default"/>
        </w:rPr>
      </w:pPr>
      <w:r>
        <w:rPr>
          <w:rFonts w:hint="default"/>
          <w:lang w:val="en-US" w:eastAsia="zh-CN"/>
        </w:rPr>
        <w:t>50</w:t>
      </w:r>
    </w:p>
    <w:p>
      <w:r>
        <w:rPr>
          <w:rFonts w:hint="default"/>
        </w:rPr>
        <w:t>五禽戏是张仲景所创的中国历史上最早的导引养生的重要功法，模仿了虎、鹿、熊、猿、鸟五种动物的动作，开创了运动仿生学先河。（    ）</w:t>
      </w:r>
    </w:p>
    <w:p>
      <w:pPr>
        <w:rPr>
          <w:rFonts w:hint="default"/>
        </w:rPr>
      </w:pPr>
      <w:r>
        <w:rPr>
          <w:rFonts w:hint="default"/>
          <w:lang w:val="en-US" w:eastAsia="zh-CN"/>
        </w:rPr>
        <w:t>51</w:t>
      </w:r>
    </w:p>
    <w:p>
      <w:r>
        <w:rPr>
          <w:rFonts w:hint="default"/>
        </w:rPr>
        <w:t>中国人民自古以来就对松树怀有一种特殊的感情，常用松柏象征坚强不屈的品格，并把松、竹、梅称为“岁寒三友”。（    ）</w:t>
      </w:r>
    </w:p>
    <w:p>
      <w:pPr>
        <w:rPr>
          <w:rFonts w:hint="default"/>
        </w:rPr>
      </w:pPr>
      <w:r>
        <w:rPr>
          <w:rFonts w:hint="default"/>
          <w:lang w:val="en-US" w:eastAsia="zh-CN"/>
        </w:rPr>
        <w:t>52</w:t>
      </w:r>
    </w:p>
    <w:p>
      <w:r>
        <w:rPr>
          <w:rFonts w:hint="default"/>
        </w:rPr>
        <w:t>《弟子规》中“父母教，须敬听。父母责，须顺承”和“事诸父，如事父，事诸兄，如事兄”都是劝喻人们要尊敬父母，谨记其教诲。（    ）</w:t>
      </w:r>
    </w:p>
    <w:p>
      <w:pPr>
        <w:rPr>
          <w:rFonts w:hint="default"/>
        </w:rPr>
      </w:pPr>
      <w:r>
        <w:rPr>
          <w:rFonts w:hint="default"/>
          <w:lang w:val="en-US" w:eastAsia="zh-CN"/>
        </w:rPr>
        <w:t>53</w:t>
      </w:r>
    </w:p>
    <w:p>
      <w:r>
        <w:rPr>
          <w:rFonts w:hint="default"/>
        </w:rPr>
        <w:t>新旧民主主义革命的根本区别在于领导力量的不同，旧民主主义革命的领导者是无产阶级，而新民主主义革命的领导者是资产阶级。（    ）</w:t>
      </w:r>
    </w:p>
    <w:p>
      <w:pPr>
        <w:rPr>
          <w:rFonts w:hint="default"/>
        </w:rPr>
      </w:pPr>
      <w:r>
        <w:rPr>
          <w:rFonts w:hint="default"/>
          <w:lang w:val="en-US" w:eastAsia="zh-CN"/>
        </w:rPr>
        <w:t>54</w:t>
      </w:r>
    </w:p>
    <w:p>
      <w:r>
        <w:rPr>
          <w:rFonts w:hint="default"/>
        </w:rPr>
        <w:t>北京故宫旧称“紫禁城”，它不仅是中国也是世界上现存规模最大、保存最完整的古代木构建筑群。（    ）</w:t>
      </w:r>
    </w:p>
    <w:p>
      <w:pPr>
        <w:rPr>
          <w:rFonts w:hint="default"/>
        </w:rPr>
      </w:pPr>
      <w:r>
        <w:rPr>
          <w:rFonts w:hint="default"/>
          <w:lang w:val="en-US" w:eastAsia="zh-CN"/>
        </w:rPr>
        <w:t>55</w:t>
      </w:r>
    </w:p>
    <w:p>
      <w:r>
        <w:rPr>
          <w:rFonts w:hint="default"/>
        </w:rPr>
        <w:t>紫外线是一种可见光，具有杀菌的作用，但过强的紫外线会损害人体。（    ）</w:t>
      </w:r>
    </w:p>
    <w:p>
      <w:pPr>
        <w:rPr>
          <w:rFonts w:hint="default"/>
        </w:rPr>
      </w:pPr>
      <w:r>
        <w:rPr>
          <w:rFonts w:hint="default"/>
          <w:lang w:val="en-US" w:eastAsia="zh-CN"/>
        </w:rPr>
        <w:t>56</w:t>
      </w:r>
    </w:p>
    <w:p>
      <w:r>
        <w:rPr>
          <w:rFonts w:hint="default"/>
        </w:rPr>
        <w:t>高新技术反应了科学向技术的迅速转化及科学与技术的高度融合，具有高智力、高投入、高风险、高效益等特点。（    ）</w:t>
      </w:r>
    </w:p>
    <w:p>
      <w:pPr>
        <w:rPr>
          <w:rFonts w:hint="default"/>
        </w:rPr>
      </w:pPr>
      <w:r>
        <w:rPr>
          <w:rFonts w:hint="default"/>
          <w:lang w:val="en-US" w:eastAsia="zh-CN"/>
        </w:rPr>
        <w:t>57</w:t>
      </w:r>
    </w:p>
    <w:p>
      <w:r>
        <w:rPr>
          <w:rFonts w:hint="default"/>
        </w:rPr>
        <w:t>在不同的历史时期，随着政府职能重心的转移，政府行政管理采用的主要手段也应有所不同。（    ）</w:t>
      </w:r>
    </w:p>
    <w:p>
      <w:pPr>
        <w:rPr>
          <w:rFonts w:hint="default"/>
        </w:rPr>
      </w:pPr>
      <w:r>
        <w:rPr>
          <w:rFonts w:hint="default"/>
          <w:lang w:val="en-US" w:eastAsia="zh-CN"/>
        </w:rPr>
        <w:t>58</w:t>
      </w:r>
    </w:p>
    <w:p>
      <w:r>
        <w:rPr>
          <w:rFonts w:hint="default"/>
        </w:rPr>
        <w:t>中华人民共和国国务院，即中央人民政府，是最高国家权力机关的执行机关，是最高国家行政机关。（    ）</w:t>
      </w:r>
    </w:p>
    <w:p>
      <w:pPr>
        <w:rPr>
          <w:rFonts w:hint="default"/>
        </w:rPr>
      </w:pPr>
      <w:r>
        <w:rPr>
          <w:rFonts w:hint="default"/>
          <w:lang w:val="en-US" w:eastAsia="zh-CN"/>
        </w:rPr>
        <w:t>59</w:t>
      </w:r>
    </w:p>
    <w:p>
      <w:r>
        <w:rPr>
          <w:rFonts w:hint="default"/>
        </w:rPr>
        <w:t>公文一律右侧装订，装订时，文件页码也要折叠整齐，认真编排，不可错页漏页，以保持公文的完整。（    ）</w:t>
      </w:r>
    </w:p>
    <w:p>
      <w:pPr>
        <w:rPr>
          <w:rFonts w:hint="default"/>
        </w:rPr>
      </w:pPr>
      <w:r>
        <w:rPr>
          <w:rFonts w:hint="default"/>
          <w:lang w:val="en-US" w:eastAsia="zh-CN"/>
        </w:rPr>
        <w:t>60</w:t>
      </w:r>
    </w:p>
    <w:p>
      <w:r>
        <w:rPr>
          <w:rFonts w:hint="default"/>
        </w:rPr>
        <w:t>普发性的决定不写主送机关，结尾也不用署发文机关名称。（    ）</w:t>
      </w:r>
    </w:p>
    <w:p>
      <w:r>
        <w:rPr>
          <w:rFonts w:hint="default"/>
        </w:rPr>
        <w:t>（答案）</w:t>
      </w:r>
    </w:p>
    <w:p>
      <w:pPr>
        <w:rPr>
          <w:rFonts w:hint="default"/>
        </w:rPr>
      </w:pPr>
      <w:r>
        <w:rPr>
          <w:rFonts w:hint="default"/>
          <w:lang w:val="en-US" w:eastAsia="zh-CN"/>
        </w:rPr>
        <w:t>1、C</w:t>
      </w:r>
    </w:p>
    <w:p>
      <w:pPr>
        <w:rPr>
          <w:rFonts w:hint="default"/>
        </w:rPr>
      </w:pPr>
      <w:r>
        <w:rPr>
          <w:rFonts w:hint="default"/>
          <w:lang w:val="en-US" w:eastAsia="zh-CN"/>
        </w:rPr>
        <w:t>2、A</w:t>
      </w:r>
    </w:p>
    <w:p>
      <w:pPr>
        <w:rPr>
          <w:rFonts w:hint="default"/>
        </w:rPr>
      </w:pPr>
      <w:r>
        <w:rPr>
          <w:rFonts w:hint="default"/>
          <w:lang w:val="en-US" w:eastAsia="zh-CN"/>
        </w:rPr>
        <w:t>3、C</w:t>
      </w:r>
    </w:p>
    <w:p>
      <w:pPr>
        <w:rPr>
          <w:rFonts w:hint="default"/>
        </w:rPr>
      </w:pPr>
      <w:r>
        <w:rPr>
          <w:rFonts w:hint="default"/>
          <w:lang w:val="en-US" w:eastAsia="zh-CN"/>
        </w:rPr>
        <w:t>4、B</w:t>
      </w:r>
    </w:p>
    <w:p>
      <w:pPr>
        <w:rPr>
          <w:rFonts w:hint="default"/>
        </w:rPr>
      </w:pPr>
      <w:r>
        <w:rPr>
          <w:rFonts w:hint="default"/>
          <w:lang w:val="en-US" w:eastAsia="zh-CN"/>
        </w:rPr>
        <w:t>5、B</w:t>
      </w:r>
    </w:p>
    <w:p>
      <w:pPr>
        <w:rPr>
          <w:rFonts w:hint="default"/>
        </w:rPr>
      </w:pPr>
      <w:r>
        <w:rPr>
          <w:rFonts w:hint="default"/>
          <w:lang w:val="en-US" w:eastAsia="zh-CN"/>
        </w:rPr>
        <w:t>6、D</w:t>
      </w:r>
    </w:p>
    <w:p>
      <w:pPr>
        <w:rPr>
          <w:rFonts w:hint="default"/>
        </w:rPr>
      </w:pPr>
      <w:r>
        <w:rPr>
          <w:rFonts w:hint="default"/>
          <w:lang w:val="en-US" w:eastAsia="zh-CN"/>
        </w:rPr>
        <w:t>7、A</w:t>
      </w:r>
    </w:p>
    <w:p>
      <w:pPr>
        <w:rPr>
          <w:rFonts w:hint="default"/>
        </w:rPr>
      </w:pPr>
      <w:r>
        <w:rPr>
          <w:rFonts w:hint="default"/>
          <w:lang w:val="en-US" w:eastAsia="zh-CN"/>
        </w:rPr>
        <w:t>8、C</w:t>
      </w:r>
    </w:p>
    <w:p>
      <w:pPr>
        <w:rPr>
          <w:rFonts w:hint="default"/>
        </w:rPr>
      </w:pPr>
      <w:r>
        <w:rPr>
          <w:rFonts w:hint="default"/>
          <w:lang w:val="en-US" w:eastAsia="zh-CN"/>
        </w:rPr>
        <w:t>9、A</w:t>
      </w:r>
    </w:p>
    <w:p>
      <w:pPr>
        <w:rPr>
          <w:rFonts w:hint="default"/>
        </w:rPr>
      </w:pPr>
      <w:r>
        <w:rPr>
          <w:rFonts w:hint="default"/>
          <w:lang w:val="en-US" w:eastAsia="zh-CN"/>
        </w:rPr>
        <w:t>10、D</w:t>
      </w:r>
    </w:p>
    <w:p>
      <w:pPr>
        <w:rPr>
          <w:rFonts w:hint="default"/>
        </w:rPr>
      </w:pPr>
      <w:r>
        <w:rPr>
          <w:rFonts w:hint="default"/>
          <w:lang w:val="en-US" w:eastAsia="zh-CN"/>
        </w:rPr>
        <w:t>11、A</w:t>
      </w:r>
    </w:p>
    <w:p>
      <w:pPr>
        <w:rPr>
          <w:rFonts w:hint="default"/>
        </w:rPr>
      </w:pPr>
      <w:r>
        <w:rPr>
          <w:rFonts w:hint="default"/>
          <w:lang w:val="en-US" w:eastAsia="zh-CN"/>
        </w:rPr>
        <w:t>12、B</w:t>
      </w:r>
    </w:p>
    <w:p>
      <w:pPr>
        <w:rPr>
          <w:rFonts w:hint="default"/>
        </w:rPr>
      </w:pPr>
      <w:r>
        <w:rPr>
          <w:rFonts w:hint="default"/>
          <w:lang w:val="en-US" w:eastAsia="zh-CN"/>
        </w:rPr>
        <w:t>13、C</w:t>
      </w:r>
    </w:p>
    <w:p>
      <w:pPr>
        <w:rPr>
          <w:rFonts w:hint="default"/>
        </w:rPr>
      </w:pPr>
      <w:r>
        <w:rPr>
          <w:rFonts w:hint="default"/>
          <w:lang w:val="en-US" w:eastAsia="zh-CN"/>
        </w:rPr>
        <w:t>14、A</w:t>
      </w:r>
    </w:p>
    <w:p>
      <w:pPr>
        <w:rPr>
          <w:rFonts w:hint="default"/>
        </w:rPr>
      </w:pPr>
      <w:r>
        <w:rPr>
          <w:rFonts w:hint="default"/>
          <w:lang w:val="en-US" w:eastAsia="zh-CN"/>
        </w:rPr>
        <w:t>15、B</w:t>
      </w:r>
    </w:p>
    <w:p>
      <w:pPr>
        <w:rPr>
          <w:rFonts w:hint="default"/>
        </w:rPr>
      </w:pPr>
      <w:r>
        <w:rPr>
          <w:rFonts w:hint="default"/>
          <w:lang w:val="en-US" w:eastAsia="zh-CN"/>
        </w:rPr>
        <w:t>16、D</w:t>
      </w:r>
    </w:p>
    <w:p>
      <w:pPr>
        <w:rPr>
          <w:rFonts w:hint="default"/>
        </w:rPr>
      </w:pPr>
      <w:r>
        <w:rPr>
          <w:rFonts w:hint="default"/>
          <w:lang w:val="en-US" w:eastAsia="zh-CN"/>
        </w:rPr>
        <w:t>17、C</w:t>
      </w:r>
    </w:p>
    <w:p>
      <w:pPr>
        <w:rPr>
          <w:rFonts w:hint="default"/>
        </w:rPr>
      </w:pPr>
      <w:r>
        <w:rPr>
          <w:rFonts w:hint="default"/>
          <w:lang w:val="en-US" w:eastAsia="zh-CN"/>
        </w:rPr>
        <w:t>18、A</w:t>
      </w:r>
    </w:p>
    <w:p>
      <w:pPr>
        <w:rPr>
          <w:rFonts w:hint="default"/>
        </w:rPr>
      </w:pPr>
      <w:r>
        <w:rPr>
          <w:rFonts w:hint="default"/>
          <w:lang w:val="en-US" w:eastAsia="zh-CN"/>
        </w:rPr>
        <w:t>19、B</w:t>
      </w:r>
    </w:p>
    <w:p>
      <w:pPr>
        <w:rPr>
          <w:rFonts w:hint="default"/>
        </w:rPr>
      </w:pPr>
      <w:r>
        <w:rPr>
          <w:rFonts w:hint="default"/>
          <w:lang w:val="en-US" w:eastAsia="zh-CN"/>
        </w:rPr>
        <w:t>20、D</w:t>
      </w:r>
    </w:p>
    <w:p>
      <w:pPr>
        <w:rPr>
          <w:rFonts w:hint="default"/>
        </w:rPr>
      </w:pPr>
      <w:r>
        <w:rPr>
          <w:rFonts w:hint="default"/>
          <w:lang w:val="en-US" w:eastAsia="zh-CN"/>
        </w:rPr>
        <w:t>21、D</w:t>
      </w:r>
    </w:p>
    <w:p>
      <w:pPr>
        <w:rPr>
          <w:rFonts w:hint="default"/>
        </w:rPr>
      </w:pPr>
      <w:r>
        <w:rPr>
          <w:rFonts w:hint="default"/>
          <w:lang w:val="en-US" w:eastAsia="zh-CN"/>
        </w:rPr>
        <w:t>22、D</w:t>
      </w:r>
    </w:p>
    <w:p>
      <w:pPr>
        <w:rPr>
          <w:rFonts w:hint="default"/>
        </w:rPr>
      </w:pPr>
      <w:r>
        <w:rPr>
          <w:rFonts w:hint="default"/>
          <w:lang w:val="en-US" w:eastAsia="zh-CN"/>
        </w:rPr>
        <w:t>23、B</w:t>
      </w:r>
    </w:p>
    <w:p>
      <w:pPr>
        <w:rPr>
          <w:rFonts w:hint="default"/>
        </w:rPr>
      </w:pPr>
      <w:r>
        <w:rPr>
          <w:rFonts w:hint="default"/>
          <w:lang w:val="en-US" w:eastAsia="zh-CN"/>
        </w:rPr>
        <w:t>24、B</w:t>
      </w:r>
    </w:p>
    <w:p>
      <w:pPr>
        <w:rPr>
          <w:rFonts w:hint="default"/>
        </w:rPr>
      </w:pPr>
      <w:r>
        <w:rPr>
          <w:rFonts w:hint="default"/>
          <w:lang w:val="en-US" w:eastAsia="zh-CN"/>
        </w:rPr>
        <w:t>25、B</w:t>
      </w:r>
    </w:p>
    <w:p>
      <w:pPr>
        <w:rPr>
          <w:rFonts w:hint="default"/>
        </w:rPr>
      </w:pPr>
      <w:r>
        <w:rPr>
          <w:rFonts w:hint="default"/>
          <w:lang w:val="en-US" w:eastAsia="zh-CN"/>
        </w:rPr>
        <w:t>26、B</w:t>
      </w:r>
    </w:p>
    <w:p>
      <w:pPr>
        <w:rPr>
          <w:rFonts w:hint="default"/>
        </w:rPr>
      </w:pPr>
      <w:r>
        <w:rPr>
          <w:rFonts w:hint="default"/>
          <w:lang w:val="en-US" w:eastAsia="zh-CN"/>
        </w:rPr>
        <w:t>27、A</w:t>
      </w:r>
    </w:p>
    <w:p>
      <w:pPr>
        <w:rPr>
          <w:rFonts w:hint="default"/>
        </w:rPr>
      </w:pPr>
      <w:r>
        <w:rPr>
          <w:rFonts w:hint="default"/>
          <w:lang w:val="en-US" w:eastAsia="zh-CN"/>
        </w:rPr>
        <w:t>28、C</w:t>
      </w:r>
    </w:p>
    <w:p>
      <w:pPr>
        <w:rPr>
          <w:rFonts w:hint="default"/>
        </w:rPr>
      </w:pPr>
      <w:r>
        <w:rPr>
          <w:rFonts w:hint="default"/>
          <w:lang w:val="en-US" w:eastAsia="zh-CN"/>
        </w:rPr>
        <w:t>29、B</w:t>
      </w:r>
    </w:p>
    <w:p>
      <w:pPr>
        <w:rPr>
          <w:rFonts w:hint="default"/>
        </w:rPr>
      </w:pPr>
      <w:r>
        <w:rPr>
          <w:rFonts w:hint="default"/>
          <w:lang w:val="en-US" w:eastAsia="zh-CN"/>
        </w:rPr>
        <w:t>30、A</w:t>
      </w:r>
    </w:p>
    <w:p>
      <w:pPr>
        <w:rPr>
          <w:rFonts w:hint="default"/>
        </w:rPr>
      </w:pPr>
      <w:r>
        <w:rPr>
          <w:rFonts w:hint="default"/>
          <w:lang w:val="en-US" w:eastAsia="zh-CN"/>
        </w:rPr>
        <w:t>31、ABD</w:t>
      </w:r>
    </w:p>
    <w:p>
      <w:pPr>
        <w:rPr>
          <w:rFonts w:hint="default"/>
        </w:rPr>
      </w:pPr>
      <w:r>
        <w:rPr>
          <w:rFonts w:hint="default"/>
          <w:lang w:val="en-US" w:eastAsia="zh-CN"/>
        </w:rPr>
        <w:t>32、ABCD</w:t>
      </w:r>
    </w:p>
    <w:p>
      <w:pPr>
        <w:rPr>
          <w:rFonts w:hint="default"/>
        </w:rPr>
      </w:pPr>
      <w:r>
        <w:rPr>
          <w:rFonts w:hint="default"/>
          <w:lang w:val="en-US" w:eastAsia="zh-CN"/>
        </w:rPr>
        <w:t>33、ABD</w:t>
      </w:r>
    </w:p>
    <w:p>
      <w:pPr>
        <w:rPr>
          <w:rFonts w:hint="default"/>
        </w:rPr>
      </w:pPr>
      <w:r>
        <w:rPr>
          <w:rFonts w:hint="default"/>
          <w:lang w:val="en-US" w:eastAsia="zh-CN"/>
        </w:rPr>
        <w:t>34、ABD</w:t>
      </w:r>
    </w:p>
    <w:p>
      <w:pPr>
        <w:rPr>
          <w:rFonts w:hint="default"/>
        </w:rPr>
      </w:pPr>
      <w:r>
        <w:rPr>
          <w:rFonts w:hint="default"/>
          <w:lang w:val="en-US" w:eastAsia="zh-CN"/>
        </w:rPr>
        <w:t>35、AB</w:t>
      </w:r>
    </w:p>
    <w:p>
      <w:pPr>
        <w:rPr>
          <w:rFonts w:hint="default"/>
        </w:rPr>
      </w:pPr>
      <w:r>
        <w:rPr>
          <w:rFonts w:hint="default"/>
          <w:lang w:val="en-US" w:eastAsia="zh-CN"/>
        </w:rPr>
        <w:t>36、BC</w:t>
      </w:r>
    </w:p>
    <w:p>
      <w:pPr>
        <w:rPr>
          <w:rFonts w:hint="default"/>
        </w:rPr>
      </w:pPr>
      <w:r>
        <w:rPr>
          <w:rFonts w:hint="default"/>
          <w:lang w:val="en-US" w:eastAsia="zh-CN"/>
        </w:rPr>
        <w:t>37、ACD</w:t>
      </w:r>
    </w:p>
    <w:p>
      <w:pPr>
        <w:rPr>
          <w:rFonts w:hint="default"/>
        </w:rPr>
      </w:pPr>
      <w:r>
        <w:rPr>
          <w:rFonts w:hint="default"/>
          <w:lang w:val="en-US" w:eastAsia="zh-CN"/>
        </w:rPr>
        <w:t>38、ABD</w:t>
      </w:r>
    </w:p>
    <w:p>
      <w:pPr>
        <w:rPr>
          <w:rFonts w:hint="default"/>
        </w:rPr>
      </w:pPr>
      <w:r>
        <w:rPr>
          <w:rFonts w:hint="default"/>
          <w:lang w:val="en-US" w:eastAsia="zh-CN"/>
        </w:rPr>
        <w:t>39、BCD</w:t>
      </w:r>
    </w:p>
    <w:p>
      <w:pPr>
        <w:rPr>
          <w:rFonts w:hint="default"/>
        </w:rPr>
      </w:pPr>
      <w:r>
        <w:rPr>
          <w:rFonts w:hint="default"/>
          <w:lang w:val="en-US" w:eastAsia="zh-CN"/>
        </w:rPr>
        <w:t>40、ABCD</w:t>
      </w:r>
    </w:p>
    <w:p>
      <w:pPr>
        <w:rPr>
          <w:rFonts w:hint="default"/>
        </w:rPr>
      </w:pPr>
      <w:r>
        <w:rPr>
          <w:rFonts w:hint="default"/>
          <w:lang w:val="en-US" w:eastAsia="zh-CN"/>
        </w:rPr>
        <w:t>41、B</w:t>
      </w:r>
    </w:p>
    <w:p>
      <w:pPr>
        <w:rPr>
          <w:rFonts w:hint="default"/>
        </w:rPr>
      </w:pPr>
      <w:r>
        <w:rPr>
          <w:rFonts w:hint="default"/>
          <w:lang w:val="en-US" w:eastAsia="zh-CN"/>
        </w:rPr>
        <w:t>42、B</w:t>
      </w:r>
    </w:p>
    <w:p>
      <w:pPr>
        <w:rPr>
          <w:rFonts w:hint="default"/>
        </w:rPr>
      </w:pPr>
      <w:r>
        <w:rPr>
          <w:rFonts w:hint="default"/>
          <w:lang w:val="en-US" w:eastAsia="zh-CN"/>
        </w:rPr>
        <w:t>43、A</w:t>
      </w:r>
    </w:p>
    <w:p>
      <w:pPr>
        <w:rPr>
          <w:rFonts w:hint="default"/>
        </w:rPr>
      </w:pPr>
      <w:r>
        <w:rPr>
          <w:rFonts w:hint="default"/>
          <w:lang w:val="en-US" w:eastAsia="zh-CN"/>
        </w:rPr>
        <w:t>44、A</w:t>
      </w:r>
    </w:p>
    <w:p>
      <w:pPr>
        <w:rPr>
          <w:rFonts w:hint="default"/>
        </w:rPr>
      </w:pPr>
      <w:r>
        <w:rPr>
          <w:rFonts w:hint="default"/>
          <w:lang w:val="en-US" w:eastAsia="zh-CN"/>
        </w:rPr>
        <w:t>45、B</w:t>
      </w:r>
    </w:p>
    <w:p>
      <w:pPr>
        <w:rPr>
          <w:rFonts w:hint="default"/>
        </w:rPr>
      </w:pPr>
      <w:r>
        <w:rPr>
          <w:rFonts w:hint="default"/>
          <w:lang w:val="en-US" w:eastAsia="zh-CN"/>
        </w:rPr>
        <w:t>46、A</w:t>
      </w:r>
    </w:p>
    <w:p>
      <w:pPr>
        <w:rPr>
          <w:rFonts w:hint="default"/>
        </w:rPr>
      </w:pPr>
      <w:r>
        <w:rPr>
          <w:rFonts w:hint="default"/>
          <w:lang w:val="en-US" w:eastAsia="zh-CN"/>
        </w:rPr>
        <w:t>47、B</w:t>
      </w:r>
    </w:p>
    <w:p>
      <w:pPr>
        <w:rPr>
          <w:rFonts w:hint="default"/>
        </w:rPr>
      </w:pPr>
      <w:r>
        <w:rPr>
          <w:rFonts w:hint="default"/>
          <w:lang w:val="en-US" w:eastAsia="zh-CN"/>
        </w:rPr>
        <w:t>48、A</w:t>
      </w:r>
    </w:p>
    <w:p>
      <w:pPr>
        <w:rPr>
          <w:rFonts w:hint="default"/>
        </w:rPr>
      </w:pPr>
      <w:r>
        <w:rPr>
          <w:rFonts w:hint="default"/>
          <w:lang w:val="en-US" w:eastAsia="zh-CN"/>
        </w:rPr>
        <w:t>49、A</w:t>
      </w:r>
    </w:p>
    <w:p>
      <w:pPr>
        <w:rPr>
          <w:rFonts w:hint="default"/>
        </w:rPr>
      </w:pPr>
      <w:r>
        <w:rPr>
          <w:rFonts w:hint="default"/>
          <w:lang w:val="en-US" w:eastAsia="zh-CN"/>
        </w:rPr>
        <w:t>50、B</w:t>
      </w:r>
    </w:p>
    <w:p>
      <w:pPr>
        <w:rPr>
          <w:rFonts w:hint="default"/>
        </w:rPr>
      </w:pPr>
      <w:r>
        <w:rPr>
          <w:rFonts w:hint="default"/>
          <w:lang w:val="en-US" w:eastAsia="zh-CN"/>
        </w:rPr>
        <w:t>51、A</w:t>
      </w:r>
    </w:p>
    <w:p>
      <w:pPr>
        <w:rPr>
          <w:rFonts w:hint="default"/>
        </w:rPr>
      </w:pPr>
      <w:r>
        <w:rPr>
          <w:rFonts w:hint="default"/>
          <w:lang w:val="en-US" w:eastAsia="zh-CN"/>
        </w:rPr>
        <w:t>52、B</w:t>
      </w:r>
    </w:p>
    <w:p>
      <w:pPr>
        <w:rPr>
          <w:rFonts w:hint="default"/>
        </w:rPr>
      </w:pPr>
      <w:r>
        <w:rPr>
          <w:rFonts w:hint="default"/>
          <w:lang w:val="en-US" w:eastAsia="zh-CN"/>
        </w:rPr>
        <w:t>53、B</w:t>
      </w:r>
    </w:p>
    <w:p>
      <w:pPr>
        <w:rPr>
          <w:rFonts w:hint="default"/>
        </w:rPr>
      </w:pPr>
      <w:r>
        <w:rPr>
          <w:rFonts w:hint="default"/>
          <w:lang w:val="en-US" w:eastAsia="zh-CN"/>
        </w:rPr>
        <w:t>54、A</w:t>
      </w:r>
    </w:p>
    <w:p>
      <w:pPr>
        <w:rPr>
          <w:rFonts w:hint="default"/>
        </w:rPr>
      </w:pPr>
      <w:r>
        <w:rPr>
          <w:rFonts w:hint="default"/>
          <w:lang w:val="en-US" w:eastAsia="zh-CN"/>
        </w:rPr>
        <w:t>55、B</w:t>
      </w:r>
    </w:p>
    <w:p>
      <w:pPr>
        <w:rPr>
          <w:rFonts w:hint="default"/>
        </w:rPr>
      </w:pPr>
      <w:r>
        <w:rPr>
          <w:rFonts w:hint="default"/>
          <w:lang w:val="en-US" w:eastAsia="zh-CN"/>
        </w:rPr>
        <w:t>56、A</w:t>
      </w:r>
    </w:p>
    <w:p>
      <w:pPr>
        <w:rPr>
          <w:rFonts w:hint="default"/>
        </w:rPr>
      </w:pPr>
      <w:r>
        <w:rPr>
          <w:rFonts w:hint="default"/>
          <w:lang w:val="en-US" w:eastAsia="zh-CN"/>
        </w:rPr>
        <w:t>57、A</w:t>
      </w:r>
    </w:p>
    <w:p>
      <w:pPr>
        <w:rPr>
          <w:rFonts w:hint="default"/>
        </w:rPr>
      </w:pPr>
      <w:r>
        <w:rPr>
          <w:rFonts w:hint="default"/>
          <w:lang w:val="en-US" w:eastAsia="zh-CN"/>
        </w:rPr>
        <w:t>58、A</w:t>
      </w:r>
    </w:p>
    <w:p>
      <w:pPr>
        <w:rPr>
          <w:rFonts w:hint="default"/>
        </w:rPr>
      </w:pPr>
      <w:r>
        <w:rPr>
          <w:rFonts w:hint="default"/>
          <w:lang w:val="en-US" w:eastAsia="zh-CN"/>
        </w:rPr>
        <w:t>59、B</w:t>
      </w:r>
    </w:p>
    <w:p>
      <w:pPr>
        <w:rPr>
          <w:rFonts w:hint="default"/>
        </w:rPr>
      </w:pPr>
      <w:r>
        <w:rPr>
          <w:rFonts w:hint="default"/>
          <w:lang w:val="en-US" w:eastAsia="zh-CN"/>
        </w:rPr>
        <w:t>60、A</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BjSEATCl84mDvr7gzKuljUTC63g=" w:salt="+b9pJ5pfTlyTsFFneHorKA=="/>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96668"/>
    <w:rsid w:val="4EF96668"/>
    <w:rsid w:val="65C3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2021-12-08T08:57:00Z</dcterms:created>
  <dc:creator>新文泰教育</dc:creator>
  <cp:lastModifiedBy>新文泰教育</cp:lastModifiedBy>
  <dcterms:modified xsi:type="dcterms:W3CDTF">2021-12-08T08:58:46Z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3D2E53E7A521458CBA4C0167083E243A</vt:lpwstr>
  </property>
</Properties>
</file>