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rPr>
      </w:pPr>
      <w:bookmarkStart w:id="0" w:name="_GoBack"/>
      <w:bookmarkEnd w:id="0"/>
      <w:r>
        <mc:AlternateContent>
          <mc:Choice Requires="wps">
            <w:drawing>
              <wp:anchor distT="0" distB="0" distL="114300" distR="114300" simplePos="0" relativeHeight="249752576" behindDoc="1" locked="0" layoutInCell="1" allowOverlap="1">
                <wp:simplePos x="0" y="0"/>
                <wp:positionH relativeFrom="page">
                  <wp:posOffset>6142990</wp:posOffset>
                </wp:positionH>
                <wp:positionV relativeFrom="page">
                  <wp:posOffset>10077450</wp:posOffset>
                </wp:positionV>
                <wp:extent cx="446405" cy="1784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46405" cy="178435"/>
                        </a:xfrm>
                        <a:prstGeom prst="rect">
                          <a:avLst/>
                        </a:prstGeom>
                        <a:noFill/>
                        <a:ln>
                          <a:noFill/>
                        </a:ln>
                      </wps:spPr>
                      <wps:txbx>
                        <w:txbxContent>
                          <w:p>
                            <w:pPr>
                              <w:spacing w:before="0" w:line="281" w:lineRule="exact"/>
                              <w:ind w:left="0" w:right="0" w:firstLine="0"/>
                              <w:jc w:val="left"/>
                              <w:rPr>
                                <w:sz w:val="28"/>
                              </w:rPr>
                            </w:pPr>
                            <w:r>
                              <w:rPr>
                                <w:sz w:val="28"/>
                              </w:rPr>
                              <w:t>- 1 -</w:t>
                            </w:r>
                          </w:p>
                        </w:txbxContent>
                      </wps:txbx>
                      <wps:bodyPr lIns="0" tIns="0" rIns="0" bIns="0" upright="1"/>
                    </wps:wsp>
                  </a:graphicData>
                </a:graphic>
              </wp:anchor>
            </w:drawing>
          </mc:Choice>
          <mc:Fallback>
            <w:pict>
              <v:shape id="_x0000_s1026" o:spid="_x0000_s1026" o:spt="202" type="#_x0000_t202" style="position:absolute;left:0pt;margin-left:483.7pt;margin-top:793.5pt;height:14.05pt;width:35.15pt;mso-position-horizontal-relative:page;mso-position-vertical-relative:page;z-index:-253563904;mso-width-relative:page;mso-height-relative:page;" filled="f" stroked="f" coordsize="21600,21600" o:gfxdata="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h2qsC3AAAAA4BAAAPAAAA&#10;AAAAAAEAIAAAACIAAABkcnMvZG93bnJldi54bWxQSwECFAAUAAAACACHTuJAnVihKZ8BAAAjAwAA&#10;DgAAAAAAAAABACAAAAArAQAAZHJzL2Uyb0RvYy54bWxQSwUGAAAAAAYABgBZAQAAPAUAAAAA&#10;">
                <v:fill on="f" focussize="0,0"/>
                <v:stroke on="f"/>
                <v:imagedata o:title=""/>
                <o:lock v:ext="edit" aspectratio="f"/>
                <v:textbox inset="0mm,0mm,0mm,0mm">
                  <w:txbxContent>
                    <w:p>
                      <w:pPr>
                        <w:spacing w:before="0" w:line="281" w:lineRule="exact"/>
                        <w:ind w:left="0" w:right="0" w:firstLine="0"/>
                        <w:jc w:val="left"/>
                        <w:rPr>
                          <w:sz w:val="28"/>
                        </w:rPr>
                      </w:pPr>
                      <w:r>
                        <w:rPr>
                          <w:sz w:val="28"/>
                        </w:rPr>
                        <w:t>- 1 -</w:t>
                      </w:r>
                    </w:p>
                  </w:txbxContent>
                </v:textbox>
              </v:shape>
            </w:pict>
          </mc:Fallback>
        </mc:AlternateContent>
      </w:r>
    </w:p>
    <w:p>
      <w:pPr>
        <w:pStyle w:val="3"/>
        <w:spacing w:before="5"/>
        <w:ind w:left="0"/>
        <w:rPr>
          <w:rFonts w:ascii="Times New Roman"/>
          <w:sz w:val="28"/>
        </w:rPr>
      </w:pPr>
    </w:p>
    <w:p>
      <w:pPr>
        <w:pStyle w:val="3"/>
        <w:rPr>
          <w:rFonts w:ascii="Times New Roman"/>
          <w:sz w:val="20"/>
        </w:rPr>
      </w:pPr>
      <w:r>
        <w:rPr>
          <w:rFonts w:ascii="Times New Roman"/>
          <w:sz w:val="20"/>
        </w:rPr>
        <w:drawing>
          <wp:inline distT="0" distB="0" distL="0" distR="0">
            <wp:extent cx="5822950" cy="916178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0" cstate="print"/>
                    <a:stretch>
                      <a:fillRect/>
                    </a:stretch>
                  </pic:blipFill>
                  <pic:spPr>
                    <a:xfrm>
                      <a:off x="0" y="0"/>
                      <a:ext cx="5823249" cy="9162192"/>
                    </a:xfrm>
                    <a:prstGeom prst="rect">
                      <a:avLst/>
                    </a:prstGeom>
                  </pic:spPr>
                </pic:pic>
              </a:graphicData>
            </a:graphic>
          </wp:inline>
        </w:drawing>
      </w:r>
    </w:p>
    <w:p>
      <w:pPr>
        <w:spacing w:after="0"/>
        <w:rPr>
          <w:rFonts w:ascii="Times New Roman"/>
          <w:sz w:val="20"/>
        </w:rPr>
        <w:sectPr>
          <w:type w:val="continuous"/>
          <w:pgSz w:w="11910" w:h="16840"/>
          <w:pgMar w:top="1580" w:right="440" w:bottom="0" w:left="1360" w:header="720" w:footer="720" w:gutter="0"/>
        </w:sectPr>
      </w:pPr>
    </w:p>
    <w:p>
      <w:pPr>
        <w:pStyle w:val="3"/>
        <w:ind w:left="0"/>
        <w:rPr>
          <w:rFonts w:ascii="Times New Roman"/>
          <w:sz w:val="20"/>
        </w:rPr>
      </w:pPr>
      <w:r>
        <mc:AlternateContent>
          <mc:Choice Requires="wps">
            <w:drawing>
              <wp:anchor distT="0" distB="0" distL="114300" distR="114300" simplePos="0" relativeHeight="249753600" behindDoc="1" locked="0" layoutInCell="1" allowOverlap="1">
                <wp:simplePos x="0" y="0"/>
                <wp:positionH relativeFrom="page">
                  <wp:posOffset>1007110</wp:posOffset>
                </wp:positionH>
                <wp:positionV relativeFrom="page">
                  <wp:posOffset>10077450</wp:posOffset>
                </wp:positionV>
                <wp:extent cx="446405" cy="178435"/>
                <wp:effectExtent l="0" t="0" r="0" b="0"/>
                <wp:wrapNone/>
                <wp:docPr id="4" name="文本框 3"/>
                <wp:cNvGraphicFramePr/>
                <a:graphic xmlns:a="http://schemas.openxmlformats.org/drawingml/2006/main">
                  <a:graphicData uri="http://schemas.microsoft.com/office/word/2010/wordprocessingShape">
                    <wps:wsp>
                      <wps:cNvSpPr txBox="1"/>
                      <wps:spPr>
                        <a:xfrm>
                          <a:off x="0" y="0"/>
                          <a:ext cx="446405" cy="178435"/>
                        </a:xfrm>
                        <a:prstGeom prst="rect">
                          <a:avLst/>
                        </a:prstGeom>
                        <a:noFill/>
                        <a:ln>
                          <a:noFill/>
                        </a:ln>
                      </wps:spPr>
                      <wps:txbx>
                        <w:txbxContent>
                          <w:p>
                            <w:pPr>
                              <w:spacing w:before="0" w:line="281" w:lineRule="exact"/>
                              <w:ind w:left="0" w:right="0" w:firstLine="0"/>
                              <w:jc w:val="left"/>
                              <w:rPr>
                                <w:sz w:val="28"/>
                              </w:rPr>
                            </w:pPr>
                            <w:r>
                              <w:rPr>
                                <w:sz w:val="28"/>
                              </w:rPr>
                              <w:t>- 2 -</w:t>
                            </w:r>
                          </w:p>
                        </w:txbxContent>
                      </wps:txbx>
                      <wps:bodyPr lIns="0" tIns="0" rIns="0" bIns="0" upright="1"/>
                    </wps:wsp>
                  </a:graphicData>
                </a:graphic>
              </wp:anchor>
            </w:drawing>
          </mc:Choice>
          <mc:Fallback>
            <w:pict>
              <v:shape id="文本框 3" o:spid="_x0000_s1026" o:spt="202" type="#_x0000_t202" style="position:absolute;left:0pt;margin-left:79.3pt;margin-top:793.5pt;height:14.05pt;width:35.15pt;mso-position-horizontal-relative:page;mso-position-vertical-relative:page;z-index:-253562880;mso-width-relative:page;mso-height-relative:page;" filled="f" stroked="f" coordsize="21600,21600" o:gfxdata="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UEcd9oAAAANAQAADwAAAAAA&#10;AAABACAAAAAiAAAAZHJzL2Rvd25yZXYueG1sUEsBAhQAFAAAAAgAh07iQOr2kDOfAQAAIwMAAA4A&#10;AAAAAAAAAQAgAAAAKQEAAGRycy9lMm9Eb2MueG1sUEsFBgAAAAAGAAYAWQEAADoFAAAAAA==&#10;">
                <v:fill on="f" focussize="0,0"/>
                <v:stroke on="f"/>
                <v:imagedata o:title=""/>
                <o:lock v:ext="edit" aspectratio="f"/>
                <v:textbox inset="0mm,0mm,0mm,0mm">
                  <w:txbxContent>
                    <w:p>
                      <w:pPr>
                        <w:spacing w:before="0" w:line="281" w:lineRule="exact"/>
                        <w:ind w:left="0" w:right="0" w:firstLine="0"/>
                        <w:jc w:val="left"/>
                        <w:rPr>
                          <w:sz w:val="28"/>
                        </w:rPr>
                      </w:pPr>
                      <w:r>
                        <w:rPr>
                          <w:sz w:val="28"/>
                        </w:rPr>
                        <w:t>- 2 -</w:t>
                      </w:r>
                    </w:p>
                  </w:txbxContent>
                </v:textbox>
              </v:shape>
            </w:pict>
          </mc:Fallback>
        </mc:AlternateContent>
      </w:r>
    </w:p>
    <w:p>
      <w:pPr>
        <w:pStyle w:val="3"/>
        <w:spacing w:before="5"/>
        <w:ind w:left="0"/>
        <w:rPr>
          <w:rFonts w:ascii="Times New Roman"/>
          <w:sz w:val="28"/>
        </w:rPr>
      </w:pPr>
    </w:p>
    <w:p>
      <w:pPr>
        <w:pStyle w:val="3"/>
        <w:rPr>
          <w:rFonts w:ascii="Times New Roman"/>
          <w:sz w:val="20"/>
        </w:rPr>
      </w:pPr>
      <w:r>
        <w:rPr>
          <w:rFonts w:ascii="Times New Roman"/>
          <w:sz w:val="20"/>
        </w:rPr>
        <w:drawing>
          <wp:inline distT="0" distB="0" distL="0" distR="0">
            <wp:extent cx="6116320" cy="90678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1" cstate="print"/>
                    <a:stretch>
                      <a:fillRect/>
                    </a:stretch>
                  </pic:blipFill>
                  <pic:spPr>
                    <a:xfrm>
                      <a:off x="0" y="0"/>
                      <a:ext cx="6116913" cy="9067990"/>
                    </a:xfrm>
                    <a:prstGeom prst="rect">
                      <a:avLst/>
                    </a:prstGeom>
                  </pic:spPr>
                </pic:pic>
              </a:graphicData>
            </a:graphic>
          </wp:inline>
        </w:drawing>
      </w:r>
    </w:p>
    <w:p>
      <w:pPr>
        <w:spacing w:after="0"/>
        <w:rPr>
          <w:rFonts w:ascii="Times New Roman"/>
          <w:sz w:val="20"/>
        </w:rPr>
        <w:sectPr>
          <w:pgSz w:w="11910" w:h="16840"/>
          <w:pgMar w:top="1580" w:right="440" w:bottom="0" w:left="1360" w:header="720" w:footer="720" w:gutter="0"/>
        </w:sect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spacing w:before="55"/>
        <w:rPr>
          <w:rFonts w:hint="eastAsia" w:ascii="黑体" w:eastAsia="黑体"/>
        </w:rPr>
      </w:pPr>
      <w:r>
        <w:rPr>
          <w:rFonts w:hint="eastAsia" w:ascii="黑体" w:eastAsia="黑体"/>
        </w:rPr>
        <w:t>附件 1</w:t>
      </w:r>
    </w:p>
    <w:p>
      <w:pPr>
        <w:pStyle w:val="2"/>
        <w:spacing w:line="237" w:lineRule="auto"/>
        <w:ind w:left="1517"/>
      </w:pPr>
      <w:r>
        <w:rPr>
          <w:spacing w:val="-38"/>
        </w:rPr>
        <w:t xml:space="preserve">余庆县 </w:t>
      </w:r>
      <w:r>
        <w:rPr>
          <w:spacing w:val="-3"/>
        </w:rPr>
        <w:t>2020</w:t>
      </w:r>
      <w:r>
        <w:rPr>
          <w:spacing w:val="-22"/>
        </w:rPr>
        <w:t xml:space="preserve"> 年农村义务教育阶段学校</w:t>
      </w:r>
      <w:r>
        <w:rPr>
          <w:spacing w:val="-10"/>
        </w:rPr>
        <w:t>（</w:t>
      </w:r>
      <w:r>
        <w:rPr>
          <w:spacing w:val="-5"/>
        </w:rPr>
        <w:t>幼儿</w:t>
      </w:r>
      <w:r>
        <w:rPr>
          <w:spacing w:val="-10"/>
        </w:rPr>
        <w:t>园）教师特设岗位计划招聘细则</w:t>
      </w:r>
    </w:p>
    <w:p>
      <w:pPr>
        <w:pStyle w:val="3"/>
        <w:spacing w:before="2"/>
        <w:ind w:left="0"/>
        <w:rPr>
          <w:sz w:val="53"/>
        </w:rPr>
      </w:pPr>
    </w:p>
    <w:p>
      <w:pPr>
        <w:pStyle w:val="3"/>
        <w:spacing w:line="328" w:lineRule="auto"/>
        <w:ind w:right="925" w:firstLine="621"/>
        <w:jc w:val="both"/>
      </w:pPr>
      <w:r>
        <w:rPr>
          <w:spacing w:val="-24"/>
        </w:rPr>
        <w:t xml:space="preserve">为做好我县 </w:t>
      </w:r>
      <w:r>
        <w:rPr>
          <w:spacing w:val="-3"/>
        </w:rPr>
        <w:t>2020</w:t>
      </w:r>
      <w:r>
        <w:rPr>
          <w:spacing w:val="-21"/>
        </w:rPr>
        <w:t xml:space="preserve"> 年“特岗计划”教师招聘工作，根据上级相</w:t>
      </w:r>
      <w:r>
        <w:rPr>
          <w:spacing w:val="-7"/>
        </w:rPr>
        <w:t>关文件精神，经县教育局、县委编办、县财政局、县人力资源和</w:t>
      </w:r>
      <w:r>
        <w:rPr>
          <w:spacing w:val="-14"/>
          <w:w w:val="95"/>
        </w:rPr>
        <w:t>社会保障局专题研究，并报县人民政府同意，特制定本招聘细则。</w:t>
      </w:r>
    </w:p>
    <w:p>
      <w:pPr>
        <w:pStyle w:val="3"/>
        <w:spacing w:line="405" w:lineRule="exact"/>
        <w:ind w:left="848"/>
        <w:rPr>
          <w:rFonts w:hint="eastAsia" w:ascii="黑体" w:eastAsia="黑体"/>
        </w:rPr>
      </w:pPr>
      <w:r>
        <w:rPr>
          <w:rFonts w:hint="eastAsia" w:ascii="黑体" w:eastAsia="黑体"/>
        </w:rPr>
        <w:t>一、招聘数量</w:t>
      </w:r>
    </w:p>
    <w:p>
      <w:pPr>
        <w:pStyle w:val="3"/>
        <w:spacing w:before="150"/>
        <w:ind w:left="848"/>
      </w:pPr>
      <w:r>
        <w:t>2020 年全县安排“特岗计划”教师招聘计划数 30 名，其中：</w:t>
      </w:r>
    </w:p>
    <w:p>
      <w:pPr>
        <w:pStyle w:val="3"/>
        <w:spacing w:before="151" w:line="326" w:lineRule="auto"/>
        <w:ind w:right="1111"/>
      </w:pPr>
      <w:r>
        <mc:AlternateContent>
          <mc:Choice Requires="wps">
            <w:drawing>
              <wp:anchor distT="0" distB="0" distL="114300" distR="114300" simplePos="0" relativeHeight="251660288" behindDoc="0" locked="0" layoutInCell="1" allowOverlap="1">
                <wp:simplePos x="0" y="0"/>
                <wp:positionH relativeFrom="page">
                  <wp:posOffset>935990</wp:posOffset>
                </wp:positionH>
                <wp:positionV relativeFrom="paragraph">
                  <wp:posOffset>724535</wp:posOffset>
                </wp:positionV>
                <wp:extent cx="5821045" cy="2178050"/>
                <wp:effectExtent l="0" t="0" r="0" b="0"/>
                <wp:wrapNone/>
                <wp:docPr id="6" name="文本框 4"/>
                <wp:cNvGraphicFramePr/>
                <a:graphic xmlns:a="http://schemas.openxmlformats.org/drawingml/2006/main">
                  <a:graphicData uri="http://schemas.microsoft.com/office/word/2010/wordprocessingShape">
                    <wps:wsp>
                      <wps:cNvSpPr txBox="1"/>
                      <wps:spPr>
                        <a:xfrm>
                          <a:off x="0" y="0"/>
                          <a:ext cx="5821045" cy="2178050"/>
                        </a:xfrm>
                        <a:prstGeom prst="rect">
                          <a:avLst/>
                        </a:prstGeom>
                        <a:noFill/>
                        <a:ln>
                          <a:noFill/>
                        </a:ln>
                      </wps:spPr>
                      <wps:txbx>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7"/>
                              <w:gridCol w:w="863"/>
                              <w:gridCol w:w="685"/>
                              <w:gridCol w:w="619"/>
                              <w:gridCol w:w="665"/>
                              <w:gridCol w:w="650"/>
                              <w:gridCol w:w="720"/>
                              <w:gridCol w:w="661"/>
                              <w:gridCol w:w="1049"/>
                              <w:gridCol w:w="644"/>
                              <w:gridCol w:w="654"/>
                              <w:gridCol w:w="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17" w:type="dxa"/>
                                  <w:vMerge w:val="restart"/>
                                </w:tcPr>
                                <w:p>
                                  <w:pPr>
                                    <w:pStyle w:val="8"/>
                                    <w:spacing w:before="4" w:line="560" w:lineRule="exact"/>
                                    <w:ind w:left="308" w:right="34" w:hanging="202"/>
                                    <w:rPr>
                                      <w:rFonts w:hint="eastAsia" w:ascii="宋体" w:eastAsia="宋体"/>
                                      <w:sz w:val="21"/>
                                    </w:rPr>
                                  </w:pPr>
                                  <w:r>
                                    <w:rPr>
                                      <w:rFonts w:hint="eastAsia" w:ascii="宋体" w:eastAsia="宋体"/>
                                      <w:sz w:val="21"/>
                                    </w:rPr>
                                    <w:t>特岗计划类别</w:t>
                                  </w:r>
                                </w:p>
                              </w:tc>
                              <w:tc>
                                <w:tcPr>
                                  <w:tcW w:w="863" w:type="dxa"/>
                                  <w:vMerge w:val="restart"/>
                                </w:tcPr>
                                <w:p>
                                  <w:pPr>
                                    <w:pStyle w:val="8"/>
                                    <w:rPr>
                                      <w:rFonts w:ascii="宋体"/>
                                      <w:sz w:val="20"/>
                                    </w:rPr>
                                  </w:pPr>
                                </w:p>
                                <w:p>
                                  <w:pPr>
                                    <w:pStyle w:val="8"/>
                                    <w:spacing w:before="11"/>
                                    <w:rPr>
                                      <w:rFonts w:ascii="宋体"/>
                                      <w:sz w:val="20"/>
                                    </w:rPr>
                                  </w:pPr>
                                </w:p>
                                <w:p>
                                  <w:pPr>
                                    <w:pStyle w:val="8"/>
                                    <w:ind w:left="230"/>
                                    <w:rPr>
                                      <w:rFonts w:hint="eastAsia" w:ascii="宋体" w:eastAsia="宋体"/>
                                      <w:sz w:val="21"/>
                                    </w:rPr>
                                  </w:pPr>
                                  <w:r>
                                    <w:rPr>
                                      <w:rFonts w:hint="eastAsia" w:ascii="宋体" w:eastAsia="宋体"/>
                                      <w:sz w:val="21"/>
                                    </w:rPr>
                                    <w:t>学段</w:t>
                                  </w:r>
                                </w:p>
                              </w:tc>
                              <w:tc>
                                <w:tcPr>
                                  <w:tcW w:w="685" w:type="dxa"/>
                                  <w:vMerge w:val="restart"/>
                                </w:tcPr>
                                <w:p>
                                  <w:pPr>
                                    <w:pStyle w:val="8"/>
                                    <w:spacing w:before="4" w:line="560" w:lineRule="exact"/>
                                    <w:ind w:left="142" w:right="77"/>
                                    <w:rPr>
                                      <w:rFonts w:hint="eastAsia" w:ascii="宋体" w:eastAsia="宋体"/>
                                      <w:sz w:val="21"/>
                                    </w:rPr>
                                  </w:pPr>
                                  <w:r>
                                    <w:rPr>
                                      <w:rFonts w:hint="eastAsia" w:ascii="宋体" w:eastAsia="宋体"/>
                                      <w:sz w:val="21"/>
                                    </w:rPr>
                                    <w:t>需求合计</w:t>
                                  </w:r>
                                </w:p>
                              </w:tc>
                              <w:tc>
                                <w:tcPr>
                                  <w:tcW w:w="6587" w:type="dxa"/>
                                  <w:gridSpan w:val="9"/>
                                </w:tcPr>
                                <w:p>
                                  <w:pPr>
                                    <w:pStyle w:val="8"/>
                                    <w:spacing w:before="7"/>
                                    <w:rPr>
                                      <w:rFonts w:ascii="宋体"/>
                                      <w:sz w:val="18"/>
                                    </w:rPr>
                                  </w:pPr>
                                </w:p>
                                <w:p>
                                  <w:pPr>
                                    <w:pStyle w:val="8"/>
                                    <w:ind w:left="2541" w:right="2526"/>
                                    <w:jc w:val="center"/>
                                    <w:rPr>
                                      <w:rFonts w:hint="eastAsia" w:ascii="宋体" w:eastAsia="宋体"/>
                                      <w:sz w:val="21"/>
                                    </w:rPr>
                                  </w:pPr>
                                  <w:r>
                                    <w:rPr>
                                      <w:rFonts w:hint="eastAsia" w:ascii="宋体" w:eastAsia="宋体"/>
                                      <w:sz w:val="21"/>
                                    </w:rPr>
                                    <w:t>学科专业需求表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17" w:type="dxa"/>
                                  <w:vMerge w:val="continue"/>
                                  <w:tcBorders>
                                    <w:top w:val="nil"/>
                                  </w:tcBorders>
                                </w:tcPr>
                                <w:p>
                                  <w:pPr>
                                    <w:rPr>
                                      <w:sz w:val="2"/>
                                      <w:szCs w:val="2"/>
                                    </w:rPr>
                                  </w:pPr>
                                </w:p>
                              </w:tc>
                              <w:tc>
                                <w:tcPr>
                                  <w:tcW w:w="863" w:type="dxa"/>
                                  <w:vMerge w:val="continue"/>
                                  <w:tcBorders>
                                    <w:top w:val="nil"/>
                                  </w:tcBorders>
                                </w:tcPr>
                                <w:p>
                                  <w:pPr>
                                    <w:rPr>
                                      <w:sz w:val="2"/>
                                      <w:szCs w:val="2"/>
                                    </w:rPr>
                                  </w:pPr>
                                </w:p>
                              </w:tc>
                              <w:tc>
                                <w:tcPr>
                                  <w:tcW w:w="685" w:type="dxa"/>
                                  <w:vMerge w:val="continue"/>
                                  <w:tcBorders>
                                    <w:top w:val="nil"/>
                                  </w:tcBorders>
                                </w:tcPr>
                                <w:p>
                                  <w:pPr>
                                    <w:rPr>
                                      <w:sz w:val="2"/>
                                      <w:szCs w:val="2"/>
                                    </w:rPr>
                                  </w:pPr>
                                </w:p>
                              </w:tc>
                              <w:tc>
                                <w:tcPr>
                                  <w:tcW w:w="619" w:type="dxa"/>
                                </w:tcPr>
                                <w:p>
                                  <w:pPr>
                                    <w:pStyle w:val="8"/>
                                    <w:spacing w:before="8"/>
                                    <w:rPr>
                                      <w:rFonts w:ascii="宋体"/>
                                      <w:sz w:val="18"/>
                                    </w:rPr>
                                  </w:pPr>
                                </w:p>
                                <w:p>
                                  <w:pPr>
                                    <w:pStyle w:val="8"/>
                                    <w:ind w:left="81" w:right="67"/>
                                    <w:jc w:val="center"/>
                                    <w:rPr>
                                      <w:rFonts w:hint="eastAsia" w:ascii="宋体" w:eastAsia="宋体"/>
                                      <w:sz w:val="21"/>
                                    </w:rPr>
                                  </w:pPr>
                                  <w:r>
                                    <w:rPr>
                                      <w:rFonts w:hint="eastAsia" w:ascii="宋体" w:eastAsia="宋体"/>
                                      <w:sz w:val="21"/>
                                    </w:rPr>
                                    <w:t>语文</w:t>
                                  </w:r>
                                </w:p>
                              </w:tc>
                              <w:tc>
                                <w:tcPr>
                                  <w:tcW w:w="665" w:type="dxa"/>
                                </w:tcPr>
                                <w:p>
                                  <w:pPr>
                                    <w:pStyle w:val="8"/>
                                    <w:spacing w:before="8"/>
                                    <w:rPr>
                                      <w:rFonts w:ascii="宋体"/>
                                      <w:sz w:val="18"/>
                                    </w:rPr>
                                  </w:pPr>
                                </w:p>
                                <w:p>
                                  <w:pPr>
                                    <w:pStyle w:val="8"/>
                                    <w:ind w:left="106" w:right="89"/>
                                    <w:jc w:val="center"/>
                                    <w:rPr>
                                      <w:rFonts w:hint="eastAsia" w:ascii="宋体" w:eastAsia="宋体"/>
                                      <w:sz w:val="21"/>
                                    </w:rPr>
                                  </w:pPr>
                                  <w:r>
                                    <w:rPr>
                                      <w:rFonts w:hint="eastAsia" w:ascii="宋体" w:eastAsia="宋体"/>
                                      <w:sz w:val="21"/>
                                    </w:rPr>
                                    <w:t>数学</w:t>
                                  </w:r>
                                </w:p>
                              </w:tc>
                              <w:tc>
                                <w:tcPr>
                                  <w:tcW w:w="650" w:type="dxa"/>
                                </w:tcPr>
                                <w:p>
                                  <w:pPr>
                                    <w:pStyle w:val="8"/>
                                    <w:spacing w:before="8"/>
                                    <w:rPr>
                                      <w:rFonts w:ascii="宋体"/>
                                      <w:sz w:val="18"/>
                                    </w:rPr>
                                  </w:pPr>
                                </w:p>
                                <w:p>
                                  <w:pPr>
                                    <w:pStyle w:val="8"/>
                                    <w:ind w:left="98" w:right="81"/>
                                    <w:jc w:val="center"/>
                                    <w:rPr>
                                      <w:rFonts w:hint="eastAsia" w:ascii="宋体" w:eastAsia="宋体"/>
                                      <w:sz w:val="21"/>
                                    </w:rPr>
                                  </w:pPr>
                                  <w:r>
                                    <w:rPr>
                                      <w:rFonts w:hint="eastAsia" w:ascii="宋体" w:eastAsia="宋体"/>
                                      <w:sz w:val="21"/>
                                    </w:rPr>
                                    <w:t>英语</w:t>
                                  </w:r>
                                </w:p>
                              </w:tc>
                              <w:tc>
                                <w:tcPr>
                                  <w:tcW w:w="720" w:type="dxa"/>
                                </w:tcPr>
                                <w:p>
                                  <w:pPr>
                                    <w:pStyle w:val="8"/>
                                    <w:spacing w:before="8"/>
                                    <w:rPr>
                                      <w:rFonts w:ascii="宋体"/>
                                      <w:sz w:val="18"/>
                                    </w:rPr>
                                  </w:pPr>
                                </w:p>
                                <w:p>
                                  <w:pPr>
                                    <w:pStyle w:val="8"/>
                                    <w:ind w:left="132" w:right="117"/>
                                    <w:jc w:val="center"/>
                                    <w:rPr>
                                      <w:rFonts w:hint="eastAsia" w:ascii="宋体" w:eastAsia="宋体"/>
                                      <w:sz w:val="21"/>
                                    </w:rPr>
                                  </w:pPr>
                                  <w:r>
                                    <w:rPr>
                                      <w:rFonts w:hint="eastAsia" w:ascii="宋体" w:eastAsia="宋体"/>
                                      <w:sz w:val="21"/>
                                    </w:rPr>
                                    <w:t>地理</w:t>
                                  </w:r>
                                </w:p>
                              </w:tc>
                              <w:tc>
                                <w:tcPr>
                                  <w:tcW w:w="661" w:type="dxa"/>
                                </w:tcPr>
                                <w:p>
                                  <w:pPr>
                                    <w:pStyle w:val="8"/>
                                    <w:spacing w:before="8"/>
                                    <w:rPr>
                                      <w:rFonts w:ascii="宋体"/>
                                      <w:sz w:val="18"/>
                                    </w:rPr>
                                  </w:pPr>
                                </w:p>
                                <w:p>
                                  <w:pPr>
                                    <w:pStyle w:val="8"/>
                                    <w:ind w:left="103" w:right="87"/>
                                    <w:jc w:val="center"/>
                                    <w:rPr>
                                      <w:rFonts w:hint="eastAsia" w:ascii="宋体" w:eastAsia="宋体"/>
                                      <w:sz w:val="21"/>
                                    </w:rPr>
                                  </w:pPr>
                                  <w:r>
                                    <w:rPr>
                                      <w:rFonts w:hint="eastAsia" w:ascii="宋体" w:eastAsia="宋体"/>
                                      <w:sz w:val="21"/>
                                    </w:rPr>
                                    <w:t>政治</w:t>
                                  </w:r>
                                </w:p>
                              </w:tc>
                              <w:tc>
                                <w:tcPr>
                                  <w:tcW w:w="1049" w:type="dxa"/>
                                </w:tcPr>
                                <w:p>
                                  <w:pPr>
                                    <w:pStyle w:val="8"/>
                                    <w:spacing w:before="8"/>
                                    <w:rPr>
                                      <w:rFonts w:ascii="宋体"/>
                                      <w:sz w:val="18"/>
                                    </w:rPr>
                                  </w:pPr>
                                </w:p>
                                <w:p>
                                  <w:pPr>
                                    <w:pStyle w:val="8"/>
                                    <w:ind w:left="88" w:right="71"/>
                                    <w:jc w:val="center"/>
                                    <w:rPr>
                                      <w:rFonts w:hint="eastAsia" w:ascii="宋体" w:eastAsia="宋体"/>
                                      <w:sz w:val="21"/>
                                    </w:rPr>
                                  </w:pPr>
                                  <w:r>
                                    <w:rPr>
                                      <w:rFonts w:hint="eastAsia" w:ascii="宋体" w:eastAsia="宋体"/>
                                      <w:sz w:val="21"/>
                                    </w:rPr>
                                    <w:t>信息技术</w:t>
                                  </w:r>
                                </w:p>
                              </w:tc>
                              <w:tc>
                                <w:tcPr>
                                  <w:tcW w:w="644" w:type="dxa"/>
                                </w:tcPr>
                                <w:p>
                                  <w:pPr>
                                    <w:pStyle w:val="8"/>
                                    <w:spacing w:before="8"/>
                                    <w:rPr>
                                      <w:rFonts w:ascii="宋体"/>
                                      <w:sz w:val="18"/>
                                    </w:rPr>
                                  </w:pPr>
                                </w:p>
                                <w:p>
                                  <w:pPr>
                                    <w:pStyle w:val="8"/>
                                    <w:ind w:left="95" w:right="79"/>
                                    <w:jc w:val="center"/>
                                    <w:rPr>
                                      <w:rFonts w:hint="eastAsia" w:ascii="宋体" w:eastAsia="宋体"/>
                                      <w:sz w:val="21"/>
                                    </w:rPr>
                                  </w:pPr>
                                  <w:r>
                                    <w:rPr>
                                      <w:rFonts w:hint="eastAsia" w:ascii="宋体" w:eastAsia="宋体"/>
                                      <w:sz w:val="21"/>
                                    </w:rPr>
                                    <w:t>科学</w:t>
                                  </w:r>
                                </w:p>
                              </w:tc>
                              <w:tc>
                                <w:tcPr>
                                  <w:tcW w:w="654" w:type="dxa"/>
                                </w:tcPr>
                                <w:p>
                                  <w:pPr>
                                    <w:pStyle w:val="8"/>
                                    <w:spacing w:before="8"/>
                                    <w:rPr>
                                      <w:rFonts w:ascii="宋体"/>
                                      <w:sz w:val="18"/>
                                    </w:rPr>
                                  </w:pPr>
                                </w:p>
                                <w:p>
                                  <w:pPr>
                                    <w:pStyle w:val="8"/>
                                    <w:ind w:left="101" w:right="82"/>
                                    <w:jc w:val="center"/>
                                    <w:rPr>
                                      <w:rFonts w:hint="eastAsia" w:ascii="宋体" w:eastAsia="宋体"/>
                                      <w:sz w:val="21"/>
                                    </w:rPr>
                                  </w:pPr>
                                  <w:r>
                                    <w:rPr>
                                      <w:rFonts w:hint="eastAsia" w:ascii="宋体" w:eastAsia="宋体"/>
                                      <w:sz w:val="21"/>
                                    </w:rPr>
                                    <w:t>综合</w:t>
                                  </w:r>
                                </w:p>
                              </w:tc>
                              <w:tc>
                                <w:tcPr>
                                  <w:tcW w:w="925" w:type="dxa"/>
                                </w:tcPr>
                                <w:p>
                                  <w:pPr>
                                    <w:pStyle w:val="8"/>
                                    <w:spacing w:before="8"/>
                                    <w:rPr>
                                      <w:rFonts w:ascii="宋体"/>
                                      <w:sz w:val="18"/>
                                    </w:rPr>
                                  </w:pPr>
                                </w:p>
                                <w:p>
                                  <w:pPr>
                                    <w:pStyle w:val="8"/>
                                    <w:ind w:left="132" w:right="113"/>
                                    <w:jc w:val="center"/>
                                    <w:rPr>
                                      <w:rFonts w:hint="eastAsia" w:ascii="宋体" w:eastAsia="宋体"/>
                                      <w:sz w:val="21"/>
                                    </w:rPr>
                                  </w:pPr>
                                  <w:r>
                                    <w:rPr>
                                      <w:rFonts w:hint="eastAsia" w:ascii="宋体" w:eastAsia="宋体"/>
                                      <w:sz w:val="21"/>
                                    </w:rPr>
                                    <w:t>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17" w:type="dxa"/>
                                  <w:vMerge w:val="restart"/>
                                </w:tcPr>
                                <w:p>
                                  <w:pPr>
                                    <w:pStyle w:val="8"/>
                                    <w:rPr>
                                      <w:rFonts w:ascii="宋体"/>
                                      <w:sz w:val="20"/>
                                    </w:rPr>
                                  </w:pPr>
                                </w:p>
                                <w:p>
                                  <w:pPr>
                                    <w:pStyle w:val="8"/>
                                    <w:spacing w:before="11"/>
                                    <w:rPr>
                                      <w:rFonts w:ascii="宋体"/>
                                      <w:sz w:val="20"/>
                                    </w:rPr>
                                  </w:pPr>
                                </w:p>
                                <w:p>
                                  <w:pPr>
                                    <w:pStyle w:val="8"/>
                                    <w:ind w:left="107"/>
                                    <w:rPr>
                                      <w:rFonts w:hint="eastAsia" w:ascii="宋体" w:eastAsia="宋体"/>
                                      <w:sz w:val="21"/>
                                    </w:rPr>
                                  </w:pPr>
                                  <w:r>
                                    <w:rPr>
                                      <w:rFonts w:hint="eastAsia" w:ascii="宋体" w:eastAsia="宋体"/>
                                      <w:sz w:val="21"/>
                                    </w:rPr>
                                    <w:t>中央特岗</w:t>
                                  </w:r>
                                </w:p>
                              </w:tc>
                              <w:tc>
                                <w:tcPr>
                                  <w:tcW w:w="863" w:type="dxa"/>
                                </w:tcPr>
                                <w:p>
                                  <w:pPr>
                                    <w:pStyle w:val="8"/>
                                    <w:spacing w:before="7"/>
                                    <w:rPr>
                                      <w:rFonts w:ascii="宋体"/>
                                      <w:sz w:val="18"/>
                                    </w:rPr>
                                  </w:pPr>
                                </w:p>
                                <w:p>
                                  <w:pPr>
                                    <w:pStyle w:val="8"/>
                                    <w:ind w:left="96" w:right="81"/>
                                    <w:jc w:val="center"/>
                                    <w:rPr>
                                      <w:rFonts w:hint="eastAsia" w:ascii="宋体" w:eastAsia="宋体"/>
                                      <w:sz w:val="21"/>
                                    </w:rPr>
                                  </w:pPr>
                                  <w:r>
                                    <w:rPr>
                                      <w:rFonts w:hint="eastAsia" w:ascii="宋体" w:eastAsia="宋体"/>
                                      <w:sz w:val="21"/>
                                    </w:rPr>
                                    <w:t>初中</w:t>
                                  </w:r>
                                </w:p>
                              </w:tc>
                              <w:tc>
                                <w:tcPr>
                                  <w:tcW w:w="685" w:type="dxa"/>
                                </w:tcPr>
                                <w:p>
                                  <w:pPr>
                                    <w:pStyle w:val="8"/>
                                    <w:spacing w:before="7"/>
                                    <w:rPr>
                                      <w:rFonts w:ascii="宋体"/>
                                      <w:sz w:val="18"/>
                                    </w:rPr>
                                  </w:pPr>
                                </w:p>
                                <w:p>
                                  <w:pPr>
                                    <w:pStyle w:val="8"/>
                                    <w:ind w:left="11"/>
                                    <w:jc w:val="center"/>
                                    <w:rPr>
                                      <w:rFonts w:ascii="宋体"/>
                                      <w:sz w:val="21"/>
                                    </w:rPr>
                                  </w:pPr>
                                  <w:r>
                                    <w:rPr>
                                      <w:rFonts w:ascii="宋体"/>
                                      <w:w w:val="99"/>
                                      <w:sz w:val="21"/>
                                    </w:rPr>
                                    <w:t>6</w:t>
                                  </w:r>
                                </w:p>
                              </w:tc>
                              <w:tc>
                                <w:tcPr>
                                  <w:tcW w:w="619" w:type="dxa"/>
                                </w:tcPr>
                                <w:p>
                                  <w:pPr>
                                    <w:pStyle w:val="8"/>
                                    <w:rPr>
                                      <w:rFonts w:ascii="Times New Roman"/>
                                      <w:sz w:val="30"/>
                                    </w:rPr>
                                  </w:pPr>
                                </w:p>
                              </w:tc>
                              <w:tc>
                                <w:tcPr>
                                  <w:tcW w:w="665" w:type="dxa"/>
                                </w:tcPr>
                                <w:p>
                                  <w:pPr>
                                    <w:pStyle w:val="8"/>
                                    <w:spacing w:before="7"/>
                                    <w:rPr>
                                      <w:rFonts w:ascii="宋体"/>
                                      <w:sz w:val="18"/>
                                    </w:rPr>
                                  </w:pPr>
                                </w:p>
                                <w:p>
                                  <w:pPr>
                                    <w:pStyle w:val="8"/>
                                    <w:ind w:left="11"/>
                                    <w:jc w:val="center"/>
                                    <w:rPr>
                                      <w:rFonts w:ascii="宋体"/>
                                      <w:sz w:val="21"/>
                                    </w:rPr>
                                  </w:pPr>
                                  <w:r>
                                    <w:rPr>
                                      <w:rFonts w:ascii="宋体"/>
                                      <w:w w:val="99"/>
                                      <w:sz w:val="21"/>
                                    </w:rPr>
                                    <w:t>2</w:t>
                                  </w:r>
                                </w:p>
                              </w:tc>
                              <w:tc>
                                <w:tcPr>
                                  <w:tcW w:w="650" w:type="dxa"/>
                                </w:tcPr>
                                <w:p>
                                  <w:pPr>
                                    <w:pStyle w:val="8"/>
                                    <w:spacing w:before="7"/>
                                    <w:rPr>
                                      <w:rFonts w:ascii="宋体"/>
                                      <w:sz w:val="18"/>
                                    </w:rPr>
                                  </w:pPr>
                                </w:p>
                                <w:p>
                                  <w:pPr>
                                    <w:pStyle w:val="8"/>
                                    <w:ind w:left="16"/>
                                    <w:jc w:val="center"/>
                                    <w:rPr>
                                      <w:rFonts w:ascii="宋体"/>
                                      <w:sz w:val="21"/>
                                    </w:rPr>
                                  </w:pPr>
                                  <w:r>
                                    <w:rPr>
                                      <w:rFonts w:ascii="宋体"/>
                                      <w:w w:val="99"/>
                                      <w:sz w:val="21"/>
                                    </w:rPr>
                                    <w:t>1</w:t>
                                  </w:r>
                                </w:p>
                              </w:tc>
                              <w:tc>
                                <w:tcPr>
                                  <w:tcW w:w="720" w:type="dxa"/>
                                </w:tcPr>
                                <w:p>
                                  <w:pPr>
                                    <w:pStyle w:val="8"/>
                                    <w:spacing w:before="7"/>
                                    <w:rPr>
                                      <w:rFonts w:ascii="宋体"/>
                                      <w:sz w:val="18"/>
                                    </w:rPr>
                                  </w:pPr>
                                </w:p>
                                <w:p>
                                  <w:pPr>
                                    <w:pStyle w:val="8"/>
                                    <w:ind w:left="14"/>
                                    <w:jc w:val="center"/>
                                    <w:rPr>
                                      <w:rFonts w:ascii="宋体"/>
                                      <w:sz w:val="21"/>
                                    </w:rPr>
                                  </w:pPr>
                                  <w:r>
                                    <w:rPr>
                                      <w:rFonts w:ascii="宋体"/>
                                      <w:w w:val="99"/>
                                      <w:sz w:val="21"/>
                                    </w:rPr>
                                    <w:t>1</w:t>
                                  </w:r>
                                </w:p>
                              </w:tc>
                              <w:tc>
                                <w:tcPr>
                                  <w:tcW w:w="661" w:type="dxa"/>
                                </w:tcPr>
                                <w:p>
                                  <w:pPr>
                                    <w:pStyle w:val="8"/>
                                    <w:spacing w:before="7"/>
                                    <w:rPr>
                                      <w:rFonts w:ascii="宋体"/>
                                      <w:sz w:val="18"/>
                                    </w:rPr>
                                  </w:pPr>
                                </w:p>
                                <w:p>
                                  <w:pPr>
                                    <w:pStyle w:val="8"/>
                                    <w:ind w:left="10"/>
                                    <w:jc w:val="center"/>
                                    <w:rPr>
                                      <w:rFonts w:ascii="宋体"/>
                                      <w:sz w:val="21"/>
                                    </w:rPr>
                                  </w:pPr>
                                  <w:r>
                                    <w:rPr>
                                      <w:rFonts w:ascii="宋体"/>
                                      <w:w w:val="99"/>
                                      <w:sz w:val="21"/>
                                    </w:rPr>
                                    <w:t>1</w:t>
                                  </w:r>
                                </w:p>
                              </w:tc>
                              <w:tc>
                                <w:tcPr>
                                  <w:tcW w:w="1049" w:type="dxa"/>
                                </w:tcPr>
                                <w:p>
                                  <w:pPr>
                                    <w:pStyle w:val="8"/>
                                    <w:spacing w:before="7"/>
                                    <w:rPr>
                                      <w:rFonts w:ascii="宋体"/>
                                      <w:sz w:val="18"/>
                                    </w:rPr>
                                  </w:pPr>
                                </w:p>
                                <w:p>
                                  <w:pPr>
                                    <w:pStyle w:val="8"/>
                                    <w:ind w:left="14"/>
                                    <w:jc w:val="center"/>
                                    <w:rPr>
                                      <w:rFonts w:ascii="宋体"/>
                                      <w:sz w:val="21"/>
                                    </w:rPr>
                                  </w:pPr>
                                  <w:r>
                                    <w:rPr>
                                      <w:rFonts w:ascii="宋体"/>
                                      <w:w w:val="99"/>
                                      <w:sz w:val="21"/>
                                    </w:rPr>
                                    <w:t>1</w:t>
                                  </w:r>
                                </w:p>
                              </w:tc>
                              <w:tc>
                                <w:tcPr>
                                  <w:tcW w:w="644" w:type="dxa"/>
                                </w:tcPr>
                                <w:p>
                                  <w:pPr>
                                    <w:pStyle w:val="8"/>
                                    <w:rPr>
                                      <w:rFonts w:ascii="Times New Roman"/>
                                      <w:sz w:val="30"/>
                                    </w:rPr>
                                  </w:pPr>
                                </w:p>
                              </w:tc>
                              <w:tc>
                                <w:tcPr>
                                  <w:tcW w:w="654" w:type="dxa"/>
                                </w:tcPr>
                                <w:p>
                                  <w:pPr>
                                    <w:pStyle w:val="8"/>
                                    <w:rPr>
                                      <w:rFonts w:ascii="Times New Roman"/>
                                      <w:sz w:val="30"/>
                                    </w:rPr>
                                  </w:pPr>
                                </w:p>
                              </w:tc>
                              <w:tc>
                                <w:tcPr>
                                  <w:tcW w:w="925" w:type="dxa"/>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17" w:type="dxa"/>
                                  <w:vMerge w:val="continue"/>
                                  <w:tcBorders>
                                    <w:top w:val="nil"/>
                                  </w:tcBorders>
                                </w:tcPr>
                                <w:p>
                                  <w:pPr>
                                    <w:rPr>
                                      <w:sz w:val="2"/>
                                      <w:szCs w:val="2"/>
                                    </w:rPr>
                                  </w:pPr>
                                </w:p>
                              </w:tc>
                              <w:tc>
                                <w:tcPr>
                                  <w:tcW w:w="863" w:type="dxa"/>
                                </w:tcPr>
                                <w:p>
                                  <w:pPr>
                                    <w:pStyle w:val="8"/>
                                    <w:spacing w:before="8"/>
                                    <w:rPr>
                                      <w:rFonts w:ascii="宋体"/>
                                      <w:sz w:val="18"/>
                                    </w:rPr>
                                  </w:pPr>
                                </w:p>
                                <w:p>
                                  <w:pPr>
                                    <w:pStyle w:val="8"/>
                                    <w:ind w:left="96" w:right="81"/>
                                    <w:jc w:val="center"/>
                                    <w:rPr>
                                      <w:rFonts w:hint="eastAsia" w:ascii="宋体" w:eastAsia="宋体"/>
                                      <w:sz w:val="21"/>
                                    </w:rPr>
                                  </w:pPr>
                                  <w:r>
                                    <w:rPr>
                                      <w:rFonts w:hint="eastAsia" w:ascii="宋体" w:eastAsia="宋体"/>
                                      <w:sz w:val="21"/>
                                    </w:rPr>
                                    <w:t>小学</w:t>
                                  </w:r>
                                </w:p>
                              </w:tc>
                              <w:tc>
                                <w:tcPr>
                                  <w:tcW w:w="685" w:type="dxa"/>
                                </w:tcPr>
                                <w:p>
                                  <w:pPr>
                                    <w:pStyle w:val="8"/>
                                    <w:spacing w:before="8"/>
                                    <w:rPr>
                                      <w:rFonts w:ascii="宋体"/>
                                      <w:sz w:val="18"/>
                                    </w:rPr>
                                  </w:pPr>
                                </w:p>
                                <w:p>
                                  <w:pPr>
                                    <w:pStyle w:val="8"/>
                                    <w:ind w:left="52" w:right="38"/>
                                    <w:jc w:val="center"/>
                                    <w:rPr>
                                      <w:rFonts w:ascii="宋体"/>
                                      <w:sz w:val="21"/>
                                    </w:rPr>
                                  </w:pPr>
                                  <w:r>
                                    <w:rPr>
                                      <w:rFonts w:ascii="宋体"/>
                                      <w:sz w:val="21"/>
                                    </w:rPr>
                                    <w:t>18</w:t>
                                  </w:r>
                                </w:p>
                              </w:tc>
                              <w:tc>
                                <w:tcPr>
                                  <w:tcW w:w="619" w:type="dxa"/>
                                </w:tcPr>
                                <w:p>
                                  <w:pPr>
                                    <w:pStyle w:val="8"/>
                                    <w:spacing w:before="8"/>
                                    <w:rPr>
                                      <w:rFonts w:ascii="宋体"/>
                                      <w:sz w:val="18"/>
                                    </w:rPr>
                                  </w:pPr>
                                </w:p>
                                <w:p>
                                  <w:pPr>
                                    <w:pStyle w:val="8"/>
                                    <w:ind w:left="13"/>
                                    <w:jc w:val="center"/>
                                    <w:rPr>
                                      <w:rFonts w:ascii="宋体"/>
                                      <w:sz w:val="21"/>
                                    </w:rPr>
                                  </w:pPr>
                                  <w:r>
                                    <w:rPr>
                                      <w:rFonts w:ascii="宋体"/>
                                      <w:w w:val="99"/>
                                      <w:sz w:val="21"/>
                                    </w:rPr>
                                    <w:t>6</w:t>
                                  </w:r>
                                </w:p>
                              </w:tc>
                              <w:tc>
                                <w:tcPr>
                                  <w:tcW w:w="665" w:type="dxa"/>
                                </w:tcPr>
                                <w:p>
                                  <w:pPr>
                                    <w:pStyle w:val="8"/>
                                    <w:spacing w:before="8"/>
                                    <w:rPr>
                                      <w:rFonts w:ascii="宋体"/>
                                      <w:sz w:val="18"/>
                                    </w:rPr>
                                  </w:pPr>
                                </w:p>
                                <w:p>
                                  <w:pPr>
                                    <w:pStyle w:val="8"/>
                                    <w:ind w:left="11"/>
                                    <w:jc w:val="center"/>
                                    <w:rPr>
                                      <w:rFonts w:ascii="宋体"/>
                                      <w:sz w:val="21"/>
                                    </w:rPr>
                                  </w:pPr>
                                  <w:r>
                                    <w:rPr>
                                      <w:rFonts w:ascii="宋体"/>
                                      <w:w w:val="99"/>
                                      <w:sz w:val="21"/>
                                    </w:rPr>
                                    <w:t>6</w:t>
                                  </w:r>
                                </w:p>
                              </w:tc>
                              <w:tc>
                                <w:tcPr>
                                  <w:tcW w:w="650" w:type="dxa"/>
                                </w:tcPr>
                                <w:p>
                                  <w:pPr>
                                    <w:pStyle w:val="8"/>
                                    <w:spacing w:before="8"/>
                                    <w:rPr>
                                      <w:rFonts w:ascii="宋体"/>
                                      <w:sz w:val="18"/>
                                    </w:rPr>
                                  </w:pPr>
                                </w:p>
                                <w:p>
                                  <w:pPr>
                                    <w:pStyle w:val="8"/>
                                    <w:ind w:left="16"/>
                                    <w:jc w:val="center"/>
                                    <w:rPr>
                                      <w:rFonts w:ascii="宋体"/>
                                      <w:sz w:val="21"/>
                                    </w:rPr>
                                  </w:pPr>
                                  <w:r>
                                    <w:rPr>
                                      <w:rFonts w:ascii="宋体"/>
                                      <w:w w:val="99"/>
                                      <w:sz w:val="21"/>
                                    </w:rPr>
                                    <w:t>4</w:t>
                                  </w:r>
                                </w:p>
                              </w:tc>
                              <w:tc>
                                <w:tcPr>
                                  <w:tcW w:w="720" w:type="dxa"/>
                                </w:tcPr>
                                <w:p>
                                  <w:pPr>
                                    <w:pStyle w:val="8"/>
                                    <w:rPr>
                                      <w:rFonts w:ascii="Times New Roman"/>
                                      <w:sz w:val="30"/>
                                    </w:rPr>
                                  </w:pPr>
                                </w:p>
                              </w:tc>
                              <w:tc>
                                <w:tcPr>
                                  <w:tcW w:w="661" w:type="dxa"/>
                                </w:tcPr>
                                <w:p>
                                  <w:pPr>
                                    <w:pStyle w:val="8"/>
                                    <w:rPr>
                                      <w:rFonts w:ascii="Times New Roman"/>
                                      <w:sz w:val="30"/>
                                    </w:rPr>
                                  </w:pPr>
                                </w:p>
                              </w:tc>
                              <w:tc>
                                <w:tcPr>
                                  <w:tcW w:w="1049" w:type="dxa"/>
                                </w:tcPr>
                                <w:p>
                                  <w:pPr>
                                    <w:pStyle w:val="8"/>
                                    <w:rPr>
                                      <w:rFonts w:ascii="Times New Roman"/>
                                      <w:sz w:val="30"/>
                                    </w:rPr>
                                  </w:pPr>
                                </w:p>
                              </w:tc>
                              <w:tc>
                                <w:tcPr>
                                  <w:tcW w:w="644" w:type="dxa"/>
                                </w:tcPr>
                                <w:p>
                                  <w:pPr>
                                    <w:pStyle w:val="8"/>
                                    <w:spacing w:before="8"/>
                                    <w:rPr>
                                      <w:rFonts w:ascii="宋体"/>
                                      <w:sz w:val="18"/>
                                    </w:rPr>
                                  </w:pPr>
                                </w:p>
                                <w:p>
                                  <w:pPr>
                                    <w:pStyle w:val="8"/>
                                    <w:ind w:left="15"/>
                                    <w:jc w:val="center"/>
                                    <w:rPr>
                                      <w:rFonts w:ascii="宋体"/>
                                      <w:sz w:val="21"/>
                                    </w:rPr>
                                  </w:pPr>
                                  <w:r>
                                    <w:rPr>
                                      <w:rFonts w:ascii="宋体"/>
                                      <w:w w:val="99"/>
                                      <w:sz w:val="21"/>
                                    </w:rPr>
                                    <w:t>1</w:t>
                                  </w:r>
                                </w:p>
                              </w:tc>
                              <w:tc>
                                <w:tcPr>
                                  <w:tcW w:w="654" w:type="dxa"/>
                                </w:tcPr>
                                <w:p>
                                  <w:pPr>
                                    <w:pStyle w:val="8"/>
                                    <w:spacing w:before="8"/>
                                    <w:rPr>
                                      <w:rFonts w:ascii="宋体"/>
                                      <w:sz w:val="18"/>
                                    </w:rPr>
                                  </w:pPr>
                                </w:p>
                                <w:p>
                                  <w:pPr>
                                    <w:pStyle w:val="8"/>
                                    <w:ind w:left="13"/>
                                    <w:jc w:val="center"/>
                                    <w:rPr>
                                      <w:rFonts w:ascii="宋体"/>
                                      <w:sz w:val="21"/>
                                    </w:rPr>
                                  </w:pPr>
                                  <w:r>
                                    <w:rPr>
                                      <w:rFonts w:ascii="宋体"/>
                                      <w:w w:val="99"/>
                                      <w:sz w:val="21"/>
                                    </w:rPr>
                                    <w:t>1</w:t>
                                  </w:r>
                                </w:p>
                              </w:tc>
                              <w:tc>
                                <w:tcPr>
                                  <w:tcW w:w="925" w:type="dxa"/>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17" w:type="dxa"/>
                                </w:tcPr>
                                <w:p>
                                  <w:pPr>
                                    <w:pStyle w:val="8"/>
                                    <w:spacing w:before="7"/>
                                    <w:rPr>
                                      <w:rFonts w:ascii="宋体"/>
                                      <w:sz w:val="18"/>
                                    </w:rPr>
                                  </w:pPr>
                                </w:p>
                                <w:p>
                                  <w:pPr>
                                    <w:pStyle w:val="8"/>
                                    <w:ind w:left="71" w:right="55"/>
                                    <w:jc w:val="center"/>
                                    <w:rPr>
                                      <w:rFonts w:hint="eastAsia" w:ascii="宋体" w:eastAsia="宋体"/>
                                      <w:sz w:val="21"/>
                                    </w:rPr>
                                  </w:pPr>
                                  <w:r>
                                    <w:rPr>
                                      <w:rFonts w:hint="eastAsia" w:ascii="宋体" w:eastAsia="宋体"/>
                                      <w:sz w:val="21"/>
                                    </w:rPr>
                                    <w:t>地方特岗</w:t>
                                  </w:r>
                                </w:p>
                              </w:tc>
                              <w:tc>
                                <w:tcPr>
                                  <w:tcW w:w="863" w:type="dxa"/>
                                </w:tcPr>
                                <w:p>
                                  <w:pPr>
                                    <w:pStyle w:val="8"/>
                                    <w:spacing w:before="7"/>
                                    <w:rPr>
                                      <w:rFonts w:ascii="宋体"/>
                                      <w:sz w:val="18"/>
                                    </w:rPr>
                                  </w:pPr>
                                </w:p>
                                <w:p>
                                  <w:pPr>
                                    <w:pStyle w:val="8"/>
                                    <w:ind w:left="101" w:right="81"/>
                                    <w:jc w:val="center"/>
                                    <w:rPr>
                                      <w:rFonts w:hint="eastAsia" w:ascii="宋体" w:eastAsia="宋体"/>
                                      <w:sz w:val="21"/>
                                    </w:rPr>
                                  </w:pPr>
                                  <w:r>
                                    <w:rPr>
                                      <w:rFonts w:hint="eastAsia" w:ascii="宋体" w:eastAsia="宋体"/>
                                      <w:sz w:val="21"/>
                                    </w:rPr>
                                    <w:t>幼儿园</w:t>
                                  </w:r>
                                </w:p>
                              </w:tc>
                              <w:tc>
                                <w:tcPr>
                                  <w:tcW w:w="685" w:type="dxa"/>
                                </w:tcPr>
                                <w:p>
                                  <w:pPr>
                                    <w:pStyle w:val="8"/>
                                    <w:spacing w:before="7"/>
                                    <w:rPr>
                                      <w:rFonts w:ascii="宋体"/>
                                      <w:sz w:val="18"/>
                                    </w:rPr>
                                  </w:pPr>
                                </w:p>
                                <w:p>
                                  <w:pPr>
                                    <w:pStyle w:val="8"/>
                                    <w:ind w:left="11"/>
                                    <w:jc w:val="center"/>
                                    <w:rPr>
                                      <w:rFonts w:ascii="宋体"/>
                                      <w:sz w:val="21"/>
                                    </w:rPr>
                                  </w:pPr>
                                  <w:r>
                                    <w:rPr>
                                      <w:rFonts w:ascii="宋体"/>
                                      <w:w w:val="99"/>
                                      <w:sz w:val="21"/>
                                    </w:rPr>
                                    <w:t>6</w:t>
                                  </w:r>
                                </w:p>
                              </w:tc>
                              <w:tc>
                                <w:tcPr>
                                  <w:tcW w:w="619" w:type="dxa"/>
                                </w:tcPr>
                                <w:p>
                                  <w:pPr>
                                    <w:pStyle w:val="8"/>
                                    <w:rPr>
                                      <w:rFonts w:ascii="Times New Roman"/>
                                      <w:sz w:val="30"/>
                                    </w:rPr>
                                  </w:pPr>
                                </w:p>
                              </w:tc>
                              <w:tc>
                                <w:tcPr>
                                  <w:tcW w:w="665" w:type="dxa"/>
                                </w:tcPr>
                                <w:p>
                                  <w:pPr>
                                    <w:pStyle w:val="8"/>
                                    <w:rPr>
                                      <w:rFonts w:ascii="Times New Roman"/>
                                      <w:sz w:val="30"/>
                                    </w:rPr>
                                  </w:pPr>
                                </w:p>
                              </w:tc>
                              <w:tc>
                                <w:tcPr>
                                  <w:tcW w:w="650" w:type="dxa"/>
                                </w:tcPr>
                                <w:p>
                                  <w:pPr>
                                    <w:pStyle w:val="8"/>
                                    <w:rPr>
                                      <w:rFonts w:ascii="Times New Roman"/>
                                      <w:sz w:val="30"/>
                                    </w:rPr>
                                  </w:pPr>
                                </w:p>
                              </w:tc>
                              <w:tc>
                                <w:tcPr>
                                  <w:tcW w:w="720" w:type="dxa"/>
                                </w:tcPr>
                                <w:p>
                                  <w:pPr>
                                    <w:pStyle w:val="8"/>
                                    <w:rPr>
                                      <w:rFonts w:ascii="Times New Roman"/>
                                      <w:sz w:val="30"/>
                                    </w:rPr>
                                  </w:pPr>
                                </w:p>
                              </w:tc>
                              <w:tc>
                                <w:tcPr>
                                  <w:tcW w:w="661" w:type="dxa"/>
                                </w:tcPr>
                                <w:p>
                                  <w:pPr>
                                    <w:pStyle w:val="8"/>
                                    <w:rPr>
                                      <w:rFonts w:ascii="Times New Roman"/>
                                      <w:sz w:val="30"/>
                                    </w:rPr>
                                  </w:pPr>
                                </w:p>
                              </w:tc>
                              <w:tc>
                                <w:tcPr>
                                  <w:tcW w:w="1049" w:type="dxa"/>
                                </w:tcPr>
                                <w:p>
                                  <w:pPr>
                                    <w:pStyle w:val="8"/>
                                    <w:rPr>
                                      <w:rFonts w:ascii="Times New Roman"/>
                                      <w:sz w:val="30"/>
                                    </w:rPr>
                                  </w:pPr>
                                </w:p>
                              </w:tc>
                              <w:tc>
                                <w:tcPr>
                                  <w:tcW w:w="644" w:type="dxa"/>
                                </w:tcPr>
                                <w:p>
                                  <w:pPr>
                                    <w:pStyle w:val="8"/>
                                    <w:rPr>
                                      <w:rFonts w:ascii="Times New Roman"/>
                                      <w:sz w:val="30"/>
                                    </w:rPr>
                                  </w:pPr>
                                </w:p>
                              </w:tc>
                              <w:tc>
                                <w:tcPr>
                                  <w:tcW w:w="654" w:type="dxa"/>
                                </w:tcPr>
                                <w:p>
                                  <w:pPr>
                                    <w:pStyle w:val="8"/>
                                    <w:rPr>
                                      <w:rFonts w:ascii="Times New Roman"/>
                                      <w:sz w:val="30"/>
                                    </w:rPr>
                                  </w:pPr>
                                </w:p>
                              </w:tc>
                              <w:tc>
                                <w:tcPr>
                                  <w:tcW w:w="925" w:type="dxa"/>
                                </w:tcPr>
                                <w:p>
                                  <w:pPr>
                                    <w:pStyle w:val="8"/>
                                    <w:spacing w:before="7"/>
                                    <w:rPr>
                                      <w:rFonts w:ascii="宋体"/>
                                      <w:sz w:val="18"/>
                                    </w:rPr>
                                  </w:pPr>
                                </w:p>
                                <w:p>
                                  <w:pPr>
                                    <w:pStyle w:val="8"/>
                                    <w:ind w:left="13"/>
                                    <w:jc w:val="center"/>
                                    <w:rPr>
                                      <w:rFonts w:ascii="宋体"/>
                                      <w:sz w:val="21"/>
                                    </w:rPr>
                                  </w:pPr>
                                  <w:r>
                                    <w:rPr>
                                      <w:rFonts w:ascii="宋体"/>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17" w:type="dxa"/>
                                </w:tcPr>
                                <w:p>
                                  <w:pPr>
                                    <w:pStyle w:val="8"/>
                                    <w:spacing w:before="8"/>
                                    <w:rPr>
                                      <w:rFonts w:ascii="宋体"/>
                                      <w:sz w:val="18"/>
                                    </w:rPr>
                                  </w:pPr>
                                </w:p>
                                <w:p>
                                  <w:pPr>
                                    <w:pStyle w:val="8"/>
                                    <w:ind w:left="71" w:right="53"/>
                                    <w:jc w:val="center"/>
                                    <w:rPr>
                                      <w:rFonts w:hint="eastAsia" w:ascii="宋体" w:eastAsia="宋体"/>
                                      <w:sz w:val="21"/>
                                    </w:rPr>
                                  </w:pPr>
                                  <w:r>
                                    <w:rPr>
                                      <w:rFonts w:hint="eastAsia" w:ascii="宋体" w:eastAsia="宋体"/>
                                      <w:sz w:val="21"/>
                                    </w:rPr>
                                    <w:t>合计</w:t>
                                  </w:r>
                                </w:p>
                              </w:tc>
                              <w:tc>
                                <w:tcPr>
                                  <w:tcW w:w="863" w:type="dxa"/>
                                </w:tcPr>
                                <w:p>
                                  <w:pPr>
                                    <w:pStyle w:val="8"/>
                                    <w:rPr>
                                      <w:rFonts w:ascii="Times New Roman"/>
                                      <w:sz w:val="30"/>
                                    </w:rPr>
                                  </w:pPr>
                                </w:p>
                              </w:tc>
                              <w:tc>
                                <w:tcPr>
                                  <w:tcW w:w="685" w:type="dxa"/>
                                </w:tcPr>
                                <w:p>
                                  <w:pPr>
                                    <w:pStyle w:val="8"/>
                                    <w:spacing w:before="8"/>
                                    <w:rPr>
                                      <w:rFonts w:ascii="宋体"/>
                                      <w:sz w:val="18"/>
                                    </w:rPr>
                                  </w:pPr>
                                </w:p>
                                <w:p>
                                  <w:pPr>
                                    <w:pStyle w:val="8"/>
                                    <w:ind w:left="52" w:right="38"/>
                                    <w:jc w:val="center"/>
                                    <w:rPr>
                                      <w:rFonts w:ascii="宋体"/>
                                      <w:sz w:val="21"/>
                                    </w:rPr>
                                  </w:pPr>
                                  <w:r>
                                    <w:rPr>
                                      <w:rFonts w:ascii="宋体"/>
                                      <w:sz w:val="21"/>
                                    </w:rPr>
                                    <w:t>30</w:t>
                                  </w:r>
                                </w:p>
                              </w:tc>
                              <w:tc>
                                <w:tcPr>
                                  <w:tcW w:w="619" w:type="dxa"/>
                                </w:tcPr>
                                <w:p>
                                  <w:pPr>
                                    <w:pStyle w:val="8"/>
                                    <w:spacing w:before="8"/>
                                    <w:rPr>
                                      <w:rFonts w:ascii="宋体"/>
                                      <w:sz w:val="18"/>
                                    </w:rPr>
                                  </w:pPr>
                                </w:p>
                                <w:p>
                                  <w:pPr>
                                    <w:pStyle w:val="8"/>
                                    <w:ind w:left="13"/>
                                    <w:jc w:val="center"/>
                                    <w:rPr>
                                      <w:rFonts w:ascii="宋体"/>
                                      <w:sz w:val="21"/>
                                    </w:rPr>
                                  </w:pPr>
                                  <w:r>
                                    <w:rPr>
                                      <w:rFonts w:ascii="宋体"/>
                                      <w:w w:val="99"/>
                                      <w:sz w:val="21"/>
                                    </w:rPr>
                                    <w:t>6</w:t>
                                  </w:r>
                                </w:p>
                              </w:tc>
                              <w:tc>
                                <w:tcPr>
                                  <w:tcW w:w="665" w:type="dxa"/>
                                </w:tcPr>
                                <w:p>
                                  <w:pPr>
                                    <w:pStyle w:val="8"/>
                                    <w:spacing w:before="8"/>
                                    <w:rPr>
                                      <w:rFonts w:ascii="宋体"/>
                                      <w:sz w:val="18"/>
                                    </w:rPr>
                                  </w:pPr>
                                </w:p>
                                <w:p>
                                  <w:pPr>
                                    <w:pStyle w:val="8"/>
                                    <w:ind w:left="11"/>
                                    <w:jc w:val="center"/>
                                    <w:rPr>
                                      <w:rFonts w:ascii="宋体"/>
                                      <w:sz w:val="21"/>
                                    </w:rPr>
                                  </w:pPr>
                                  <w:r>
                                    <w:rPr>
                                      <w:rFonts w:ascii="宋体"/>
                                      <w:w w:val="99"/>
                                      <w:sz w:val="21"/>
                                    </w:rPr>
                                    <w:t>8</w:t>
                                  </w:r>
                                </w:p>
                              </w:tc>
                              <w:tc>
                                <w:tcPr>
                                  <w:tcW w:w="650" w:type="dxa"/>
                                </w:tcPr>
                                <w:p>
                                  <w:pPr>
                                    <w:pStyle w:val="8"/>
                                    <w:spacing w:before="8"/>
                                    <w:rPr>
                                      <w:rFonts w:ascii="宋体"/>
                                      <w:sz w:val="18"/>
                                    </w:rPr>
                                  </w:pPr>
                                </w:p>
                                <w:p>
                                  <w:pPr>
                                    <w:pStyle w:val="8"/>
                                    <w:ind w:left="16"/>
                                    <w:jc w:val="center"/>
                                    <w:rPr>
                                      <w:rFonts w:ascii="宋体"/>
                                      <w:sz w:val="21"/>
                                    </w:rPr>
                                  </w:pPr>
                                  <w:r>
                                    <w:rPr>
                                      <w:rFonts w:ascii="宋体"/>
                                      <w:w w:val="99"/>
                                      <w:sz w:val="21"/>
                                    </w:rPr>
                                    <w:t>5</w:t>
                                  </w:r>
                                </w:p>
                              </w:tc>
                              <w:tc>
                                <w:tcPr>
                                  <w:tcW w:w="720" w:type="dxa"/>
                                </w:tcPr>
                                <w:p>
                                  <w:pPr>
                                    <w:pStyle w:val="8"/>
                                    <w:spacing w:before="8"/>
                                    <w:rPr>
                                      <w:rFonts w:ascii="宋体"/>
                                      <w:sz w:val="18"/>
                                    </w:rPr>
                                  </w:pPr>
                                </w:p>
                                <w:p>
                                  <w:pPr>
                                    <w:pStyle w:val="8"/>
                                    <w:ind w:left="14"/>
                                    <w:jc w:val="center"/>
                                    <w:rPr>
                                      <w:rFonts w:ascii="宋体"/>
                                      <w:sz w:val="21"/>
                                    </w:rPr>
                                  </w:pPr>
                                  <w:r>
                                    <w:rPr>
                                      <w:rFonts w:ascii="宋体"/>
                                      <w:w w:val="99"/>
                                      <w:sz w:val="21"/>
                                    </w:rPr>
                                    <w:t>1</w:t>
                                  </w:r>
                                </w:p>
                              </w:tc>
                              <w:tc>
                                <w:tcPr>
                                  <w:tcW w:w="661" w:type="dxa"/>
                                </w:tcPr>
                                <w:p>
                                  <w:pPr>
                                    <w:pStyle w:val="8"/>
                                    <w:spacing w:before="8"/>
                                    <w:rPr>
                                      <w:rFonts w:ascii="宋体"/>
                                      <w:sz w:val="18"/>
                                    </w:rPr>
                                  </w:pPr>
                                </w:p>
                                <w:p>
                                  <w:pPr>
                                    <w:pStyle w:val="8"/>
                                    <w:ind w:left="10"/>
                                    <w:jc w:val="center"/>
                                    <w:rPr>
                                      <w:rFonts w:ascii="宋体"/>
                                      <w:sz w:val="21"/>
                                    </w:rPr>
                                  </w:pPr>
                                  <w:r>
                                    <w:rPr>
                                      <w:rFonts w:ascii="宋体"/>
                                      <w:w w:val="99"/>
                                      <w:sz w:val="21"/>
                                    </w:rPr>
                                    <w:t>1</w:t>
                                  </w:r>
                                </w:p>
                              </w:tc>
                              <w:tc>
                                <w:tcPr>
                                  <w:tcW w:w="1049" w:type="dxa"/>
                                </w:tcPr>
                                <w:p>
                                  <w:pPr>
                                    <w:pStyle w:val="8"/>
                                    <w:spacing w:before="8"/>
                                    <w:rPr>
                                      <w:rFonts w:ascii="宋体"/>
                                      <w:sz w:val="18"/>
                                    </w:rPr>
                                  </w:pPr>
                                </w:p>
                                <w:p>
                                  <w:pPr>
                                    <w:pStyle w:val="8"/>
                                    <w:ind w:left="14"/>
                                    <w:jc w:val="center"/>
                                    <w:rPr>
                                      <w:rFonts w:ascii="宋体"/>
                                      <w:sz w:val="21"/>
                                    </w:rPr>
                                  </w:pPr>
                                  <w:r>
                                    <w:rPr>
                                      <w:rFonts w:ascii="宋体"/>
                                      <w:w w:val="99"/>
                                      <w:sz w:val="21"/>
                                    </w:rPr>
                                    <w:t>1</w:t>
                                  </w:r>
                                </w:p>
                              </w:tc>
                              <w:tc>
                                <w:tcPr>
                                  <w:tcW w:w="644" w:type="dxa"/>
                                </w:tcPr>
                                <w:p>
                                  <w:pPr>
                                    <w:pStyle w:val="8"/>
                                    <w:spacing w:before="8"/>
                                    <w:rPr>
                                      <w:rFonts w:ascii="宋体"/>
                                      <w:sz w:val="18"/>
                                    </w:rPr>
                                  </w:pPr>
                                </w:p>
                                <w:p>
                                  <w:pPr>
                                    <w:pStyle w:val="8"/>
                                    <w:ind w:left="15"/>
                                    <w:jc w:val="center"/>
                                    <w:rPr>
                                      <w:rFonts w:ascii="宋体"/>
                                      <w:sz w:val="21"/>
                                    </w:rPr>
                                  </w:pPr>
                                  <w:r>
                                    <w:rPr>
                                      <w:rFonts w:ascii="宋体"/>
                                      <w:w w:val="99"/>
                                      <w:sz w:val="21"/>
                                    </w:rPr>
                                    <w:t>1</w:t>
                                  </w:r>
                                </w:p>
                              </w:tc>
                              <w:tc>
                                <w:tcPr>
                                  <w:tcW w:w="654" w:type="dxa"/>
                                </w:tcPr>
                                <w:p>
                                  <w:pPr>
                                    <w:pStyle w:val="8"/>
                                    <w:spacing w:before="8"/>
                                    <w:rPr>
                                      <w:rFonts w:ascii="宋体"/>
                                      <w:sz w:val="18"/>
                                    </w:rPr>
                                  </w:pPr>
                                </w:p>
                                <w:p>
                                  <w:pPr>
                                    <w:pStyle w:val="8"/>
                                    <w:ind w:left="13"/>
                                    <w:jc w:val="center"/>
                                    <w:rPr>
                                      <w:rFonts w:ascii="宋体"/>
                                      <w:sz w:val="21"/>
                                    </w:rPr>
                                  </w:pPr>
                                  <w:r>
                                    <w:rPr>
                                      <w:rFonts w:ascii="宋体"/>
                                      <w:w w:val="99"/>
                                      <w:sz w:val="21"/>
                                    </w:rPr>
                                    <w:t>1</w:t>
                                  </w:r>
                                </w:p>
                              </w:tc>
                              <w:tc>
                                <w:tcPr>
                                  <w:tcW w:w="925" w:type="dxa"/>
                                </w:tcPr>
                                <w:p>
                                  <w:pPr>
                                    <w:pStyle w:val="8"/>
                                    <w:spacing w:before="8"/>
                                    <w:rPr>
                                      <w:rFonts w:ascii="宋体"/>
                                      <w:sz w:val="18"/>
                                    </w:rPr>
                                  </w:pPr>
                                </w:p>
                                <w:p>
                                  <w:pPr>
                                    <w:pStyle w:val="8"/>
                                    <w:ind w:left="13"/>
                                    <w:jc w:val="center"/>
                                    <w:rPr>
                                      <w:rFonts w:ascii="宋体"/>
                                      <w:sz w:val="21"/>
                                    </w:rPr>
                                  </w:pPr>
                                  <w:r>
                                    <w:rPr>
                                      <w:rFonts w:ascii="宋体"/>
                                      <w:w w:val="99"/>
                                      <w:sz w:val="21"/>
                                    </w:rPr>
                                    <w:t>6</w:t>
                                  </w:r>
                                </w:p>
                              </w:tc>
                            </w:tr>
                          </w:tbl>
                          <w:p>
                            <w:pPr>
                              <w:pStyle w:val="3"/>
                              <w:ind w:left="0"/>
                            </w:pPr>
                          </w:p>
                        </w:txbxContent>
                      </wps:txbx>
                      <wps:bodyPr lIns="0" tIns="0" rIns="0" bIns="0" upright="1"/>
                    </wps:wsp>
                  </a:graphicData>
                </a:graphic>
              </wp:anchor>
            </w:drawing>
          </mc:Choice>
          <mc:Fallback>
            <w:pict>
              <v:shape id="文本框 4" o:spid="_x0000_s1026" o:spt="202" type="#_x0000_t202" style="position:absolute;left:0pt;margin-left:73.7pt;margin-top:57.05pt;height:171.5pt;width:458.35pt;mso-position-horizontal-relative:page;z-index:251660288;mso-width-relative:page;mso-height-relative:page;" filled="f" stroked="f" coordsize="21600,21600" o:gfxdata="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OkW4NgAAAAMAQAADwAAAAAA&#10;AAABACAAAAAiAAAAZHJzL2Rvd25yZXYueG1sUEsBAhQAFAAAAAgAh07iQDCg8cChAQAAJQMAAA4A&#10;AAAAAAAAAQAgAAAAJwEAAGRycy9lMm9Eb2MueG1sUEsFBgAAAAAGAAYAWQEAADoFAAAAAA==&#10;">
                <v:fill on="f" focussize="0,0"/>
                <v:stroke on="f"/>
                <v:imagedata o:title=""/>
                <o:lock v:ext="edit" aspectratio="f"/>
                <v:textbox inset="0mm,0mm,0mm,0mm">
                  <w:txbxContent>
                    <w:tbl>
                      <w:tblPr>
                        <w:tblStyle w:val="4"/>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7"/>
                        <w:gridCol w:w="863"/>
                        <w:gridCol w:w="685"/>
                        <w:gridCol w:w="619"/>
                        <w:gridCol w:w="665"/>
                        <w:gridCol w:w="650"/>
                        <w:gridCol w:w="720"/>
                        <w:gridCol w:w="661"/>
                        <w:gridCol w:w="1049"/>
                        <w:gridCol w:w="644"/>
                        <w:gridCol w:w="654"/>
                        <w:gridCol w:w="9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17" w:type="dxa"/>
                            <w:vMerge w:val="restart"/>
                          </w:tcPr>
                          <w:p>
                            <w:pPr>
                              <w:pStyle w:val="8"/>
                              <w:spacing w:before="4" w:line="560" w:lineRule="exact"/>
                              <w:ind w:left="308" w:right="34" w:hanging="202"/>
                              <w:rPr>
                                <w:rFonts w:hint="eastAsia" w:ascii="宋体" w:eastAsia="宋体"/>
                                <w:sz w:val="21"/>
                              </w:rPr>
                            </w:pPr>
                            <w:r>
                              <w:rPr>
                                <w:rFonts w:hint="eastAsia" w:ascii="宋体" w:eastAsia="宋体"/>
                                <w:sz w:val="21"/>
                              </w:rPr>
                              <w:t>特岗计划类别</w:t>
                            </w:r>
                          </w:p>
                        </w:tc>
                        <w:tc>
                          <w:tcPr>
                            <w:tcW w:w="863" w:type="dxa"/>
                            <w:vMerge w:val="restart"/>
                          </w:tcPr>
                          <w:p>
                            <w:pPr>
                              <w:pStyle w:val="8"/>
                              <w:rPr>
                                <w:rFonts w:ascii="宋体"/>
                                <w:sz w:val="20"/>
                              </w:rPr>
                            </w:pPr>
                          </w:p>
                          <w:p>
                            <w:pPr>
                              <w:pStyle w:val="8"/>
                              <w:spacing w:before="11"/>
                              <w:rPr>
                                <w:rFonts w:ascii="宋体"/>
                                <w:sz w:val="20"/>
                              </w:rPr>
                            </w:pPr>
                          </w:p>
                          <w:p>
                            <w:pPr>
                              <w:pStyle w:val="8"/>
                              <w:ind w:left="230"/>
                              <w:rPr>
                                <w:rFonts w:hint="eastAsia" w:ascii="宋体" w:eastAsia="宋体"/>
                                <w:sz w:val="21"/>
                              </w:rPr>
                            </w:pPr>
                            <w:r>
                              <w:rPr>
                                <w:rFonts w:hint="eastAsia" w:ascii="宋体" w:eastAsia="宋体"/>
                                <w:sz w:val="21"/>
                              </w:rPr>
                              <w:t>学段</w:t>
                            </w:r>
                          </w:p>
                        </w:tc>
                        <w:tc>
                          <w:tcPr>
                            <w:tcW w:w="685" w:type="dxa"/>
                            <w:vMerge w:val="restart"/>
                          </w:tcPr>
                          <w:p>
                            <w:pPr>
                              <w:pStyle w:val="8"/>
                              <w:spacing w:before="4" w:line="560" w:lineRule="exact"/>
                              <w:ind w:left="142" w:right="77"/>
                              <w:rPr>
                                <w:rFonts w:hint="eastAsia" w:ascii="宋体" w:eastAsia="宋体"/>
                                <w:sz w:val="21"/>
                              </w:rPr>
                            </w:pPr>
                            <w:r>
                              <w:rPr>
                                <w:rFonts w:hint="eastAsia" w:ascii="宋体" w:eastAsia="宋体"/>
                                <w:sz w:val="21"/>
                              </w:rPr>
                              <w:t>需求合计</w:t>
                            </w:r>
                          </w:p>
                        </w:tc>
                        <w:tc>
                          <w:tcPr>
                            <w:tcW w:w="6587" w:type="dxa"/>
                            <w:gridSpan w:val="9"/>
                          </w:tcPr>
                          <w:p>
                            <w:pPr>
                              <w:pStyle w:val="8"/>
                              <w:spacing w:before="7"/>
                              <w:rPr>
                                <w:rFonts w:ascii="宋体"/>
                                <w:sz w:val="18"/>
                              </w:rPr>
                            </w:pPr>
                          </w:p>
                          <w:p>
                            <w:pPr>
                              <w:pStyle w:val="8"/>
                              <w:ind w:left="2541" w:right="2526"/>
                              <w:jc w:val="center"/>
                              <w:rPr>
                                <w:rFonts w:hint="eastAsia" w:ascii="宋体" w:eastAsia="宋体"/>
                                <w:sz w:val="21"/>
                              </w:rPr>
                            </w:pPr>
                            <w:r>
                              <w:rPr>
                                <w:rFonts w:hint="eastAsia" w:ascii="宋体" w:eastAsia="宋体"/>
                                <w:sz w:val="21"/>
                              </w:rPr>
                              <w:t>学科专业需求表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17" w:type="dxa"/>
                            <w:vMerge w:val="continue"/>
                            <w:tcBorders>
                              <w:top w:val="nil"/>
                            </w:tcBorders>
                          </w:tcPr>
                          <w:p>
                            <w:pPr>
                              <w:rPr>
                                <w:sz w:val="2"/>
                                <w:szCs w:val="2"/>
                              </w:rPr>
                            </w:pPr>
                          </w:p>
                        </w:tc>
                        <w:tc>
                          <w:tcPr>
                            <w:tcW w:w="863" w:type="dxa"/>
                            <w:vMerge w:val="continue"/>
                            <w:tcBorders>
                              <w:top w:val="nil"/>
                            </w:tcBorders>
                          </w:tcPr>
                          <w:p>
                            <w:pPr>
                              <w:rPr>
                                <w:sz w:val="2"/>
                                <w:szCs w:val="2"/>
                              </w:rPr>
                            </w:pPr>
                          </w:p>
                        </w:tc>
                        <w:tc>
                          <w:tcPr>
                            <w:tcW w:w="685" w:type="dxa"/>
                            <w:vMerge w:val="continue"/>
                            <w:tcBorders>
                              <w:top w:val="nil"/>
                            </w:tcBorders>
                          </w:tcPr>
                          <w:p>
                            <w:pPr>
                              <w:rPr>
                                <w:sz w:val="2"/>
                                <w:szCs w:val="2"/>
                              </w:rPr>
                            </w:pPr>
                          </w:p>
                        </w:tc>
                        <w:tc>
                          <w:tcPr>
                            <w:tcW w:w="619" w:type="dxa"/>
                          </w:tcPr>
                          <w:p>
                            <w:pPr>
                              <w:pStyle w:val="8"/>
                              <w:spacing w:before="8"/>
                              <w:rPr>
                                <w:rFonts w:ascii="宋体"/>
                                <w:sz w:val="18"/>
                              </w:rPr>
                            </w:pPr>
                          </w:p>
                          <w:p>
                            <w:pPr>
                              <w:pStyle w:val="8"/>
                              <w:ind w:left="81" w:right="67"/>
                              <w:jc w:val="center"/>
                              <w:rPr>
                                <w:rFonts w:hint="eastAsia" w:ascii="宋体" w:eastAsia="宋体"/>
                                <w:sz w:val="21"/>
                              </w:rPr>
                            </w:pPr>
                            <w:r>
                              <w:rPr>
                                <w:rFonts w:hint="eastAsia" w:ascii="宋体" w:eastAsia="宋体"/>
                                <w:sz w:val="21"/>
                              </w:rPr>
                              <w:t>语文</w:t>
                            </w:r>
                          </w:p>
                        </w:tc>
                        <w:tc>
                          <w:tcPr>
                            <w:tcW w:w="665" w:type="dxa"/>
                          </w:tcPr>
                          <w:p>
                            <w:pPr>
                              <w:pStyle w:val="8"/>
                              <w:spacing w:before="8"/>
                              <w:rPr>
                                <w:rFonts w:ascii="宋体"/>
                                <w:sz w:val="18"/>
                              </w:rPr>
                            </w:pPr>
                          </w:p>
                          <w:p>
                            <w:pPr>
                              <w:pStyle w:val="8"/>
                              <w:ind w:left="106" w:right="89"/>
                              <w:jc w:val="center"/>
                              <w:rPr>
                                <w:rFonts w:hint="eastAsia" w:ascii="宋体" w:eastAsia="宋体"/>
                                <w:sz w:val="21"/>
                              </w:rPr>
                            </w:pPr>
                            <w:r>
                              <w:rPr>
                                <w:rFonts w:hint="eastAsia" w:ascii="宋体" w:eastAsia="宋体"/>
                                <w:sz w:val="21"/>
                              </w:rPr>
                              <w:t>数学</w:t>
                            </w:r>
                          </w:p>
                        </w:tc>
                        <w:tc>
                          <w:tcPr>
                            <w:tcW w:w="650" w:type="dxa"/>
                          </w:tcPr>
                          <w:p>
                            <w:pPr>
                              <w:pStyle w:val="8"/>
                              <w:spacing w:before="8"/>
                              <w:rPr>
                                <w:rFonts w:ascii="宋体"/>
                                <w:sz w:val="18"/>
                              </w:rPr>
                            </w:pPr>
                          </w:p>
                          <w:p>
                            <w:pPr>
                              <w:pStyle w:val="8"/>
                              <w:ind w:left="98" w:right="81"/>
                              <w:jc w:val="center"/>
                              <w:rPr>
                                <w:rFonts w:hint="eastAsia" w:ascii="宋体" w:eastAsia="宋体"/>
                                <w:sz w:val="21"/>
                              </w:rPr>
                            </w:pPr>
                            <w:r>
                              <w:rPr>
                                <w:rFonts w:hint="eastAsia" w:ascii="宋体" w:eastAsia="宋体"/>
                                <w:sz w:val="21"/>
                              </w:rPr>
                              <w:t>英语</w:t>
                            </w:r>
                          </w:p>
                        </w:tc>
                        <w:tc>
                          <w:tcPr>
                            <w:tcW w:w="720" w:type="dxa"/>
                          </w:tcPr>
                          <w:p>
                            <w:pPr>
                              <w:pStyle w:val="8"/>
                              <w:spacing w:before="8"/>
                              <w:rPr>
                                <w:rFonts w:ascii="宋体"/>
                                <w:sz w:val="18"/>
                              </w:rPr>
                            </w:pPr>
                          </w:p>
                          <w:p>
                            <w:pPr>
                              <w:pStyle w:val="8"/>
                              <w:ind w:left="132" w:right="117"/>
                              <w:jc w:val="center"/>
                              <w:rPr>
                                <w:rFonts w:hint="eastAsia" w:ascii="宋体" w:eastAsia="宋体"/>
                                <w:sz w:val="21"/>
                              </w:rPr>
                            </w:pPr>
                            <w:r>
                              <w:rPr>
                                <w:rFonts w:hint="eastAsia" w:ascii="宋体" w:eastAsia="宋体"/>
                                <w:sz w:val="21"/>
                              </w:rPr>
                              <w:t>地理</w:t>
                            </w:r>
                          </w:p>
                        </w:tc>
                        <w:tc>
                          <w:tcPr>
                            <w:tcW w:w="661" w:type="dxa"/>
                          </w:tcPr>
                          <w:p>
                            <w:pPr>
                              <w:pStyle w:val="8"/>
                              <w:spacing w:before="8"/>
                              <w:rPr>
                                <w:rFonts w:ascii="宋体"/>
                                <w:sz w:val="18"/>
                              </w:rPr>
                            </w:pPr>
                          </w:p>
                          <w:p>
                            <w:pPr>
                              <w:pStyle w:val="8"/>
                              <w:ind w:left="103" w:right="87"/>
                              <w:jc w:val="center"/>
                              <w:rPr>
                                <w:rFonts w:hint="eastAsia" w:ascii="宋体" w:eastAsia="宋体"/>
                                <w:sz w:val="21"/>
                              </w:rPr>
                            </w:pPr>
                            <w:r>
                              <w:rPr>
                                <w:rFonts w:hint="eastAsia" w:ascii="宋体" w:eastAsia="宋体"/>
                                <w:sz w:val="21"/>
                              </w:rPr>
                              <w:t>政治</w:t>
                            </w:r>
                          </w:p>
                        </w:tc>
                        <w:tc>
                          <w:tcPr>
                            <w:tcW w:w="1049" w:type="dxa"/>
                          </w:tcPr>
                          <w:p>
                            <w:pPr>
                              <w:pStyle w:val="8"/>
                              <w:spacing w:before="8"/>
                              <w:rPr>
                                <w:rFonts w:ascii="宋体"/>
                                <w:sz w:val="18"/>
                              </w:rPr>
                            </w:pPr>
                          </w:p>
                          <w:p>
                            <w:pPr>
                              <w:pStyle w:val="8"/>
                              <w:ind w:left="88" w:right="71"/>
                              <w:jc w:val="center"/>
                              <w:rPr>
                                <w:rFonts w:hint="eastAsia" w:ascii="宋体" w:eastAsia="宋体"/>
                                <w:sz w:val="21"/>
                              </w:rPr>
                            </w:pPr>
                            <w:r>
                              <w:rPr>
                                <w:rFonts w:hint="eastAsia" w:ascii="宋体" w:eastAsia="宋体"/>
                                <w:sz w:val="21"/>
                              </w:rPr>
                              <w:t>信息技术</w:t>
                            </w:r>
                          </w:p>
                        </w:tc>
                        <w:tc>
                          <w:tcPr>
                            <w:tcW w:w="644" w:type="dxa"/>
                          </w:tcPr>
                          <w:p>
                            <w:pPr>
                              <w:pStyle w:val="8"/>
                              <w:spacing w:before="8"/>
                              <w:rPr>
                                <w:rFonts w:ascii="宋体"/>
                                <w:sz w:val="18"/>
                              </w:rPr>
                            </w:pPr>
                          </w:p>
                          <w:p>
                            <w:pPr>
                              <w:pStyle w:val="8"/>
                              <w:ind w:left="95" w:right="79"/>
                              <w:jc w:val="center"/>
                              <w:rPr>
                                <w:rFonts w:hint="eastAsia" w:ascii="宋体" w:eastAsia="宋体"/>
                                <w:sz w:val="21"/>
                              </w:rPr>
                            </w:pPr>
                            <w:r>
                              <w:rPr>
                                <w:rFonts w:hint="eastAsia" w:ascii="宋体" w:eastAsia="宋体"/>
                                <w:sz w:val="21"/>
                              </w:rPr>
                              <w:t>科学</w:t>
                            </w:r>
                          </w:p>
                        </w:tc>
                        <w:tc>
                          <w:tcPr>
                            <w:tcW w:w="654" w:type="dxa"/>
                          </w:tcPr>
                          <w:p>
                            <w:pPr>
                              <w:pStyle w:val="8"/>
                              <w:spacing w:before="8"/>
                              <w:rPr>
                                <w:rFonts w:ascii="宋体"/>
                                <w:sz w:val="18"/>
                              </w:rPr>
                            </w:pPr>
                          </w:p>
                          <w:p>
                            <w:pPr>
                              <w:pStyle w:val="8"/>
                              <w:ind w:left="101" w:right="82"/>
                              <w:jc w:val="center"/>
                              <w:rPr>
                                <w:rFonts w:hint="eastAsia" w:ascii="宋体" w:eastAsia="宋体"/>
                                <w:sz w:val="21"/>
                              </w:rPr>
                            </w:pPr>
                            <w:r>
                              <w:rPr>
                                <w:rFonts w:hint="eastAsia" w:ascii="宋体" w:eastAsia="宋体"/>
                                <w:sz w:val="21"/>
                              </w:rPr>
                              <w:t>综合</w:t>
                            </w:r>
                          </w:p>
                        </w:tc>
                        <w:tc>
                          <w:tcPr>
                            <w:tcW w:w="925" w:type="dxa"/>
                          </w:tcPr>
                          <w:p>
                            <w:pPr>
                              <w:pStyle w:val="8"/>
                              <w:spacing w:before="8"/>
                              <w:rPr>
                                <w:rFonts w:ascii="宋体"/>
                                <w:sz w:val="18"/>
                              </w:rPr>
                            </w:pPr>
                          </w:p>
                          <w:p>
                            <w:pPr>
                              <w:pStyle w:val="8"/>
                              <w:ind w:left="132" w:right="113"/>
                              <w:jc w:val="center"/>
                              <w:rPr>
                                <w:rFonts w:hint="eastAsia" w:ascii="宋体" w:eastAsia="宋体"/>
                                <w:sz w:val="21"/>
                              </w:rPr>
                            </w:pPr>
                            <w:r>
                              <w:rPr>
                                <w:rFonts w:hint="eastAsia" w:ascii="宋体" w:eastAsia="宋体"/>
                                <w:sz w:val="21"/>
                              </w:rPr>
                              <w:t>幼儿园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17" w:type="dxa"/>
                            <w:vMerge w:val="restart"/>
                          </w:tcPr>
                          <w:p>
                            <w:pPr>
                              <w:pStyle w:val="8"/>
                              <w:rPr>
                                <w:rFonts w:ascii="宋体"/>
                                <w:sz w:val="20"/>
                              </w:rPr>
                            </w:pPr>
                          </w:p>
                          <w:p>
                            <w:pPr>
                              <w:pStyle w:val="8"/>
                              <w:spacing w:before="11"/>
                              <w:rPr>
                                <w:rFonts w:ascii="宋体"/>
                                <w:sz w:val="20"/>
                              </w:rPr>
                            </w:pPr>
                          </w:p>
                          <w:p>
                            <w:pPr>
                              <w:pStyle w:val="8"/>
                              <w:ind w:left="107"/>
                              <w:rPr>
                                <w:rFonts w:hint="eastAsia" w:ascii="宋体" w:eastAsia="宋体"/>
                                <w:sz w:val="21"/>
                              </w:rPr>
                            </w:pPr>
                            <w:r>
                              <w:rPr>
                                <w:rFonts w:hint="eastAsia" w:ascii="宋体" w:eastAsia="宋体"/>
                                <w:sz w:val="21"/>
                              </w:rPr>
                              <w:t>中央特岗</w:t>
                            </w:r>
                          </w:p>
                        </w:tc>
                        <w:tc>
                          <w:tcPr>
                            <w:tcW w:w="863" w:type="dxa"/>
                          </w:tcPr>
                          <w:p>
                            <w:pPr>
                              <w:pStyle w:val="8"/>
                              <w:spacing w:before="7"/>
                              <w:rPr>
                                <w:rFonts w:ascii="宋体"/>
                                <w:sz w:val="18"/>
                              </w:rPr>
                            </w:pPr>
                          </w:p>
                          <w:p>
                            <w:pPr>
                              <w:pStyle w:val="8"/>
                              <w:ind w:left="96" w:right="81"/>
                              <w:jc w:val="center"/>
                              <w:rPr>
                                <w:rFonts w:hint="eastAsia" w:ascii="宋体" w:eastAsia="宋体"/>
                                <w:sz w:val="21"/>
                              </w:rPr>
                            </w:pPr>
                            <w:r>
                              <w:rPr>
                                <w:rFonts w:hint="eastAsia" w:ascii="宋体" w:eastAsia="宋体"/>
                                <w:sz w:val="21"/>
                              </w:rPr>
                              <w:t>初中</w:t>
                            </w:r>
                          </w:p>
                        </w:tc>
                        <w:tc>
                          <w:tcPr>
                            <w:tcW w:w="685" w:type="dxa"/>
                          </w:tcPr>
                          <w:p>
                            <w:pPr>
                              <w:pStyle w:val="8"/>
                              <w:spacing w:before="7"/>
                              <w:rPr>
                                <w:rFonts w:ascii="宋体"/>
                                <w:sz w:val="18"/>
                              </w:rPr>
                            </w:pPr>
                          </w:p>
                          <w:p>
                            <w:pPr>
                              <w:pStyle w:val="8"/>
                              <w:ind w:left="11"/>
                              <w:jc w:val="center"/>
                              <w:rPr>
                                <w:rFonts w:ascii="宋体"/>
                                <w:sz w:val="21"/>
                              </w:rPr>
                            </w:pPr>
                            <w:r>
                              <w:rPr>
                                <w:rFonts w:ascii="宋体"/>
                                <w:w w:val="99"/>
                                <w:sz w:val="21"/>
                              </w:rPr>
                              <w:t>6</w:t>
                            </w:r>
                          </w:p>
                        </w:tc>
                        <w:tc>
                          <w:tcPr>
                            <w:tcW w:w="619" w:type="dxa"/>
                          </w:tcPr>
                          <w:p>
                            <w:pPr>
                              <w:pStyle w:val="8"/>
                              <w:rPr>
                                <w:rFonts w:ascii="Times New Roman"/>
                                <w:sz w:val="30"/>
                              </w:rPr>
                            </w:pPr>
                          </w:p>
                        </w:tc>
                        <w:tc>
                          <w:tcPr>
                            <w:tcW w:w="665" w:type="dxa"/>
                          </w:tcPr>
                          <w:p>
                            <w:pPr>
                              <w:pStyle w:val="8"/>
                              <w:spacing w:before="7"/>
                              <w:rPr>
                                <w:rFonts w:ascii="宋体"/>
                                <w:sz w:val="18"/>
                              </w:rPr>
                            </w:pPr>
                          </w:p>
                          <w:p>
                            <w:pPr>
                              <w:pStyle w:val="8"/>
                              <w:ind w:left="11"/>
                              <w:jc w:val="center"/>
                              <w:rPr>
                                <w:rFonts w:ascii="宋体"/>
                                <w:sz w:val="21"/>
                              </w:rPr>
                            </w:pPr>
                            <w:r>
                              <w:rPr>
                                <w:rFonts w:ascii="宋体"/>
                                <w:w w:val="99"/>
                                <w:sz w:val="21"/>
                              </w:rPr>
                              <w:t>2</w:t>
                            </w:r>
                          </w:p>
                        </w:tc>
                        <w:tc>
                          <w:tcPr>
                            <w:tcW w:w="650" w:type="dxa"/>
                          </w:tcPr>
                          <w:p>
                            <w:pPr>
                              <w:pStyle w:val="8"/>
                              <w:spacing w:before="7"/>
                              <w:rPr>
                                <w:rFonts w:ascii="宋体"/>
                                <w:sz w:val="18"/>
                              </w:rPr>
                            </w:pPr>
                          </w:p>
                          <w:p>
                            <w:pPr>
                              <w:pStyle w:val="8"/>
                              <w:ind w:left="16"/>
                              <w:jc w:val="center"/>
                              <w:rPr>
                                <w:rFonts w:ascii="宋体"/>
                                <w:sz w:val="21"/>
                              </w:rPr>
                            </w:pPr>
                            <w:r>
                              <w:rPr>
                                <w:rFonts w:ascii="宋体"/>
                                <w:w w:val="99"/>
                                <w:sz w:val="21"/>
                              </w:rPr>
                              <w:t>1</w:t>
                            </w:r>
                          </w:p>
                        </w:tc>
                        <w:tc>
                          <w:tcPr>
                            <w:tcW w:w="720" w:type="dxa"/>
                          </w:tcPr>
                          <w:p>
                            <w:pPr>
                              <w:pStyle w:val="8"/>
                              <w:spacing w:before="7"/>
                              <w:rPr>
                                <w:rFonts w:ascii="宋体"/>
                                <w:sz w:val="18"/>
                              </w:rPr>
                            </w:pPr>
                          </w:p>
                          <w:p>
                            <w:pPr>
                              <w:pStyle w:val="8"/>
                              <w:ind w:left="14"/>
                              <w:jc w:val="center"/>
                              <w:rPr>
                                <w:rFonts w:ascii="宋体"/>
                                <w:sz w:val="21"/>
                              </w:rPr>
                            </w:pPr>
                            <w:r>
                              <w:rPr>
                                <w:rFonts w:ascii="宋体"/>
                                <w:w w:val="99"/>
                                <w:sz w:val="21"/>
                              </w:rPr>
                              <w:t>1</w:t>
                            </w:r>
                          </w:p>
                        </w:tc>
                        <w:tc>
                          <w:tcPr>
                            <w:tcW w:w="661" w:type="dxa"/>
                          </w:tcPr>
                          <w:p>
                            <w:pPr>
                              <w:pStyle w:val="8"/>
                              <w:spacing w:before="7"/>
                              <w:rPr>
                                <w:rFonts w:ascii="宋体"/>
                                <w:sz w:val="18"/>
                              </w:rPr>
                            </w:pPr>
                          </w:p>
                          <w:p>
                            <w:pPr>
                              <w:pStyle w:val="8"/>
                              <w:ind w:left="10"/>
                              <w:jc w:val="center"/>
                              <w:rPr>
                                <w:rFonts w:ascii="宋体"/>
                                <w:sz w:val="21"/>
                              </w:rPr>
                            </w:pPr>
                            <w:r>
                              <w:rPr>
                                <w:rFonts w:ascii="宋体"/>
                                <w:w w:val="99"/>
                                <w:sz w:val="21"/>
                              </w:rPr>
                              <w:t>1</w:t>
                            </w:r>
                          </w:p>
                        </w:tc>
                        <w:tc>
                          <w:tcPr>
                            <w:tcW w:w="1049" w:type="dxa"/>
                          </w:tcPr>
                          <w:p>
                            <w:pPr>
                              <w:pStyle w:val="8"/>
                              <w:spacing w:before="7"/>
                              <w:rPr>
                                <w:rFonts w:ascii="宋体"/>
                                <w:sz w:val="18"/>
                              </w:rPr>
                            </w:pPr>
                          </w:p>
                          <w:p>
                            <w:pPr>
                              <w:pStyle w:val="8"/>
                              <w:ind w:left="14"/>
                              <w:jc w:val="center"/>
                              <w:rPr>
                                <w:rFonts w:ascii="宋体"/>
                                <w:sz w:val="21"/>
                              </w:rPr>
                            </w:pPr>
                            <w:r>
                              <w:rPr>
                                <w:rFonts w:ascii="宋体"/>
                                <w:w w:val="99"/>
                                <w:sz w:val="21"/>
                              </w:rPr>
                              <w:t>1</w:t>
                            </w:r>
                          </w:p>
                        </w:tc>
                        <w:tc>
                          <w:tcPr>
                            <w:tcW w:w="644" w:type="dxa"/>
                          </w:tcPr>
                          <w:p>
                            <w:pPr>
                              <w:pStyle w:val="8"/>
                              <w:rPr>
                                <w:rFonts w:ascii="Times New Roman"/>
                                <w:sz w:val="30"/>
                              </w:rPr>
                            </w:pPr>
                          </w:p>
                        </w:tc>
                        <w:tc>
                          <w:tcPr>
                            <w:tcW w:w="654" w:type="dxa"/>
                          </w:tcPr>
                          <w:p>
                            <w:pPr>
                              <w:pStyle w:val="8"/>
                              <w:rPr>
                                <w:rFonts w:ascii="Times New Roman"/>
                                <w:sz w:val="30"/>
                              </w:rPr>
                            </w:pPr>
                          </w:p>
                        </w:tc>
                        <w:tc>
                          <w:tcPr>
                            <w:tcW w:w="925" w:type="dxa"/>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17" w:type="dxa"/>
                            <w:vMerge w:val="continue"/>
                            <w:tcBorders>
                              <w:top w:val="nil"/>
                            </w:tcBorders>
                          </w:tcPr>
                          <w:p>
                            <w:pPr>
                              <w:rPr>
                                <w:sz w:val="2"/>
                                <w:szCs w:val="2"/>
                              </w:rPr>
                            </w:pPr>
                          </w:p>
                        </w:tc>
                        <w:tc>
                          <w:tcPr>
                            <w:tcW w:w="863" w:type="dxa"/>
                          </w:tcPr>
                          <w:p>
                            <w:pPr>
                              <w:pStyle w:val="8"/>
                              <w:spacing w:before="8"/>
                              <w:rPr>
                                <w:rFonts w:ascii="宋体"/>
                                <w:sz w:val="18"/>
                              </w:rPr>
                            </w:pPr>
                          </w:p>
                          <w:p>
                            <w:pPr>
                              <w:pStyle w:val="8"/>
                              <w:ind w:left="96" w:right="81"/>
                              <w:jc w:val="center"/>
                              <w:rPr>
                                <w:rFonts w:hint="eastAsia" w:ascii="宋体" w:eastAsia="宋体"/>
                                <w:sz w:val="21"/>
                              </w:rPr>
                            </w:pPr>
                            <w:r>
                              <w:rPr>
                                <w:rFonts w:hint="eastAsia" w:ascii="宋体" w:eastAsia="宋体"/>
                                <w:sz w:val="21"/>
                              </w:rPr>
                              <w:t>小学</w:t>
                            </w:r>
                          </w:p>
                        </w:tc>
                        <w:tc>
                          <w:tcPr>
                            <w:tcW w:w="685" w:type="dxa"/>
                          </w:tcPr>
                          <w:p>
                            <w:pPr>
                              <w:pStyle w:val="8"/>
                              <w:spacing w:before="8"/>
                              <w:rPr>
                                <w:rFonts w:ascii="宋体"/>
                                <w:sz w:val="18"/>
                              </w:rPr>
                            </w:pPr>
                          </w:p>
                          <w:p>
                            <w:pPr>
                              <w:pStyle w:val="8"/>
                              <w:ind w:left="52" w:right="38"/>
                              <w:jc w:val="center"/>
                              <w:rPr>
                                <w:rFonts w:ascii="宋体"/>
                                <w:sz w:val="21"/>
                              </w:rPr>
                            </w:pPr>
                            <w:r>
                              <w:rPr>
                                <w:rFonts w:ascii="宋体"/>
                                <w:sz w:val="21"/>
                              </w:rPr>
                              <w:t>18</w:t>
                            </w:r>
                          </w:p>
                        </w:tc>
                        <w:tc>
                          <w:tcPr>
                            <w:tcW w:w="619" w:type="dxa"/>
                          </w:tcPr>
                          <w:p>
                            <w:pPr>
                              <w:pStyle w:val="8"/>
                              <w:spacing w:before="8"/>
                              <w:rPr>
                                <w:rFonts w:ascii="宋体"/>
                                <w:sz w:val="18"/>
                              </w:rPr>
                            </w:pPr>
                          </w:p>
                          <w:p>
                            <w:pPr>
                              <w:pStyle w:val="8"/>
                              <w:ind w:left="13"/>
                              <w:jc w:val="center"/>
                              <w:rPr>
                                <w:rFonts w:ascii="宋体"/>
                                <w:sz w:val="21"/>
                              </w:rPr>
                            </w:pPr>
                            <w:r>
                              <w:rPr>
                                <w:rFonts w:ascii="宋体"/>
                                <w:w w:val="99"/>
                                <w:sz w:val="21"/>
                              </w:rPr>
                              <w:t>6</w:t>
                            </w:r>
                          </w:p>
                        </w:tc>
                        <w:tc>
                          <w:tcPr>
                            <w:tcW w:w="665" w:type="dxa"/>
                          </w:tcPr>
                          <w:p>
                            <w:pPr>
                              <w:pStyle w:val="8"/>
                              <w:spacing w:before="8"/>
                              <w:rPr>
                                <w:rFonts w:ascii="宋体"/>
                                <w:sz w:val="18"/>
                              </w:rPr>
                            </w:pPr>
                          </w:p>
                          <w:p>
                            <w:pPr>
                              <w:pStyle w:val="8"/>
                              <w:ind w:left="11"/>
                              <w:jc w:val="center"/>
                              <w:rPr>
                                <w:rFonts w:ascii="宋体"/>
                                <w:sz w:val="21"/>
                              </w:rPr>
                            </w:pPr>
                            <w:r>
                              <w:rPr>
                                <w:rFonts w:ascii="宋体"/>
                                <w:w w:val="99"/>
                                <w:sz w:val="21"/>
                              </w:rPr>
                              <w:t>6</w:t>
                            </w:r>
                          </w:p>
                        </w:tc>
                        <w:tc>
                          <w:tcPr>
                            <w:tcW w:w="650" w:type="dxa"/>
                          </w:tcPr>
                          <w:p>
                            <w:pPr>
                              <w:pStyle w:val="8"/>
                              <w:spacing w:before="8"/>
                              <w:rPr>
                                <w:rFonts w:ascii="宋体"/>
                                <w:sz w:val="18"/>
                              </w:rPr>
                            </w:pPr>
                          </w:p>
                          <w:p>
                            <w:pPr>
                              <w:pStyle w:val="8"/>
                              <w:ind w:left="16"/>
                              <w:jc w:val="center"/>
                              <w:rPr>
                                <w:rFonts w:ascii="宋体"/>
                                <w:sz w:val="21"/>
                              </w:rPr>
                            </w:pPr>
                            <w:r>
                              <w:rPr>
                                <w:rFonts w:ascii="宋体"/>
                                <w:w w:val="99"/>
                                <w:sz w:val="21"/>
                              </w:rPr>
                              <w:t>4</w:t>
                            </w:r>
                          </w:p>
                        </w:tc>
                        <w:tc>
                          <w:tcPr>
                            <w:tcW w:w="720" w:type="dxa"/>
                          </w:tcPr>
                          <w:p>
                            <w:pPr>
                              <w:pStyle w:val="8"/>
                              <w:rPr>
                                <w:rFonts w:ascii="Times New Roman"/>
                                <w:sz w:val="30"/>
                              </w:rPr>
                            </w:pPr>
                          </w:p>
                        </w:tc>
                        <w:tc>
                          <w:tcPr>
                            <w:tcW w:w="661" w:type="dxa"/>
                          </w:tcPr>
                          <w:p>
                            <w:pPr>
                              <w:pStyle w:val="8"/>
                              <w:rPr>
                                <w:rFonts w:ascii="Times New Roman"/>
                                <w:sz w:val="30"/>
                              </w:rPr>
                            </w:pPr>
                          </w:p>
                        </w:tc>
                        <w:tc>
                          <w:tcPr>
                            <w:tcW w:w="1049" w:type="dxa"/>
                          </w:tcPr>
                          <w:p>
                            <w:pPr>
                              <w:pStyle w:val="8"/>
                              <w:rPr>
                                <w:rFonts w:ascii="Times New Roman"/>
                                <w:sz w:val="30"/>
                              </w:rPr>
                            </w:pPr>
                          </w:p>
                        </w:tc>
                        <w:tc>
                          <w:tcPr>
                            <w:tcW w:w="644" w:type="dxa"/>
                          </w:tcPr>
                          <w:p>
                            <w:pPr>
                              <w:pStyle w:val="8"/>
                              <w:spacing w:before="8"/>
                              <w:rPr>
                                <w:rFonts w:ascii="宋体"/>
                                <w:sz w:val="18"/>
                              </w:rPr>
                            </w:pPr>
                          </w:p>
                          <w:p>
                            <w:pPr>
                              <w:pStyle w:val="8"/>
                              <w:ind w:left="15"/>
                              <w:jc w:val="center"/>
                              <w:rPr>
                                <w:rFonts w:ascii="宋体"/>
                                <w:sz w:val="21"/>
                              </w:rPr>
                            </w:pPr>
                            <w:r>
                              <w:rPr>
                                <w:rFonts w:ascii="宋体"/>
                                <w:w w:val="99"/>
                                <w:sz w:val="21"/>
                              </w:rPr>
                              <w:t>1</w:t>
                            </w:r>
                          </w:p>
                        </w:tc>
                        <w:tc>
                          <w:tcPr>
                            <w:tcW w:w="654" w:type="dxa"/>
                          </w:tcPr>
                          <w:p>
                            <w:pPr>
                              <w:pStyle w:val="8"/>
                              <w:spacing w:before="8"/>
                              <w:rPr>
                                <w:rFonts w:ascii="宋体"/>
                                <w:sz w:val="18"/>
                              </w:rPr>
                            </w:pPr>
                          </w:p>
                          <w:p>
                            <w:pPr>
                              <w:pStyle w:val="8"/>
                              <w:ind w:left="13"/>
                              <w:jc w:val="center"/>
                              <w:rPr>
                                <w:rFonts w:ascii="宋体"/>
                                <w:sz w:val="21"/>
                              </w:rPr>
                            </w:pPr>
                            <w:r>
                              <w:rPr>
                                <w:rFonts w:ascii="宋体"/>
                                <w:w w:val="99"/>
                                <w:sz w:val="21"/>
                              </w:rPr>
                              <w:t>1</w:t>
                            </w:r>
                          </w:p>
                        </w:tc>
                        <w:tc>
                          <w:tcPr>
                            <w:tcW w:w="925" w:type="dxa"/>
                          </w:tcPr>
                          <w:p>
                            <w:pPr>
                              <w:pStyle w:val="8"/>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17" w:type="dxa"/>
                          </w:tcPr>
                          <w:p>
                            <w:pPr>
                              <w:pStyle w:val="8"/>
                              <w:spacing w:before="7"/>
                              <w:rPr>
                                <w:rFonts w:ascii="宋体"/>
                                <w:sz w:val="18"/>
                              </w:rPr>
                            </w:pPr>
                          </w:p>
                          <w:p>
                            <w:pPr>
                              <w:pStyle w:val="8"/>
                              <w:ind w:left="71" w:right="55"/>
                              <w:jc w:val="center"/>
                              <w:rPr>
                                <w:rFonts w:hint="eastAsia" w:ascii="宋体" w:eastAsia="宋体"/>
                                <w:sz w:val="21"/>
                              </w:rPr>
                            </w:pPr>
                            <w:r>
                              <w:rPr>
                                <w:rFonts w:hint="eastAsia" w:ascii="宋体" w:eastAsia="宋体"/>
                                <w:sz w:val="21"/>
                              </w:rPr>
                              <w:t>地方特岗</w:t>
                            </w:r>
                          </w:p>
                        </w:tc>
                        <w:tc>
                          <w:tcPr>
                            <w:tcW w:w="863" w:type="dxa"/>
                          </w:tcPr>
                          <w:p>
                            <w:pPr>
                              <w:pStyle w:val="8"/>
                              <w:spacing w:before="7"/>
                              <w:rPr>
                                <w:rFonts w:ascii="宋体"/>
                                <w:sz w:val="18"/>
                              </w:rPr>
                            </w:pPr>
                          </w:p>
                          <w:p>
                            <w:pPr>
                              <w:pStyle w:val="8"/>
                              <w:ind w:left="101" w:right="81"/>
                              <w:jc w:val="center"/>
                              <w:rPr>
                                <w:rFonts w:hint="eastAsia" w:ascii="宋体" w:eastAsia="宋体"/>
                                <w:sz w:val="21"/>
                              </w:rPr>
                            </w:pPr>
                            <w:r>
                              <w:rPr>
                                <w:rFonts w:hint="eastAsia" w:ascii="宋体" w:eastAsia="宋体"/>
                                <w:sz w:val="21"/>
                              </w:rPr>
                              <w:t>幼儿园</w:t>
                            </w:r>
                          </w:p>
                        </w:tc>
                        <w:tc>
                          <w:tcPr>
                            <w:tcW w:w="685" w:type="dxa"/>
                          </w:tcPr>
                          <w:p>
                            <w:pPr>
                              <w:pStyle w:val="8"/>
                              <w:spacing w:before="7"/>
                              <w:rPr>
                                <w:rFonts w:ascii="宋体"/>
                                <w:sz w:val="18"/>
                              </w:rPr>
                            </w:pPr>
                          </w:p>
                          <w:p>
                            <w:pPr>
                              <w:pStyle w:val="8"/>
                              <w:ind w:left="11"/>
                              <w:jc w:val="center"/>
                              <w:rPr>
                                <w:rFonts w:ascii="宋体"/>
                                <w:sz w:val="21"/>
                              </w:rPr>
                            </w:pPr>
                            <w:r>
                              <w:rPr>
                                <w:rFonts w:ascii="宋体"/>
                                <w:w w:val="99"/>
                                <w:sz w:val="21"/>
                              </w:rPr>
                              <w:t>6</w:t>
                            </w:r>
                          </w:p>
                        </w:tc>
                        <w:tc>
                          <w:tcPr>
                            <w:tcW w:w="619" w:type="dxa"/>
                          </w:tcPr>
                          <w:p>
                            <w:pPr>
                              <w:pStyle w:val="8"/>
                              <w:rPr>
                                <w:rFonts w:ascii="Times New Roman"/>
                                <w:sz w:val="30"/>
                              </w:rPr>
                            </w:pPr>
                          </w:p>
                        </w:tc>
                        <w:tc>
                          <w:tcPr>
                            <w:tcW w:w="665" w:type="dxa"/>
                          </w:tcPr>
                          <w:p>
                            <w:pPr>
                              <w:pStyle w:val="8"/>
                              <w:rPr>
                                <w:rFonts w:ascii="Times New Roman"/>
                                <w:sz w:val="30"/>
                              </w:rPr>
                            </w:pPr>
                          </w:p>
                        </w:tc>
                        <w:tc>
                          <w:tcPr>
                            <w:tcW w:w="650" w:type="dxa"/>
                          </w:tcPr>
                          <w:p>
                            <w:pPr>
                              <w:pStyle w:val="8"/>
                              <w:rPr>
                                <w:rFonts w:ascii="Times New Roman"/>
                                <w:sz w:val="30"/>
                              </w:rPr>
                            </w:pPr>
                          </w:p>
                        </w:tc>
                        <w:tc>
                          <w:tcPr>
                            <w:tcW w:w="720" w:type="dxa"/>
                          </w:tcPr>
                          <w:p>
                            <w:pPr>
                              <w:pStyle w:val="8"/>
                              <w:rPr>
                                <w:rFonts w:ascii="Times New Roman"/>
                                <w:sz w:val="30"/>
                              </w:rPr>
                            </w:pPr>
                          </w:p>
                        </w:tc>
                        <w:tc>
                          <w:tcPr>
                            <w:tcW w:w="661" w:type="dxa"/>
                          </w:tcPr>
                          <w:p>
                            <w:pPr>
                              <w:pStyle w:val="8"/>
                              <w:rPr>
                                <w:rFonts w:ascii="Times New Roman"/>
                                <w:sz w:val="30"/>
                              </w:rPr>
                            </w:pPr>
                          </w:p>
                        </w:tc>
                        <w:tc>
                          <w:tcPr>
                            <w:tcW w:w="1049" w:type="dxa"/>
                          </w:tcPr>
                          <w:p>
                            <w:pPr>
                              <w:pStyle w:val="8"/>
                              <w:rPr>
                                <w:rFonts w:ascii="Times New Roman"/>
                                <w:sz w:val="30"/>
                              </w:rPr>
                            </w:pPr>
                          </w:p>
                        </w:tc>
                        <w:tc>
                          <w:tcPr>
                            <w:tcW w:w="644" w:type="dxa"/>
                          </w:tcPr>
                          <w:p>
                            <w:pPr>
                              <w:pStyle w:val="8"/>
                              <w:rPr>
                                <w:rFonts w:ascii="Times New Roman"/>
                                <w:sz w:val="30"/>
                              </w:rPr>
                            </w:pPr>
                          </w:p>
                        </w:tc>
                        <w:tc>
                          <w:tcPr>
                            <w:tcW w:w="654" w:type="dxa"/>
                          </w:tcPr>
                          <w:p>
                            <w:pPr>
                              <w:pStyle w:val="8"/>
                              <w:rPr>
                                <w:rFonts w:ascii="Times New Roman"/>
                                <w:sz w:val="30"/>
                              </w:rPr>
                            </w:pPr>
                          </w:p>
                        </w:tc>
                        <w:tc>
                          <w:tcPr>
                            <w:tcW w:w="925" w:type="dxa"/>
                          </w:tcPr>
                          <w:p>
                            <w:pPr>
                              <w:pStyle w:val="8"/>
                              <w:spacing w:before="7"/>
                              <w:rPr>
                                <w:rFonts w:ascii="宋体"/>
                                <w:sz w:val="18"/>
                              </w:rPr>
                            </w:pPr>
                          </w:p>
                          <w:p>
                            <w:pPr>
                              <w:pStyle w:val="8"/>
                              <w:ind w:left="13"/>
                              <w:jc w:val="center"/>
                              <w:rPr>
                                <w:rFonts w:ascii="宋体"/>
                                <w:sz w:val="21"/>
                              </w:rPr>
                            </w:pPr>
                            <w:r>
                              <w:rPr>
                                <w:rFonts w:ascii="宋体"/>
                                <w:w w:val="99"/>
                                <w:sz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017" w:type="dxa"/>
                          </w:tcPr>
                          <w:p>
                            <w:pPr>
                              <w:pStyle w:val="8"/>
                              <w:spacing w:before="8"/>
                              <w:rPr>
                                <w:rFonts w:ascii="宋体"/>
                                <w:sz w:val="18"/>
                              </w:rPr>
                            </w:pPr>
                          </w:p>
                          <w:p>
                            <w:pPr>
                              <w:pStyle w:val="8"/>
                              <w:ind w:left="71" w:right="53"/>
                              <w:jc w:val="center"/>
                              <w:rPr>
                                <w:rFonts w:hint="eastAsia" w:ascii="宋体" w:eastAsia="宋体"/>
                                <w:sz w:val="21"/>
                              </w:rPr>
                            </w:pPr>
                            <w:r>
                              <w:rPr>
                                <w:rFonts w:hint="eastAsia" w:ascii="宋体" w:eastAsia="宋体"/>
                                <w:sz w:val="21"/>
                              </w:rPr>
                              <w:t>合计</w:t>
                            </w:r>
                          </w:p>
                        </w:tc>
                        <w:tc>
                          <w:tcPr>
                            <w:tcW w:w="863" w:type="dxa"/>
                          </w:tcPr>
                          <w:p>
                            <w:pPr>
                              <w:pStyle w:val="8"/>
                              <w:rPr>
                                <w:rFonts w:ascii="Times New Roman"/>
                                <w:sz w:val="30"/>
                              </w:rPr>
                            </w:pPr>
                          </w:p>
                        </w:tc>
                        <w:tc>
                          <w:tcPr>
                            <w:tcW w:w="685" w:type="dxa"/>
                          </w:tcPr>
                          <w:p>
                            <w:pPr>
                              <w:pStyle w:val="8"/>
                              <w:spacing w:before="8"/>
                              <w:rPr>
                                <w:rFonts w:ascii="宋体"/>
                                <w:sz w:val="18"/>
                              </w:rPr>
                            </w:pPr>
                          </w:p>
                          <w:p>
                            <w:pPr>
                              <w:pStyle w:val="8"/>
                              <w:ind w:left="52" w:right="38"/>
                              <w:jc w:val="center"/>
                              <w:rPr>
                                <w:rFonts w:ascii="宋体"/>
                                <w:sz w:val="21"/>
                              </w:rPr>
                            </w:pPr>
                            <w:r>
                              <w:rPr>
                                <w:rFonts w:ascii="宋体"/>
                                <w:sz w:val="21"/>
                              </w:rPr>
                              <w:t>30</w:t>
                            </w:r>
                          </w:p>
                        </w:tc>
                        <w:tc>
                          <w:tcPr>
                            <w:tcW w:w="619" w:type="dxa"/>
                          </w:tcPr>
                          <w:p>
                            <w:pPr>
                              <w:pStyle w:val="8"/>
                              <w:spacing w:before="8"/>
                              <w:rPr>
                                <w:rFonts w:ascii="宋体"/>
                                <w:sz w:val="18"/>
                              </w:rPr>
                            </w:pPr>
                          </w:p>
                          <w:p>
                            <w:pPr>
                              <w:pStyle w:val="8"/>
                              <w:ind w:left="13"/>
                              <w:jc w:val="center"/>
                              <w:rPr>
                                <w:rFonts w:ascii="宋体"/>
                                <w:sz w:val="21"/>
                              </w:rPr>
                            </w:pPr>
                            <w:r>
                              <w:rPr>
                                <w:rFonts w:ascii="宋体"/>
                                <w:w w:val="99"/>
                                <w:sz w:val="21"/>
                              </w:rPr>
                              <w:t>6</w:t>
                            </w:r>
                          </w:p>
                        </w:tc>
                        <w:tc>
                          <w:tcPr>
                            <w:tcW w:w="665" w:type="dxa"/>
                          </w:tcPr>
                          <w:p>
                            <w:pPr>
                              <w:pStyle w:val="8"/>
                              <w:spacing w:before="8"/>
                              <w:rPr>
                                <w:rFonts w:ascii="宋体"/>
                                <w:sz w:val="18"/>
                              </w:rPr>
                            </w:pPr>
                          </w:p>
                          <w:p>
                            <w:pPr>
                              <w:pStyle w:val="8"/>
                              <w:ind w:left="11"/>
                              <w:jc w:val="center"/>
                              <w:rPr>
                                <w:rFonts w:ascii="宋体"/>
                                <w:sz w:val="21"/>
                              </w:rPr>
                            </w:pPr>
                            <w:r>
                              <w:rPr>
                                <w:rFonts w:ascii="宋体"/>
                                <w:w w:val="99"/>
                                <w:sz w:val="21"/>
                              </w:rPr>
                              <w:t>8</w:t>
                            </w:r>
                          </w:p>
                        </w:tc>
                        <w:tc>
                          <w:tcPr>
                            <w:tcW w:w="650" w:type="dxa"/>
                          </w:tcPr>
                          <w:p>
                            <w:pPr>
                              <w:pStyle w:val="8"/>
                              <w:spacing w:before="8"/>
                              <w:rPr>
                                <w:rFonts w:ascii="宋体"/>
                                <w:sz w:val="18"/>
                              </w:rPr>
                            </w:pPr>
                          </w:p>
                          <w:p>
                            <w:pPr>
                              <w:pStyle w:val="8"/>
                              <w:ind w:left="16"/>
                              <w:jc w:val="center"/>
                              <w:rPr>
                                <w:rFonts w:ascii="宋体"/>
                                <w:sz w:val="21"/>
                              </w:rPr>
                            </w:pPr>
                            <w:r>
                              <w:rPr>
                                <w:rFonts w:ascii="宋体"/>
                                <w:w w:val="99"/>
                                <w:sz w:val="21"/>
                              </w:rPr>
                              <w:t>5</w:t>
                            </w:r>
                          </w:p>
                        </w:tc>
                        <w:tc>
                          <w:tcPr>
                            <w:tcW w:w="720" w:type="dxa"/>
                          </w:tcPr>
                          <w:p>
                            <w:pPr>
                              <w:pStyle w:val="8"/>
                              <w:spacing w:before="8"/>
                              <w:rPr>
                                <w:rFonts w:ascii="宋体"/>
                                <w:sz w:val="18"/>
                              </w:rPr>
                            </w:pPr>
                          </w:p>
                          <w:p>
                            <w:pPr>
                              <w:pStyle w:val="8"/>
                              <w:ind w:left="14"/>
                              <w:jc w:val="center"/>
                              <w:rPr>
                                <w:rFonts w:ascii="宋体"/>
                                <w:sz w:val="21"/>
                              </w:rPr>
                            </w:pPr>
                            <w:r>
                              <w:rPr>
                                <w:rFonts w:ascii="宋体"/>
                                <w:w w:val="99"/>
                                <w:sz w:val="21"/>
                              </w:rPr>
                              <w:t>1</w:t>
                            </w:r>
                          </w:p>
                        </w:tc>
                        <w:tc>
                          <w:tcPr>
                            <w:tcW w:w="661" w:type="dxa"/>
                          </w:tcPr>
                          <w:p>
                            <w:pPr>
                              <w:pStyle w:val="8"/>
                              <w:spacing w:before="8"/>
                              <w:rPr>
                                <w:rFonts w:ascii="宋体"/>
                                <w:sz w:val="18"/>
                              </w:rPr>
                            </w:pPr>
                          </w:p>
                          <w:p>
                            <w:pPr>
                              <w:pStyle w:val="8"/>
                              <w:ind w:left="10"/>
                              <w:jc w:val="center"/>
                              <w:rPr>
                                <w:rFonts w:ascii="宋体"/>
                                <w:sz w:val="21"/>
                              </w:rPr>
                            </w:pPr>
                            <w:r>
                              <w:rPr>
                                <w:rFonts w:ascii="宋体"/>
                                <w:w w:val="99"/>
                                <w:sz w:val="21"/>
                              </w:rPr>
                              <w:t>1</w:t>
                            </w:r>
                          </w:p>
                        </w:tc>
                        <w:tc>
                          <w:tcPr>
                            <w:tcW w:w="1049" w:type="dxa"/>
                          </w:tcPr>
                          <w:p>
                            <w:pPr>
                              <w:pStyle w:val="8"/>
                              <w:spacing w:before="8"/>
                              <w:rPr>
                                <w:rFonts w:ascii="宋体"/>
                                <w:sz w:val="18"/>
                              </w:rPr>
                            </w:pPr>
                          </w:p>
                          <w:p>
                            <w:pPr>
                              <w:pStyle w:val="8"/>
                              <w:ind w:left="14"/>
                              <w:jc w:val="center"/>
                              <w:rPr>
                                <w:rFonts w:ascii="宋体"/>
                                <w:sz w:val="21"/>
                              </w:rPr>
                            </w:pPr>
                            <w:r>
                              <w:rPr>
                                <w:rFonts w:ascii="宋体"/>
                                <w:w w:val="99"/>
                                <w:sz w:val="21"/>
                              </w:rPr>
                              <w:t>1</w:t>
                            </w:r>
                          </w:p>
                        </w:tc>
                        <w:tc>
                          <w:tcPr>
                            <w:tcW w:w="644" w:type="dxa"/>
                          </w:tcPr>
                          <w:p>
                            <w:pPr>
                              <w:pStyle w:val="8"/>
                              <w:spacing w:before="8"/>
                              <w:rPr>
                                <w:rFonts w:ascii="宋体"/>
                                <w:sz w:val="18"/>
                              </w:rPr>
                            </w:pPr>
                          </w:p>
                          <w:p>
                            <w:pPr>
                              <w:pStyle w:val="8"/>
                              <w:ind w:left="15"/>
                              <w:jc w:val="center"/>
                              <w:rPr>
                                <w:rFonts w:ascii="宋体"/>
                                <w:sz w:val="21"/>
                              </w:rPr>
                            </w:pPr>
                            <w:r>
                              <w:rPr>
                                <w:rFonts w:ascii="宋体"/>
                                <w:w w:val="99"/>
                                <w:sz w:val="21"/>
                              </w:rPr>
                              <w:t>1</w:t>
                            </w:r>
                          </w:p>
                        </w:tc>
                        <w:tc>
                          <w:tcPr>
                            <w:tcW w:w="654" w:type="dxa"/>
                          </w:tcPr>
                          <w:p>
                            <w:pPr>
                              <w:pStyle w:val="8"/>
                              <w:spacing w:before="8"/>
                              <w:rPr>
                                <w:rFonts w:ascii="宋体"/>
                                <w:sz w:val="18"/>
                              </w:rPr>
                            </w:pPr>
                          </w:p>
                          <w:p>
                            <w:pPr>
                              <w:pStyle w:val="8"/>
                              <w:ind w:left="13"/>
                              <w:jc w:val="center"/>
                              <w:rPr>
                                <w:rFonts w:ascii="宋体"/>
                                <w:sz w:val="21"/>
                              </w:rPr>
                            </w:pPr>
                            <w:r>
                              <w:rPr>
                                <w:rFonts w:ascii="宋体"/>
                                <w:w w:val="99"/>
                                <w:sz w:val="21"/>
                              </w:rPr>
                              <w:t>1</w:t>
                            </w:r>
                          </w:p>
                        </w:tc>
                        <w:tc>
                          <w:tcPr>
                            <w:tcW w:w="925" w:type="dxa"/>
                          </w:tcPr>
                          <w:p>
                            <w:pPr>
                              <w:pStyle w:val="8"/>
                              <w:spacing w:before="8"/>
                              <w:rPr>
                                <w:rFonts w:ascii="宋体"/>
                                <w:sz w:val="18"/>
                              </w:rPr>
                            </w:pPr>
                          </w:p>
                          <w:p>
                            <w:pPr>
                              <w:pStyle w:val="8"/>
                              <w:ind w:left="13"/>
                              <w:jc w:val="center"/>
                              <w:rPr>
                                <w:rFonts w:ascii="宋体"/>
                                <w:sz w:val="21"/>
                              </w:rPr>
                            </w:pPr>
                            <w:r>
                              <w:rPr>
                                <w:rFonts w:ascii="宋体"/>
                                <w:w w:val="99"/>
                                <w:sz w:val="21"/>
                              </w:rPr>
                              <w:t>6</w:t>
                            </w:r>
                          </w:p>
                        </w:tc>
                      </w:tr>
                    </w:tbl>
                    <w:p>
                      <w:pPr>
                        <w:pStyle w:val="3"/>
                        <w:ind w:left="0"/>
                      </w:pPr>
                    </w:p>
                  </w:txbxContent>
                </v:textbox>
              </v:shape>
            </w:pict>
          </mc:Fallback>
        </mc:AlternateContent>
      </w:r>
      <w:r>
        <w:rPr>
          <w:spacing w:val="-18"/>
        </w:rPr>
        <w:t xml:space="preserve">中央“特岗计划”教师招聘 </w:t>
      </w:r>
      <w:r>
        <w:t>24</w:t>
      </w:r>
      <w:r>
        <w:rPr>
          <w:spacing w:val="-25"/>
        </w:rPr>
        <w:t xml:space="preserve"> 名；县级“特岗计划”教师招聘 </w:t>
      </w:r>
      <w:r>
        <w:t xml:space="preserve">6 </w:t>
      </w:r>
      <w:r>
        <w:rPr>
          <w:spacing w:val="-10"/>
        </w:rPr>
        <w:t>名，具体招聘计划如下。</w:t>
      </w: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spacing w:before="12"/>
        <w:ind w:left="0"/>
        <w:rPr>
          <w:sz w:val="43"/>
        </w:rPr>
      </w:pPr>
    </w:p>
    <w:p>
      <w:pPr>
        <w:pStyle w:val="3"/>
        <w:ind w:left="848"/>
        <w:rPr>
          <w:rFonts w:hint="eastAsia" w:ascii="黑体" w:eastAsia="黑体"/>
        </w:rPr>
      </w:pPr>
      <w:r>
        <w:rPr>
          <w:rFonts w:hint="eastAsia" w:ascii="黑体" w:eastAsia="黑体"/>
        </w:rPr>
        <w:t>二、招聘原则</w:t>
      </w:r>
    </w:p>
    <w:p>
      <w:pPr>
        <w:pStyle w:val="3"/>
        <w:spacing w:before="152" w:line="326" w:lineRule="auto"/>
        <w:ind w:right="1079" w:firstLine="621"/>
      </w:pPr>
      <w:r>
        <w:rPr>
          <w:spacing w:val="-5"/>
          <w:w w:val="95"/>
        </w:rPr>
        <w:t>（一</w:t>
      </w:r>
      <w:r>
        <w:rPr>
          <w:spacing w:val="-6"/>
          <w:w w:val="95"/>
        </w:rPr>
        <w:t xml:space="preserve">）“特岗计划”采取公开招聘的方式，坚持“公开、公 </w:t>
      </w:r>
      <w:r>
        <w:rPr>
          <w:spacing w:val="-10"/>
        </w:rPr>
        <w:t>平、自愿、择优”和“定校、定岗”原则。</w:t>
      </w:r>
    </w:p>
    <w:p>
      <w:pPr>
        <w:pStyle w:val="3"/>
        <w:spacing w:before="3"/>
        <w:ind w:left="848"/>
      </w:pPr>
      <w:r>
        <w:t>（二）招聘的教师安排在县以下农村（不含县城）中小学校</w:t>
      </w:r>
    </w:p>
    <w:p>
      <w:pPr>
        <w:pStyle w:val="3"/>
        <w:spacing w:before="152"/>
      </w:pPr>
      <w:r>
        <w:t>（含村小、教学点）和幼儿园任教。</w:t>
      </w:r>
    </w:p>
    <w:p>
      <w:pPr>
        <w:spacing w:after="0"/>
        <w:sectPr>
          <w:footerReference r:id="rId3" w:type="default"/>
          <w:footerReference r:id="rId4" w:type="even"/>
          <w:pgSz w:w="11910" w:h="16840"/>
          <w:pgMar w:top="1580" w:right="440" w:bottom="960" w:left="1360" w:header="0" w:footer="767" w:gutter="0"/>
          <w:pgNumType w:start="3"/>
        </w:sectPr>
      </w:pPr>
    </w:p>
    <w:p>
      <w:pPr>
        <w:pStyle w:val="3"/>
        <w:ind w:left="0"/>
        <w:rPr>
          <w:sz w:val="20"/>
        </w:rPr>
      </w:pPr>
    </w:p>
    <w:p>
      <w:pPr>
        <w:pStyle w:val="3"/>
        <w:spacing w:before="2"/>
        <w:ind w:left="0"/>
        <w:rPr>
          <w:sz w:val="29"/>
        </w:rPr>
      </w:pPr>
    </w:p>
    <w:p>
      <w:pPr>
        <w:pStyle w:val="3"/>
        <w:spacing w:before="54" w:line="328" w:lineRule="auto"/>
        <w:ind w:right="1079" w:firstLine="621"/>
        <w:jc w:val="both"/>
      </w:pPr>
      <w:r>
        <w:rPr>
          <w:spacing w:val="-5"/>
          <w:w w:val="95"/>
        </w:rPr>
        <w:t>（三）</w:t>
      </w:r>
      <w:r>
        <w:rPr>
          <w:spacing w:val="-6"/>
          <w:w w:val="95"/>
        </w:rPr>
        <w:t xml:space="preserve">按照《省人力资源社会保障厅关于加强和改进我省贫 </w:t>
      </w:r>
      <w:r>
        <w:rPr>
          <w:spacing w:val="-7"/>
          <w:w w:val="95"/>
        </w:rPr>
        <w:t>困地区事业单位人事管理有关工作的通知》</w:t>
      </w:r>
      <w:r>
        <w:rPr>
          <w:spacing w:val="-5"/>
          <w:w w:val="95"/>
        </w:rPr>
        <w:t>（</w:t>
      </w:r>
      <w:r>
        <w:rPr>
          <w:spacing w:val="-6"/>
          <w:w w:val="95"/>
        </w:rPr>
        <w:t>黔人社通〔</w:t>
      </w:r>
      <w:r>
        <w:rPr>
          <w:spacing w:val="-4"/>
          <w:w w:val="95"/>
        </w:rPr>
        <w:t>2019</w:t>
      </w:r>
      <w:r>
        <w:rPr>
          <w:w w:val="95"/>
        </w:rPr>
        <w:t>〕</w:t>
      </w:r>
      <w:r>
        <w:rPr>
          <w:spacing w:val="-2"/>
        </w:rPr>
        <w:t>202</w:t>
      </w:r>
      <w:r>
        <w:rPr>
          <w:spacing w:val="-52"/>
        </w:rPr>
        <w:t xml:space="preserve"> 号</w:t>
      </w:r>
      <w:r>
        <w:rPr>
          <w:spacing w:val="-22"/>
        </w:rPr>
        <w:t>）</w:t>
      </w:r>
      <w:r>
        <w:rPr>
          <w:spacing w:val="-23"/>
        </w:rPr>
        <w:t xml:space="preserve">有关要求，拿出 </w:t>
      </w:r>
      <w:r>
        <w:t>2</w:t>
      </w:r>
      <w:r>
        <w:rPr>
          <w:spacing w:val="-33"/>
        </w:rPr>
        <w:t xml:space="preserve"> 个岗位</w:t>
      </w:r>
      <w:r>
        <w:rPr>
          <w:spacing w:val="-10"/>
        </w:rPr>
        <w:t>（</w:t>
      </w:r>
      <w:r>
        <w:rPr>
          <w:spacing w:val="-25"/>
        </w:rPr>
        <w:t xml:space="preserve">小学综合 </w:t>
      </w:r>
      <w:r>
        <w:t>1</w:t>
      </w:r>
      <w:r>
        <w:rPr>
          <w:spacing w:val="-31"/>
        </w:rPr>
        <w:t xml:space="preserve"> 个岗位，幼儿园 </w:t>
      </w:r>
      <w:r>
        <w:t xml:space="preserve">1 </w:t>
      </w:r>
      <w:r>
        <w:rPr>
          <w:spacing w:val="-6"/>
          <w:w w:val="95"/>
        </w:rPr>
        <w:t>个岗位</w:t>
      </w:r>
      <w:r>
        <w:rPr>
          <w:spacing w:val="-5"/>
          <w:w w:val="95"/>
        </w:rPr>
        <w:t>）</w:t>
      </w:r>
      <w:r>
        <w:rPr>
          <w:spacing w:val="-7"/>
          <w:w w:val="95"/>
        </w:rPr>
        <w:t xml:space="preserve">面向符合报考条件的建档立卡贫困户和易地扶贫搬迁户 </w:t>
      </w:r>
      <w:r>
        <w:rPr>
          <w:spacing w:val="-6"/>
          <w:w w:val="95"/>
        </w:rPr>
        <w:t>家庭高校毕业生</w:t>
      </w:r>
      <w:r>
        <w:rPr>
          <w:spacing w:val="-5"/>
          <w:w w:val="95"/>
        </w:rPr>
        <w:t>（</w:t>
      </w:r>
      <w:r>
        <w:rPr>
          <w:spacing w:val="-7"/>
          <w:w w:val="95"/>
        </w:rPr>
        <w:t>以下简称“精准扶贫考生</w:t>
      </w:r>
      <w:r>
        <w:rPr>
          <w:spacing w:val="-5"/>
          <w:w w:val="95"/>
        </w:rPr>
        <w:t>”）</w:t>
      </w:r>
      <w:r>
        <w:rPr>
          <w:spacing w:val="-6"/>
          <w:w w:val="95"/>
        </w:rPr>
        <w:t xml:space="preserve">招聘。精准扶贫 </w:t>
      </w:r>
      <w:r>
        <w:rPr>
          <w:spacing w:val="-7"/>
          <w:w w:val="95"/>
        </w:rPr>
        <w:t xml:space="preserve">考生实行单独名额招聘，用于招聘符合条件的余庆籍建档立卡贫 困户和易地扶贫搬迁户家庭子女。如相应岗位无余庆籍建档立卡 户家庭子女报名，则取消相应的“精准扶贫”条件设置，小学综 合科岗位设置调整为小学数学的考生，幼儿园岗位调整到其他报 </w:t>
      </w:r>
      <w:r>
        <w:rPr>
          <w:spacing w:val="-9"/>
        </w:rPr>
        <w:t>考幼儿园的考生。</w:t>
      </w:r>
    </w:p>
    <w:p>
      <w:pPr>
        <w:pStyle w:val="3"/>
        <w:spacing w:line="392" w:lineRule="exact"/>
        <w:ind w:left="848"/>
      </w:pPr>
      <w:r>
        <w:t>（四）“特岗计划”招聘的教师聘任期为三年，聘任期内特</w:t>
      </w:r>
    </w:p>
    <w:p>
      <w:pPr>
        <w:pStyle w:val="3"/>
        <w:spacing w:before="152"/>
      </w:pPr>
      <w:r>
        <w:t>岗教师纳入当地教师队伍管理。</w:t>
      </w:r>
    </w:p>
    <w:p>
      <w:pPr>
        <w:pStyle w:val="3"/>
        <w:spacing w:before="149"/>
        <w:ind w:left="848"/>
        <w:rPr>
          <w:rFonts w:hint="eastAsia" w:ascii="黑体" w:eastAsia="黑体"/>
        </w:rPr>
      </w:pPr>
      <w:r>
        <w:rPr>
          <w:rFonts w:hint="eastAsia" w:ascii="黑体" w:eastAsia="黑体"/>
        </w:rPr>
        <w:t>三、招聘对象条件</w:t>
      </w:r>
    </w:p>
    <w:p>
      <w:pPr>
        <w:pStyle w:val="3"/>
        <w:spacing w:before="149"/>
        <w:ind w:left="848"/>
        <w:rPr>
          <w:rFonts w:hint="eastAsia" w:ascii="楷体" w:hAnsi="楷体" w:eastAsia="楷体"/>
        </w:rPr>
      </w:pPr>
      <w:r>
        <w:rPr>
          <w:rFonts w:hint="eastAsia" w:ascii="楷体" w:hAnsi="楷体" w:eastAsia="楷体"/>
        </w:rPr>
        <w:t>（一）中央“特岗计划”教师招聘对象和条件</w:t>
      </w:r>
    </w:p>
    <w:p>
      <w:pPr>
        <w:pStyle w:val="7"/>
        <w:numPr>
          <w:ilvl w:val="0"/>
          <w:numId w:val="1"/>
        </w:numPr>
        <w:tabs>
          <w:tab w:val="left" w:pos="1167"/>
        </w:tabs>
        <w:spacing w:before="152" w:after="0" w:line="326" w:lineRule="auto"/>
        <w:ind w:left="226" w:right="1083" w:firstLine="621"/>
        <w:jc w:val="both"/>
        <w:rPr>
          <w:sz w:val="32"/>
        </w:rPr>
      </w:pPr>
      <w:r>
        <w:rPr>
          <w:spacing w:val="-6"/>
          <w:w w:val="95"/>
          <w:sz w:val="32"/>
        </w:rPr>
        <w:t xml:space="preserve">政治素质好，热爱社会主义祖国，拥护党的各项方针、政 </w:t>
      </w:r>
      <w:r>
        <w:rPr>
          <w:spacing w:val="-8"/>
          <w:w w:val="95"/>
          <w:sz w:val="32"/>
        </w:rPr>
        <w:t xml:space="preserve">策，热爱教育事业，有强烈的事业心和责任感，品行端正，遵纪 </w:t>
      </w:r>
      <w:r>
        <w:rPr>
          <w:spacing w:val="-10"/>
          <w:sz w:val="32"/>
        </w:rPr>
        <w:t>守法，无不良行为记录。</w:t>
      </w:r>
    </w:p>
    <w:p>
      <w:pPr>
        <w:pStyle w:val="7"/>
        <w:numPr>
          <w:ilvl w:val="0"/>
          <w:numId w:val="1"/>
        </w:numPr>
        <w:tabs>
          <w:tab w:val="left" w:pos="1167"/>
        </w:tabs>
        <w:spacing w:before="7" w:after="0" w:line="326" w:lineRule="auto"/>
        <w:ind w:left="226" w:right="1080" w:firstLine="621"/>
        <w:jc w:val="both"/>
        <w:rPr>
          <w:sz w:val="32"/>
        </w:rPr>
      </w:pPr>
      <w:r>
        <w:rPr>
          <w:spacing w:val="-6"/>
          <w:w w:val="95"/>
          <w:sz w:val="32"/>
        </w:rPr>
        <w:t xml:space="preserve">以普通高校全日制本科及以上应往届毕业生和普通高等师 </w:t>
      </w:r>
      <w:r>
        <w:rPr>
          <w:spacing w:val="-12"/>
          <w:sz w:val="32"/>
        </w:rPr>
        <w:t xml:space="preserve">范院校全日制专科应往届毕业生为主,年龄不超过 </w:t>
      </w:r>
      <w:r>
        <w:rPr>
          <w:sz w:val="32"/>
        </w:rPr>
        <w:t>30</w:t>
      </w:r>
      <w:r>
        <w:rPr>
          <w:spacing w:val="-36"/>
          <w:sz w:val="32"/>
        </w:rPr>
        <w:t xml:space="preserve"> 周岁</w:t>
      </w:r>
      <w:r>
        <w:rPr>
          <w:spacing w:val="-4"/>
          <w:sz w:val="32"/>
        </w:rPr>
        <w:t>（1990</w:t>
      </w:r>
    </w:p>
    <w:p>
      <w:pPr>
        <w:pStyle w:val="3"/>
        <w:spacing w:before="3"/>
        <w:jc w:val="both"/>
      </w:pPr>
      <w:r>
        <w:rPr>
          <w:spacing w:val="-47"/>
        </w:rPr>
        <w:t xml:space="preserve">年 </w:t>
      </w:r>
      <w:r>
        <w:t>6</w:t>
      </w:r>
      <w:r>
        <w:rPr>
          <w:spacing w:val="-60"/>
        </w:rPr>
        <w:t xml:space="preserve"> 月 </w:t>
      </w:r>
      <w:r>
        <w:t>30</w:t>
      </w:r>
      <w:r>
        <w:rPr>
          <w:spacing w:val="-27"/>
        </w:rPr>
        <w:t xml:space="preserve"> 日后出生</w:t>
      </w:r>
      <w:r>
        <w:rPr>
          <w:spacing w:val="-10"/>
        </w:rPr>
        <w:t>）</w:t>
      </w:r>
      <w:r>
        <w:t>。</w:t>
      </w:r>
    </w:p>
    <w:p>
      <w:pPr>
        <w:pStyle w:val="7"/>
        <w:numPr>
          <w:ilvl w:val="0"/>
          <w:numId w:val="1"/>
        </w:numPr>
        <w:tabs>
          <w:tab w:val="left" w:pos="1167"/>
        </w:tabs>
        <w:spacing w:before="152" w:after="0" w:line="240" w:lineRule="auto"/>
        <w:ind w:left="1166" w:right="0" w:hanging="319"/>
        <w:jc w:val="left"/>
        <w:rPr>
          <w:sz w:val="32"/>
        </w:rPr>
      </w:pPr>
      <w:r>
        <w:rPr>
          <w:spacing w:val="-10"/>
          <w:sz w:val="32"/>
        </w:rPr>
        <w:t>具备相应教师资格。包括以下两类人员：</w:t>
      </w:r>
    </w:p>
    <w:p>
      <w:pPr>
        <w:pStyle w:val="7"/>
        <w:numPr>
          <w:ilvl w:val="0"/>
          <w:numId w:val="2"/>
        </w:numPr>
        <w:tabs>
          <w:tab w:val="left" w:pos="1632"/>
        </w:tabs>
        <w:spacing w:before="149" w:after="0" w:line="240" w:lineRule="auto"/>
        <w:ind w:left="1631" w:right="0" w:hanging="784"/>
        <w:jc w:val="left"/>
        <w:rPr>
          <w:sz w:val="32"/>
        </w:rPr>
      </w:pPr>
      <w:r>
        <w:rPr>
          <w:spacing w:val="-12"/>
          <w:sz w:val="32"/>
        </w:rPr>
        <w:t>已取得相应学科类别教师资格证书的人员，教师资格证</w:t>
      </w:r>
    </w:p>
    <w:p>
      <w:pPr>
        <w:spacing w:after="0" w:line="240" w:lineRule="auto"/>
        <w:jc w:val="left"/>
        <w:rPr>
          <w:sz w:val="32"/>
        </w:rPr>
        <w:sectPr>
          <w:pgSz w:w="11910" w:h="16840"/>
          <w:pgMar w:top="1580" w:right="440" w:bottom="960" w:left="1360" w:header="0" w:footer="767" w:gutter="0"/>
        </w:sectPr>
      </w:pPr>
    </w:p>
    <w:p>
      <w:pPr>
        <w:pStyle w:val="3"/>
        <w:ind w:left="0"/>
        <w:rPr>
          <w:sz w:val="20"/>
        </w:rPr>
      </w:pPr>
    </w:p>
    <w:p>
      <w:pPr>
        <w:pStyle w:val="3"/>
        <w:spacing w:before="2"/>
        <w:ind w:left="0"/>
        <w:rPr>
          <w:sz w:val="29"/>
        </w:rPr>
      </w:pPr>
    </w:p>
    <w:p>
      <w:pPr>
        <w:pStyle w:val="3"/>
        <w:spacing w:before="54" w:line="328" w:lineRule="auto"/>
        <w:ind w:right="1083"/>
        <w:jc w:val="both"/>
      </w:pPr>
      <w:r>
        <w:rPr>
          <w:spacing w:val="-7"/>
          <w:w w:val="95"/>
        </w:rPr>
        <w:t>书的任教学段、学科要符合招聘岗位要求</w:t>
      </w:r>
      <w:r>
        <w:rPr>
          <w:spacing w:val="-5"/>
          <w:w w:val="95"/>
        </w:rPr>
        <w:t>（</w:t>
      </w:r>
      <w:r>
        <w:rPr>
          <w:spacing w:val="-8"/>
          <w:w w:val="95"/>
        </w:rPr>
        <w:t xml:space="preserve">即报考小学岗位须取  得小学及以上与报考学科一致的教师资格；报考初中岗位须取得 </w:t>
      </w:r>
      <w:r>
        <w:rPr>
          <w:spacing w:val="-10"/>
        </w:rPr>
        <w:t>初中及以上与报考学科一致的教师资格。下同）</w:t>
      </w:r>
      <w:r>
        <w:t>。</w:t>
      </w:r>
    </w:p>
    <w:p>
      <w:pPr>
        <w:pStyle w:val="7"/>
        <w:numPr>
          <w:ilvl w:val="0"/>
          <w:numId w:val="2"/>
        </w:numPr>
        <w:tabs>
          <w:tab w:val="left" w:pos="1632"/>
        </w:tabs>
        <w:spacing w:before="0" w:after="0" w:line="328" w:lineRule="auto"/>
        <w:ind w:left="226" w:right="1077" w:firstLine="621"/>
        <w:jc w:val="both"/>
        <w:rPr>
          <w:sz w:val="32"/>
        </w:rPr>
      </w:pPr>
      <w:r>
        <w:rPr>
          <w:spacing w:val="-12"/>
          <w:sz w:val="32"/>
        </w:rPr>
        <w:t>暂未取得相应学科类别教师资格证书的人员，根据《</w:t>
      </w:r>
      <w:r>
        <w:rPr>
          <w:spacing w:val="-10"/>
          <w:sz w:val="32"/>
        </w:rPr>
        <w:t>人力资源社会保障部 教育部 司法部 农业农村部 文化和旅游部</w:t>
      </w:r>
      <w:r>
        <w:rPr>
          <w:spacing w:val="-2"/>
          <w:sz w:val="32"/>
        </w:rPr>
        <w:t>国家卫生健康委 国家知识产权局关于应对新冠肺炎疫情影响实</w:t>
      </w:r>
      <w:r>
        <w:rPr>
          <w:spacing w:val="-7"/>
          <w:w w:val="95"/>
          <w:sz w:val="32"/>
        </w:rPr>
        <w:t>施部分职业资格“先上岗、再考证”阶段性措施的通知》</w:t>
      </w:r>
      <w:r>
        <w:rPr>
          <w:spacing w:val="-5"/>
          <w:w w:val="95"/>
          <w:sz w:val="32"/>
        </w:rPr>
        <w:t xml:space="preserve">（人社 </w:t>
      </w:r>
      <w:r>
        <w:rPr>
          <w:spacing w:val="-4"/>
          <w:sz w:val="32"/>
        </w:rPr>
        <w:t>部发〔2020</w:t>
      </w:r>
      <w:r>
        <w:rPr>
          <w:spacing w:val="-5"/>
          <w:sz w:val="32"/>
        </w:rPr>
        <w:t>〕</w:t>
      </w:r>
      <w:r>
        <w:rPr>
          <w:sz w:val="32"/>
        </w:rPr>
        <w:t>24</w:t>
      </w:r>
      <w:r>
        <w:rPr>
          <w:spacing w:val="-48"/>
          <w:sz w:val="32"/>
        </w:rPr>
        <w:t xml:space="preserve"> 号</w:t>
      </w:r>
      <w:r>
        <w:rPr>
          <w:spacing w:val="-5"/>
          <w:sz w:val="32"/>
        </w:rPr>
        <w:t>）文件精神，</w:t>
      </w:r>
      <w:r>
        <w:rPr>
          <w:spacing w:val="-4"/>
          <w:sz w:val="32"/>
        </w:rPr>
        <w:t>2018</w:t>
      </w:r>
      <w:r>
        <w:rPr>
          <w:spacing w:val="-34"/>
          <w:sz w:val="32"/>
        </w:rPr>
        <w:t xml:space="preserve"> 年、</w:t>
      </w:r>
      <w:r>
        <w:rPr>
          <w:spacing w:val="-3"/>
          <w:sz w:val="32"/>
        </w:rPr>
        <w:t>2019</w:t>
      </w:r>
      <w:r>
        <w:rPr>
          <w:spacing w:val="-33"/>
          <w:sz w:val="32"/>
        </w:rPr>
        <w:t xml:space="preserve"> 年、</w:t>
      </w:r>
      <w:r>
        <w:rPr>
          <w:spacing w:val="-3"/>
          <w:sz w:val="32"/>
        </w:rPr>
        <w:t>2020</w:t>
      </w:r>
      <w:r>
        <w:rPr>
          <w:spacing w:val="-27"/>
          <w:sz w:val="32"/>
        </w:rPr>
        <w:t xml:space="preserve"> 年高校</w:t>
      </w:r>
      <w:r>
        <w:rPr>
          <w:spacing w:val="-7"/>
          <w:w w:val="95"/>
          <w:sz w:val="32"/>
        </w:rPr>
        <w:t xml:space="preserve">毕业生符合教师资格考试报名条件和教师资格认定关于思想政治 素质、普通话水平、身体条件等要求的可以报考，被录取后先上 岗从事教育教学相关工作，再参加考试并取得教师资格证书，试 </w:t>
      </w:r>
      <w:r>
        <w:rPr>
          <w:spacing w:val="-27"/>
          <w:sz w:val="32"/>
        </w:rPr>
        <w:t xml:space="preserve">用期为 </w:t>
      </w:r>
      <w:r>
        <w:rPr>
          <w:sz w:val="32"/>
        </w:rPr>
        <w:t>1</w:t>
      </w:r>
      <w:r>
        <w:rPr>
          <w:spacing w:val="-15"/>
          <w:sz w:val="32"/>
        </w:rPr>
        <w:t xml:space="preserve"> 年，在试用期内未取得相应教师资格证书的，依法解除</w:t>
      </w:r>
      <w:r>
        <w:rPr>
          <w:spacing w:val="-7"/>
          <w:sz w:val="32"/>
        </w:rPr>
        <w:t>聘用合同。</w:t>
      </w:r>
    </w:p>
    <w:p>
      <w:pPr>
        <w:pStyle w:val="3"/>
        <w:spacing w:line="392" w:lineRule="exact"/>
        <w:ind w:left="848"/>
        <w:jc w:val="both"/>
      </w:pPr>
      <w:r>
        <w:t>2017 年及以前毕业的高校毕业生需提供《中小学教师资格考</w:t>
      </w:r>
    </w:p>
    <w:p>
      <w:pPr>
        <w:pStyle w:val="3"/>
        <w:spacing w:before="147" w:line="326" w:lineRule="auto"/>
        <w:ind w:right="1077"/>
        <w:jc w:val="both"/>
      </w:pPr>
      <w:r>
        <w:rPr>
          <w:spacing w:val="-28"/>
        </w:rPr>
        <w:t xml:space="preserve">试合格证明》和 </w:t>
      </w:r>
      <w:r>
        <w:rPr>
          <w:spacing w:val="-3"/>
        </w:rPr>
        <w:t>2020</w:t>
      </w:r>
      <w:r>
        <w:rPr>
          <w:spacing w:val="-19"/>
        </w:rPr>
        <w:t xml:space="preserve"> 年春季在中国教师资格网已申请认定教师资</w:t>
      </w:r>
      <w:r>
        <w:rPr>
          <w:spacing w:val="-7"/>
          <w:w w:val="95"/>
        </w:rPr>
        <w:t xml:space="preserve">格且数据状态为确认通过的截图证明方能报名，签约时需提交相 </w:t>
      </w:r>
      <w:r>
        <w:rPr>
          <w:spacing w:val="-10"/>
        </w:rPr>
        <w:t>应教师资格证（或者提交相应教师资格证编号）</w:t>
      </w:r>
      <w:r>
        <w:t>。</w:t>
      </w:r>
    </w:p>
    <w:p>
      <w:pPr>
        <w:pStyle w:val="7"/>
        <w:numPr>
          <w:ilvl w:val="0"/>
          <w:numId w:val="1"/>
        </w:numPr>
        <w:tabs>
          <w:tab w:val="left" w:pos="1167"/>
        </w:tabs>
        <w:spacing w:before="7" w:after="0" w:line="326" w:lineRule="auto"/>
        <w:ind w:left="226" w:right="1078" w:firstLine="621"/>
        <w:jc w:val="both"/>
        <w:rPr>
          <w:sz w:val="32"/>
        </w:rPr>
      </w:pPr>
      <w:r>
        <w:rPr>
          <w:spacing w:val="-15"/>
          <w:w w:val="95"/>
          <w:sz w:val="32"/>
        </w:rPr>
        <w:t>报考人员所学专业与报考岗位学科须一致或相近</w:t>
      </w:r>
      <w:r>
        <w:rPr>
          <w:spacing w:val="-12"/>
          <w:w w:val="95"/>
          <w:sz w:val="32"/>
        </w:rPr>
        <w:t>（</w:t>
      </w:r>
      <w:r>
        <w:rPr>
          <w:spacing w:val="-33"/>
          <w:w w:val="95"/>
          <w:sz w:val="32"/>
        </w:rPr>
        <w:t xml:space="preserve">根据《遵 </w:t>
      </w:r>
      <w:r>
        <w:rPr>
          <w:spacing w:val="-39"/>
          <w:sz w:val="32"/>
        </w:rPr>
        <w:t xml:space="preserve">义市 </w:t>
      </w:r>
      <w:r>
        <w:rPr>
          <w:spacing w:val="-3"/>
          <w:sz w:val="32"/>
        </w:rPr>
        <w:t>2020</w:t>
      </w:r>
      <w:r>
        <w:rPr>
          <w:spacing w:val="-22"/>
          <w:sz w:val="32"/>
        </w:rPr>
        <w:t xml:space="preserve"> 年特岗教师招聘“报考学科与所学专业一致或相近”的</w:t>
      </w:r>
      <w:r>
        <w:rPr>
          <w:spacing w:val="-10"/>
          <w:sz w:val="32"/>
        </w:rPr>
        <w:t>统一界定》执行）</w:t>
      </w:r>
      <w:r>
        <w:rPr>
          <w:sz w:val="32"/>
        </w:rPr>
        <w:t>。</w:t>
      </w:r>
    </w:p>
    <w:p>
      <w:pPr>
        <w:pStyle w:val="7"/>
        <w:numPr>
          <w:ilvl w:val="0"/>
          <w:numId w:val="1"/>
        </w:numPr>
        <w:tabs>
          <w:tab w:val="left" w:pos="1167"/>
        </w:tabs>
        <w:spacing w:before="7" w:after="0" w:line="326" w:lineRule="auto"/>
        <w:ind w:left="226" w:right="1077" w:firstLine="621"/>
        <w:jc w:val="both"/>
        <w:rPr>
          <w:sz w:val="32"/>
        </w:rPr>
      </w:pPr>
      <w:r>
        <w:rPr>
          <w:spacing w:val="-13"/>
          <w:sz w:val="32"/>
        </w:rPr>
        <w:t>在编在岗教师</w:t>
      </w:r>
      <w:r>
        <w:rPr>
          <w:spacing w:val="-7"/>
          <w:sz w:val="32"/>
        </w:rPr>
        <w:t>（</w:t>
      </w:r>
      <w:r>
        <w:rPr>
          <w:spacing w:val="-51"/>
          <w:sz w:val="32"/>
        </w:rPr>
        <w:t xml:space="preserve">含 </w:t>
      </w:r>
      <w:r>
        <w:rPr>
          <w:spacing w:val="-5"/>
          <w:sz w:val="32"/>
        </w:rPr>
        <w:t>2017</w:t>
      </w:r>
      <w:r>
        <w:rPr>
          <w:spacing w:val="-27"/>
          <w:sz w:val="32"/>
        </w:rPr>
        <w:t>、</w:t>
      </w:r>
      <w:r>
        <w:rPr>
          <w:spacing w:val="-6"/>
          <w:sz w:val="32"/>
        </w:rPr>
        <w:t>2018</w:t>
      </w:r>
      <w:r>
        <w:rPr>
          <w:spacing w:val="-24"/>
          <w:sz w:val="32"/>
        </w:rPr>
        <w:t>、</w:t>
      </w:r>
      <w:r>
        <w:rPr>
          <w:spacing w:val="-3"/>
          <w:sz w:val="32"/>
        </w:rPr>
        <w:t>2019</w:t>
      </w:r>
      <w:r>
        <w:rPr>
          <w:spacing w:val="-18"/>
          <w:sz w:val="32"/>
        </w:rPr>
        <w:t xml:space="preserve"> 年招聘录用并在聘任</w:t>
      </w:r>
      <w:r>
        <w:rPr>
          <w:spacing w:val="-10"/>
          <w:sz w:val="32"/>
        </w:rPr>
        <w:t>期内的特岗教师）</w:t>
      </w:r>
      <w:r>
        <w:rPr>
          <w:spacing w:val="-8"/>
          <w:sz w:val="32"/>
        </w:rPr>
        <w:t>不得报考。</w:t>
      </w:r>
    </w:p>
    <w:p>
      <w:pPr>
        <w:spacing w:after="0" w:line="326" w:lineRule="auto"/>
        <w:jc w:val="both"/>
        <w:rPr>
          <w:sz w:val="32"/>
        </w:rPr>
        <w:sectPr>
          <w:pgSz w:w="11910" w:h="16840"/>
          <w:pgMar w:top="1580" w:right="440" w:bottom="960" w:left="1360" w:header="0" w:footer="767" w:gutter="0"/>
        </w:sectPr>
      </w:pPr>
    </w:p>
    <w:p>
      <w:pPr>
        <w:pStyle w:val="3"/>
        <w:ind w:left="0"/>
        <w:rPr>
          <w:sz w:val="20"/>
        </w:rPr>
      </w:pPr>
    </w:p>
    <w:p>
      <w:pPr>
        <w:pStyle w:val="3"/>
        <w:spacing w:before="2"/>
        <w:ind w:left="0"/>
        <w:rPr>
          <w:sz w:val="29"/>
        </w:rPr>
      </w:pPr>
    </w:p>
    <w:p>
      <w:pPr>
        <w:pStyle w:val="7"/>
        <w:numPr>
          <w:ilvl w:val="0"/>
          <w:numId w:val="1"/>
        </w:numPr>
        <w:tabs>
          <w:tab w:val="left" w:pos="1167"/>
        </w:tabs>
        <w:spacing w:before="54" w:after="0" w:line="328" w:lineRule="auto"/>
        <w:ind w:left="226" w:right="1079" w:firstLine="621"/>
        <w:jc w:val="both"/>
        <w:rPr>
          <w:sz w:val="32"/>
        </w:rPr>
      </w:pPr>
      <w:r>
        <w:rPr>
          <w:spacing w:val="-5"/>
          <w:w w:val="95"/>
          <w:sz w:val="32"/>
        </w:rPr>
        <w:t xml:space="preserve">参加过“大学生志愿服务西部计划”、有从教经历的志愿 </w:t>
      </w:r>
      <w:r>
        <w:rPr>
          <w:spacing w:val="-20"/>
          <w:sz w:val="32"/>
        </w:rPr>
        <w:t xml:space="preserve">者、参加过半年以上实习支教的师范院校毕业生和我省 </w:t>
      </w:r>
      <w:r>
        <w:rPr>
          <w:spacing w:val="-3"/>
          <w:sz w:val="32"/>
        </w:rPr>
        <w:t>2020</w:t>
      </w:r>
      <w:r>
        <w:rPr>
          <w:spacing w:val="-38"/>
          <w:sz w:val="32"/>
        </w:rPr>
        <w:t xml:space="preserve"> 年新</w:t>
      </w:r>
      <w:r>
        <w:rPr>
          <w:spacing w:val="-7"/>
          <w:w w:val="95"/>
          <w:sz w:val="32"/>
        </w:rPr>
        <w:t xml:space="preserve">冠肺炎疫情防控援鄂医务人员子女同等条件下优先聘用，资格审 </w:t>
      </w:r>
      <w:r>
        <w:rPr>
          <w:spacing w:val="-10"/>
          <w:sz w:val="32"/>
        </w:rPr>
        <w:t>查时需提供相关佐证材料。</w:t>
      </w:r>
    </w:p>
    <w:p>
      <w:pPr>
        <w:pStyle w:val="3"/>
        <w:spacing w:line="402" w:lineRule="exact"/>
        <w:ind w:left="848"/>
        <w:rPr>
          <w:rFonts w:hint="eastAsia" w:ascii="楷体" w:hAnsi="楷体" w:eastAsia="楷体"/>
        </w:rPr>
      </w:pPr>
      <w:r>
        <w:rPr>
          <w:rFonts w:hint="eastAsia" w:ascii="楷体" w:hAnsi="楷体" w:eastAsia="楷体"/>
        </w:rPr>
        <w:t>（二）地方“特岗计划”教师招聘对象和条件</w:t>
      </w:r>
    </w:p>
    <w:p>
      <w:pPr>
        <w:pStyle w:val="7"/>
        <w:numPr>
          <w:ilvl w:val="0"/>
          <w:numId w:val="3"/>
        </w:numPr>
        <w:tabs>
          <w:tab w:val="left" w:pos="1167"/>
        </w:tabs>
        <w:spacing w:before="152" w:after="0" w:line="326" w:lineRule="auto"/>
        <w:ind w:left="226" w:right="1083" w:firstLine="621"/>
        <w:jc w:val="both"/>
        <w:rPr>
          <w:sz w:val="32"/>
        </w:rPr>
      </w:pPr>
      <w:r>
        <w:rPr>
          <w:spacing w:val="-6"/>
          <w:w w:val="95"/>
          <w:sz w:val="32"/>
        </w:rPr>
        <w:t xml:space="preserve">政治素质好，热爱社会主义祖国，拥护党的各项方针、政 </w:t>
      </w:r>
      <w:r>
        <w:rPr>
          <w:spacing w:val="-8"/>
          <w:w w:val="95"/>
          <w:sz w:val="32"/>
        </w:rPr>
        <w:t xml:space="preserve">策，热爱教育事业，有强烈的事业心和责任感，品行端正，遵纪 </w:t>
      </w:r>
      <w:r>
        <w:rPr>
          <w:spacing w:val="-10"/>
          <w:sz w:val="32"/>
        </w:rPr>
        <w:t>守法，无不良行为记录。</w:t>
      </w:r>
    </w:p>
    <w:p>
      <w:pPr>
        <w:pStyle w:val="7"/>
        <w:numPr>
          <w:ilvl w:val="0"/>
          <w:numId w:val="3"/>
        </w:numPr>
        <w:tabs>
          <w:tab w:val="left" w:pos="1167"/>
        </w:tabs>
        <w:spacing w:before="7" w:after="0" w:line="326" w:lineRule="auto"/>
        <w:ind w:left="226" w:right="1082" w:firstLine="621"/>
        <w:jc w:val="left"/>
        <w:rPr>
          <w:sz w:val="32"/>
        </w:rPr>
      </w:pPr>
      <w:r>
        <w:rPr>
          <w:spacing w:val="-6"/>
          <w:w w:val="95"/>
          <w:sz w:val="32"/>
        </w:rPr>
        <w:t xml:space="preserve">普通高校全日制本科及以上应往届毕业生和普通高等师范 </w:t>
      </w:r>
      <w:r>
        <w:rPr>
          <w:spacing w:val="-10"/>
          <w:sz w:val="32"/>
        </w:rPr>
        <w:t>院校全日制专科应往届毕业生，不限户籍。</w:t>
      </w:r>
    </w:p>
    <w:p>
      <w:pPr>
        <w:pStyle w:val="3"/>
        <w:spacing w:before="3" w:line="328" w:lineRule="auto"/>
        <w:ind w:right="1079" w:firstLine="621"/>
        <w:jc w:val="both"/>
      </w:pPr>
      <w:r>
        <w:rPr>
          <w:spacing w:val="-6"/>
          <w:w w:val="95"/>
        </w:rPr>
        <w:t xml:space="preserve">中等师范学校全日制应往届毕业生和省教育厅批准开设和备 </w:t>
      </w:r>
      <w:r>
        <w:rPr>
          <w:spacing w:val="-11"/>
          <w:w w:val="95"/>
        </w:rPr>
        <w:t>案的学前教育专业的中职学校毕业生</w:t>
      </w:r>
      <w:r>
        <w:rPr>
          <w:spacing w:val="-12"/>
          <w:w w:val="95"/>
        </w:rPr>
        <w:t>（含黔教职成发〔</w:t>
      </w:r>
      <w:r>
        <w:rPr>
          <w:spacing w:val="-5"/>
          <w:w w:val="95"/>
        </w:rPr>
        <w:t>2011</w:t>
      </w:r>
      <w:r>
        <w:rPr>
          <w:spacing w:val="-24"/>
          <w:w w:val="95"/>
        </w:rPr>
        <w:t>〕</w:t>
      </w:r>
      <w:r>
        <w:rPr>
          <w:spacing w:val="-3"/>
          <w:w w:val="95"/>
        </w:rPr>
        <w:t xml:space="preserve">267 </w:t>
      </w:r>
      <w:r>
        <w:rPr>
          <w:spacing w:val="-5"/>
        </w:rPr>
        <w:t>号、黔教职成发〔</w:t>
      </w:r>
      <w:r>
        <w:rPr>
          <w:spacing w:val="-4"/>
        </w:rPr>
        <w:t>2013</w:t>
      </w:r>
      <w:r>
        <w:rPr>
          <w:spacing w:val="-5"/>
        </w:rPr>
        <w:t>〕</w:t>
      </w:r>
      <w:r>
        <w:rPr>
          <w:spacing w:val="-2"/>
        </w:rPr>
        <w:t>370</w:t>
      </w:r>
      <w:r>
        <w:rPr>
          <w:spacing w:val="-8"/>
        </w:rPr>
        <w:t xml:space="preserve"> 号、黔教职成发〔</w:t>
      </w:r>
      <w:r>
        <w:rPr>
          <w:spacing w:val="-4"/>
        </w:rPr>
        <w:t>2014</w:t>
      </w:r>
      <w:r>
        <w:rPr>
          <w:spacing w:val="-5"/>
        </w:rPr>
        <w:t>〕</w:t>
      </w:r>
      <w:r>
        <w:rPr>
          <w:spacing w:val="-2"/>
        </w:rPr>
        <w:t>157</w:t>
      </w:r>
      <w:r>
        <w:rPr>
          <w:spacing w:val="-10"/>
        </w:rPr>
        <w:t xml:space="preserve"> 号、</w:t>
      </w:r>
      <w:r>
        <w:rPr>
          <w:spacing w:val="-12"/>
        </w:rPr>
        <w:t>黔教职成发〔</w:t>
      </w:r>
      <w:r>
        <w:rPr>
          <w:spacing w:val="-6"/>
        </w:rPr>
        <w:t>2015</w:t>
      </w:r>
      <w:r>
        <w:rPr>
          <w:spacing w:val="-17"/>
        </w:rPr>
        <w:t>〕</w:t>
      </w:r>
      <w:r>
        <w:t>79</w:t>
      </w:r>
      <w:r>
        <w:rPr>
          <w:spacing w:val="-15"/>
        </w:rPr>
        <w:t xml:space="preserve"> 号、黔教职成发〔</w:t>
      </w:r>
      <w:r>
        <w:rPr>
          <w:spacing w:val="-6"/>
        </w:rPr>
        <w:t>2017</w:t>
      </w:r>
      <w:r>
        <w:rPr>
          <w:spacing w:val="-17"/>
        </w:rPr>
        <w:t>〕</w:t>
      </w:r>
      <w:r>
        <w:rPr>
          <w:spacing w:val="-2"/>
        </w:rPr>
        <w:t>262</w:t>
      </w:r>
      <w:r>
        <w:rPr>
          <w:spacing w:val="-13"/>
        </w:rPr>
        <w:t xml:space="preserve"> 号、黔教函</w:t>
      </w:r>
    </w:p>
    <w:p>
      <w:pPr>
        <w:pStyle w:val="3"/>
        <w:spacing w:line="405" w:lineRule="exact"/>
        <w:jc w:val="both"/>
      </w:pPr>
      <w:r>
        <w:t>〔2018〕2 号）须为余庆县户籍。</w:t>
      </w:r>
    </w:p>
    <w:p>
      <w:pPr>
        <w:pStyle w:val="3"/>
        <w:spacing w:before="150" w:line="328" w:lineRule="auto"/>
        <w:ind w:right="1079" w:firstLine="621"/>
        <w:jc w:val="both"/>
      </w:pPr>
      <w:r>
        <w:rPr>
          <w:spacing w:val="-6"/>
          <w:w w:val="95"/>
        </w:rPr>
        <w:t xml:space="preserve">非贵州省教育厅批准开设和备案的学前教育专业的余庆户籍 </w:t>
      </w:r>
      <w:r>
        <w:rPr>
          <w:spacing w:val="-7"/>
          <w:w w:val="95"/>
        </w:rPr>
        <w:t xml:space="preserve">中职学校毕业生，报名时需提供该省批准开设和备案的相关证明 </w:t>
      </w:r>
      <w:r>
        <w:rPr>
          <w:spacing w:val="-7"/>
        </w:rPr>
        <w:t>材料。</w:t>
      </w:r>
    </w:p>
    <w:p>
      <w:pPr>
        <w:pStyle w:val="3"/>
        <w:spacing w:line="326" w:lineRule="auto"/>
        <w:ind w:left="848" w:right="2346"/>
        <w:jc w:val="both"/>
      </w:pPr>
      <w:r>
        <w:rPr>
          <w:spacing w:val="-23"/>
        </w:rPr>
        <w:t xml:space="preserve">年龄不超过 </w:t>
      </w:r>
      <w:r>
        <w:t>30</w:t>
      </w:r>
      <w:r>
        <w:rPr>
          <w:spacing w:val="-37"/>
        </w:rPr>
        <w:t xml:space="preserve"> 周岁</w:t>
      </w:r>
      <w:r>
        <w:rPr>
          <w:spacing w:val="-5"/>
        </w:rPr>
        <w:t>（1990</w:t>
      </w:r>
      <w:r>
        <w:rPr>
          <w:spacing w:val="-63"/>
        </w:rPr>
        <w:t xml:space="preserve"> 年 </w:t>
      </w:r>
      <w:r>
        <w:t>6</w:t>
      </w:r>
      <w:r>
        <w:rPr>
          <w:spacing w:val="-62"/>
        </w:rPr>
        <w:t xml:space="preserve"> 月 </w:t>
      </w:r>
      <w:r>
        <w:t>30</w:t>
      </w:r>
      <w:r>
        <w:rPr>
          <w:spacing w:val="-27"/>
        </w:rPr>
        <w:t xml:space="preserve"> 日后出生</w:t>
      </w:r>
      <w:r>
        <w:rPr>
          <w:spacing w:val="-10"/>
        </w:rPr>
        <w:t>）</w:t>
      </w:r>
      <w:r>
        <w:t>。</w:t>
      </w:r>
      <w:r>
        <w:rPr>
          <w:spacing w:val="-6"/>
        </w:rPr>
        <w:t>3</w:t>
      </w:r>
      <w:r>
        <w:rPr>
          <w:spacing w:val="-10"/>
        </w:rPr>
        <w:t>.教师资格包括以下两类人员：</w:t>
      </w:r>
    </w:p>
    <w:p>
      <w:pPr>
        <w:pStyle w:val="7"/>
        <w:numPr>
          <w:ilvl w:val="0"/>
          <w:numId w:val="4"/>
        </w:numPr>
        <w:tabs>
          <w:tab w:val="left" w:pos="1632"/>
        </w:tabs>
        <w:spacing w:before="0" w:after="0" w:line="326" w:lineRule="auto"/>
        <w:ind w:left="226" w:right="1078" w:firstLine="621"/>
        <w:jc w:val="left"/>
        <w:rPr>
          <w:sz w:val="32"/>
        </w:rPr>
      </w:pPr>
      <w:r>
        <w:rPr>
          <w:spacing w:val="-25"/>
          <w:sz w:val="32"/>
        </w:rPr>
        <w:t>已经取得教师资格的：报考幼儿园岗位须取得幼儿园</w:t>
      </w:r>
      <w:r>
        <w:rPr>
          <w:spacing w:val="-7"/>
          <w:sz w:val="32"/>
        </w:rPr>
        <w:t xml:space="preserve">（ </w:t>
      </w:r>
      <w:r>
        <w:rPr>
          <w:spacing w:val="-5"/>
          <w:sz w:val="32"/>
        </w:rPr>
        <w:t>学前</w:t>
      </w:r>
      <w:r>
        <w:rPr>
          <w:spacing w:val="-10"/>
          <w:sz w:val="32"/>
        </w:rPr>
        <w:t>）教师资格证书、中等职业学校学前教育教师资格证书。</w:t>
      </w:r>
    </w:p>
    <w:p>
      <w:pPr>
        <w:spacing w:after="0" w:line="326" w:lineRule="auto"/>
        <w:jc w:val="left"/>
        <w:rPr>
          <w:sz w:val="32"/>
        </w:rPr>
        <w:sectPr>
          <w:pgSz w:w="11910" w:h="16840"/>
          <w:pgMar w:top="1580" w:right="440" w:bottom="960" w:left="1360" w:header="0" w:footer="767" w:gutter="0"/>
        </w:sectPr>
      </w:pPr>
    </w:p>
    <w:p>
      <w:pPr>
        <w:pStyle w:val="3"/>
        <w:ind w:left="0"/>
        <w:rPr>
          <w:sz w:val="20"/>
        </w:rPr>
      </w:pPr>
    </w:p>
    <w:p>
      <w:pPr>
        <w:pStyle w:val="3"/>
        <w:spacing w:before="2"/>
        <w:ind w:left="0"/>
        <w:rPr>
          <w:sz w:val="29"/>
        </w:rPr>
      </w:pPr>
    </w:p>
    <w:p>
      <w:pPr>
        <w:pStyle w:val="7"/>
        <w:numPr>
          <w:ilvl w:val="0"/>
          <w:numId w:val="4"/>
        </w:numPr>
        <w:tabs>
          <w:tab w:val="left" w:pos="1632"/>
        </w:tabs>
        <w:spacing w:before="54" w:after="0" w:line="328" w:lineRule="auto"/>
        <w:ind w:left="226" w:right="1033" w:firstLine="621"/>
        <w:jc w:val="both"/>
        <w:rPr>
          <w:sz w:val="32"/>
        </w:rPr>
      </w:pPr>
      <w:r>
        <w:rPr>
          <w:spacing w:val="-10"/>
          <w:w w:val="95"/>
          <w:sz w:val="32"/>
        </w:rPr>
        <w:t>暂未取得幼儿园（</w:t>
      </w:r>
      <w:r>
        <w:rPr>
          <w:spacing w:val="-9"/>
          <w:w w:val="95"/>
          <w:sz w:val="32"/>
        </w:rPr>
        <w:t>学前</w:t>
      </w:r>
      <w:r>
        <w:rPr>
          <w:spacing w:val="-10"/>
          <w:w w:val="95"/>
          <w:sz w:val="32"/>
        </w:rPr>
        <w:t xml:space="preserve">）教师资格证书的高校毕业生， </w:t>
      </w:r>
      <w:r>
        <w:rPr>
          <w:spacing w:val="-18"/>
          <w:sz w:val="32"/>
        </w:rPr>
        <w:t>根据《人力资源社会保障部 教育部 司法部 农业农村部文化和旅</w:t>
      </w:r>
      <w:r>
        <w:rPr>
          <w:spacing w:val="-13"/>
          <w:sz w:val="32"/>
        </w:rPr>
        <w:t>游部国家卫生健康委 国家知识产权局关于应对新冠肺炎疫情影</w:t>
      </w:r>
      <w:r>
        <w:rPr>
          <w:spacing w:val="-23"/>
          <w:sz w:val="32"/>
        </w:rPr>
        <w:t>响实施部分职业资格“先上岗、再考证”阶段性措施的通知》</w:t>
      </w:r>
      <w:r>
        <w:rPr>
          <w:spacing w:val="-10"/>
          <w:sz w:val="32"/>
        </w:rPr>
        <w:t>（</w:t>
      </w:r>
      <w:r>
        <w:rPr>
          <w:sz w:val="32"/>
        </w:rPr>
        <w:t>人</w:t>
      </w:r>
      <w:r>
        <w:rPr>
          <w:spacing w:val="-5"/>
          <w:sz w:val="32"/>
        </w:rPr>
        <w:t>社部发〔</w:t>
      </w:r>
      <w:r>
        <w:rPr>
          <w:spacing w:val="-4"/>
          <w:sz w:val="32"/>
        </w:rPr>
        <w:t>2020</w:t>
      </w:r>
      <w:r>
        <w:rPr>
          <w:spacing w:val="-5"/>
          <w:sz w:val="32"/>
        </w:rPr>
        <w:t>〕</w:t>
      </w:r>
      <w:r>
        <w:rPr>
          <w:sz w:val="32"/>
        </w:rPr>
        <w:t>24</w:t>
      </w:r>
      <w:r>
        <w:rPr>
          <w:spacing w:val="-48"/>
          <w:sz w:val="32"/>
        </w:rPr>
        <w:t xml:space="preserve"> 号</w:t>
      </w:r>
      <w:r>
        <w:rPr>
          <w:spacing w:val="-5"/>
          <w:sz w:val="32"/>
        </w:rPr>
        <w:t>）</w:t>
      </w:r>
      <w:r>
        <w:rPr>
          <w:spacing w:val="-4"/>
          <w:sz w:val="32"/>
        </w:rPr>
        <w:t>精神，2018</w:t>
      </w:r>
      <w:r>
        <w:rPr>
          <w:spacing w:val="-34"/>
          <w:sz w:val="32"/>
        </w:rPr>
        <w:t xml:space="preserve"> 年、</w:t>
      </w:r>
      <w:r>
        <w:rPr>
          <w:spacing w:val="-3"/>
          <w:sz w:val="32"/>
        </w:rPr>
        <w:t>2019</w:t>
      </w:r>
      <w:r>
        <w:rPr>
          <w:spacing w:val="-33"/>
          <w:sz w:val="32"/>
        </w:rPr>
        <w:t xml:space="preserve"> 年、</w:t>
      </w:r>
      <w:r>
        <w:rPr>
          <w:spacing w:val="-3"/>
          <w:sz w:val="32"/>
        </w:rPr>
        <w:t>2020</w:t>
      </w:r>
      <w:r>
        <w:rPr>
          <w:spacing w:val="-22"/>
          <w:sz w:val="32"/>
        </w:rPr>
        <w:t xml:space="preserve"> 年高校毕</w:t>
      </w:r>
      <w:r>
        <w:rPr>
          <w:spacing w:val="-7"/>
          <w:sz w:val="32"/>
        </w:rPr>
        <w:t>业生符合教师资格考试报名条件和教师资格认定关于思想政治素质、普通话水平、身体条件等要求的可以报考，被录取后先上岗从事教育教学相关工作，再参加考试并取得教师资格证书，试用</w:t>
      </w:r>
      <w:r>
        <w:rPr>
          <w:spacing w:val="-35"/>
          <w:sz w:val="32"/>
        </w:rPr>
        <w:t xml:space="preserve">期为 </w:t>
      </w:r>
      <w:r>
        <w:rPr>
          <w:sz w:val="32"/>
        </w:rPr>
        <w:t>1</w:t>
      </w:r>
      <w:r>
        <w:rPr>
          <w:spacing w:val="-15"/>
          <w:sz w:val="32"/>
        </w:rPr>
        <w:t xml:space="preserve"> 年，在试用期内未取得相应教师资格证书的，依法解除聘</w:t>
      </w:r>
      <w:r>
        <w:rPr>
          <w:spacing w:val="-8"/>
          <w:sz w:val="32"/>
        </w:rPr>
        <w:t>用合同。</w:t>
      </w:r>
    </w:p>
    <w:p>
      <w:pPr>
        <w:pStyle w:val="3"/>
        <w:spacing w:line="392" w:lineRule="exact"/>
        <w:ind w:left="848"/>
        <w:jc w:val="both"/>
      </w:pPr>
      <w:r>
        <w:t>2017 年及以前毕业的高校毕业生需提供《幼儿园（学前）教</w:t>
      </w:r>
    </w:p>
    <w:p>
      <w:pPr>
        <w:pStyle w:val="3"/>
        <w:spacing w:before="152" w:line="328" w:lineRule="auto"/>
        <w:ind w:right="1079"/>
        <w:jc w:val="both"/>
      </w:pPr>
      <w:r>
        <w:rPr>
          <w:spacing w:val="-22"/>
        </w:rPr>
        <w:t xml:space="preserve">师资格考试合格证明》和 </w:t>
      </w:r>
      <w:r>
        <w:rPr>
          <w:spacing w:val="-3"/>
        </w:rPr>
        <w:t>2020</w:t>
      </w:r>
      <w:r>
        <w:rPr>
          <w:spacing w:val="-19"/>
        </w:rPr>
        <w:t xml:space="preserve"> 年春季在中国教师资格网已申请认</w:t>
      </w:r>
      <w:r>
        <w:rPr>
          <w:spacing w:val="-6"/>
          <w:w w:val="95"/>
        </w:rPr>
        <w:t>定幼儿园</w:t>
      </w:r>
      <w:r>
        <w:rPr>
          <w:spacing w:val="-5"/>
          <w:w w:val="95"/>
        </w:rPr>
        <w:t>（学前）</w:t>
      </w:r>
      <w:r>
        <w:rPr>
          <w:spacing w:val="-7"/>
          <w:w w:val="95"/>
        </w:rPr>
        <w:t xml:space="preserve">教师资格或中职学校学前教育教师资格且数据 状态为确认通过的截图证明方能报名，签约时需提交相应教师资 </w:t>
      </w:r>
      <w:r>
        <w:rPr>
          <w:spacing w:val="-10"/>
        </w:rPr>
        <w:t>格证（或者提交相应教师资格证编号）</w:t>
      </w:r>
      <w:r>
        <w:t>。</w:t>
      </w:r>
    </w:p>
    <w:p>
      <w:pPr>
        <w:pStyle w:val="7"/>
        <w:numPr>
          <w:ilvl w:val="0"/>
          <w:numId w:val="5"/>
        </w:numPr>
        <w:tabs>
          <w:tab w:val="left" w:pos="1167"/>
        </w:tabs>
        <w:spacing w:before="0" w:after="0" w:line="328" w:lineRule="auto"/>
        <w:ind w:left="226" w:right="1078" w:firstLine="621"/>
        <w:jc w:val="both"/>
        <w:rPr>
          <w:sz w:val="32"/>
        </w:rPr>
      </w:pPr>
      <w:r>
        <w:rPr>
          <w:spacing w:val="-15"/>
          <w:w w:val="95"/>
          <w:sz w:val="32"/>
        </w:rPr>
        <w:t>报考人员所学专业必须是与学前教育一致的专业</w:t>
      </w:r>
      <w:r>
        <w:rPr>
          <w:spacing w:val="-12"/>
          <w:w w:val="95"/>
          <w:sz w:val="32"/>
        </w:rPr>
        <w:t>（</w:t>
      </w:r>
      <w:r>
        <w:rPr>
          <w:spacing w:val="-33"/>
          <w:w w:val="95"/>
          <w:sz w:val="32"/>
        </w:rPr>
        <w:t xml:space="preserve">根据《遵 </w:t>
      </w:r>
      <w:r>
        <w:rPr>
          <w:spacing w:val="-39"/>
          <w:sz w:val="32"/>
        </w:rPr>
        <w:t xml:space="preserve">义市 </w:t>
      </w:r>
      <w:r>
        <w:rPr>
          <w:spacing w:val="-3"/>
          <w:sz w:val="32"/>
        </w:rPr>
        <w:t>2020</w:t>
      </w:r>
      <w:r>
        <w:rPr>
          <w:spacing w:val="-22"/>
          <w:sz w:val="32"/>
        </w:rPr>
        <w:t xml:space="preserve"> 年特岗教师招聘“报考学科与所学专业一致或相近”的</w:t>
      </w:r>
      <w:r>
        <w:rPr>
          <w:spacing w:val="-10"/>
          <w:sz w:val="32"/>
        </w:rPr>
        <w:t>统一界定》执行）</w:t>
      </w:r>
      <w:r>
        <w:rPr>
          <w:sz w:val="32"/>
        </w:rPr>
        <w:t>。</w:t>
      </w:r>
    </w:p>
    <w:p>
      <w:pPr>
        <w:pStyle w:val="7"/>
        <w:numPr>
          <w:ilvl w:val="0"/>
          <w:numId w:val="5"/>
        </w:numPr>
        <w:tabs>
          <w:tab w:val="left" w:pos="1167"/>
        </w:tabs>
        <w:spacing w:before="0" w:after="0" w:line="326" w:lineRule="auto"/>
        <w:ind w:left="226" w:right="1077" w:firstLine="621"/>
        <w:jc w:val="both"/>
        <w:rPr>
          <w:sz w:val="32"/>
        </w:rPr>
      </w:pPr>
      <w:r>
        <w:rPr>
          <w:spacing w:val="-13"/>
          <w:sz w:val="32"/>
        </w:rPr>
        <w:t>在编在岗教师</w:t>
      </w:r>
      <w:r>
        <w:rPr>
          <w:spacing w:val="-7"/>
          <w:sz w:val="32"/>
        </w:rPr>
        <w:t>（</w:t>
      </w:r>
      <w:r>
        <w:rPr>
          <w:spacing w:val="-51"/>
          <w:sz w:val="32"/>
        </w:rPr>
        <w:t xml:space="preserve">含 </w:t>
      </w:r>
      <w:r>
        <w:rPr>
          <w:spacing w:val="-5"/>
          <w:sz w:val="32"/>
        </w:rPr>
        <w:t>2017</w:t>
      </w:r>
      <w:r>
        <w:rPr>
          <w:spacing w:val="-27"/>
          <w:sz w:val="32"/>
        </w:rPr>
        <w:t>、</w:t>
      </w:r>
      <w:r>
        <w:rPr>
          <w:spacing w:val="-6"/>
          <w:sz w:val="32"/>
        </w:rPr>
        <w:t>2018</w:t>
      </w:r>
      <w:r>
        <w:rPr>
          <w:spacing w:val="-24"/>
          <w:sz w:val="32"/>
        </w:rPr>
        <w:t>、</w:t>
      </w:r>
      <w:r>
        <w:rPr>
          <w:spacing w:val="-3"/>
          <w:sz w:val="32"/>
        </w:rPr>
        <w:t>2019</w:t>
      </w:r>
      <w:r>
        <w:rPr>
          <w:spacing w:val="-18"/>
          <w:sz w:val="32"/>
        </w:rPr>
        <w:t xml:space="preserve"> 年招聘录用并在聘任</w:t>
      </w:r>
      <w:r>
        <w:rPr>
          <w:spacing w:val="-10"/>
          <w:sz w:val="32"/>
        </w:rPr>
        <w:t>期内的特岗教师）</w:t>
      </w:r>
      <w:r>
        <w:rPr>
          <w:spacing w:val="-8"/>
          <w:sz w:val="32"/>
        </w:rPr>
        <w:t>不得报考。</w:t>
      </w:r>
    </w:p>
    <w:p>
      <w:pPr>
        <w:pStyle w:val="7"/>
        <w:numPr>
          <w:ilvl w:val="0"/>
          <w:numId w:val="5"/>
        </w:numPr>
        <w:tabs>
          <w:tab w:val="left" w:pos="1167"/>
        </w:tabs>
        <w:spacing w:before="0" w:after="0" w:line="326" w:lineRule="auto"/>
        <w:ind w:left="226" w:right="1079" w:firstLine="621"/>
        <w:jc w:val="left"/>
        <w:rPr>
          <w:sz w:val="32"/>
        </w:rPr>
      </w:pPr>
      <w:r>
        <w:rPr>
          <w:spacing w:val="-5"/>
          <w:w w:val="95"/>
          <w:sz w:val="32"/>
        </w:rPr>
        <w:t xml:space="preserve">参加过“大学生志愿服务西部计划”、有从教经历的志愿 </w:t>
      </w:r>
      <w:r>
        <w:rPr>
          <w:spacing w:val="-7"/>
          <w:w w:val="95"/>
          <w:sz w:val="32"/>
        </w:rPr>
        <w:t>者、参加过半年以上实习支教的师范院校毕业生和本县符合条件</w:t>
      </w:r>
    </w:p>
    <w:p>
      <w:pPr>
        <w:spacing w:after="0" w:line="326" w:lineRule="auto"/>
        <w:jc w:val="left"/>
        <w:rPr>
          <w:sz w:val="32"/>
        </w:rPr>
        <w:sectPr>
          <w:pgSz w:w="11910" w:h="16840"/>
          <w:pgMar w:top="1580" w:right="440" w:bottom="960" w:left="1360" w:header="0" w:footer="767" w:gutter="0"/>
        </w:sectPr>
      </w:pPr>
    </w:p>
    <w:p>
      <w:pPr>
        <w:pStyle w:val="3"/>
        <w:ind w:left="0"/>
        <w:rPr>
          <w:sz w:val="20"/>
        </w:rPr>
      </w:pPr>
    </w:p>
    <w:p>
      <w:pPr>
        <w:pStyle w:val="3"/>
        <w:spacing w:before="2"/>
        <w:ind w:left="0"/>
        <w:rPr>
          <w:sz w:val="29"/>
        </w:rPr>
      </w:pPr>
    </w:p>
    <w:p>
      <w:pPr>
        <w:pStyle w:val="3"/>
        <w:spacing w:before="54" w:line="326" w:lineRule="auto"/>
        <w:ind w:right="1083"/>
      </w:pPr>
      <w:r>
        <w:rPr>
          <w:spacing w:val="-8"/>
          <w:w w:val="95"/>
        </w:rPr>
        <w:t xml:space="preserve">的建档立卡贫困户家庭毕业生在同等条件下优先聘用，资格审查 </w:t>
      </w:r>
      <w:r>
        <w:rPr>
          <w:spacing w:val="-10"/>
        </w:rPr>
        <w:t>时需提供相关佐证材料。</w:t>
      </w:r>
    </w:p>
    <w:p>
      <w:pPr>
        <w:pStyle w:val="3"/>
        <w:spacing w:before="6"/>
        <w:ind w:left="848"/>
        <w:rPr>
          <w:rFonts w:hint="eastAsia" w:ascii="黑体" w:eastAsia="黑体"/>
        </w:rPr>
      </w:pPr>
      <w:r>
        <w:rPr>
          <w:rFonts w:hint="eastAsia" w:ascii="黑体" w:eastAsia="黑体"/>
        </w:rPr>
        <w:t>四、招聘方法、程序及时间安排</w:t>
      </w:r>
    </w:p>
    <w:p>
      <w:pPr>
        <w:pStyle w:val="3"/>
        <w:spacing w:before="149" w:line="326" w:lineRule="auto"/>
        <w:ind w:right="1081" w:firstLine="621"/>
      </w:pPr>
      <w:r>
        <w:rPr>
          <w:spacing w:val="-1"/>
          <w:w w:val="95"/>
        </w:rPr>
        <w:t xml:space="preserve">招聘采取网上报名-现场资格审查-笔试-面试-体检-入职审 </w:t>
      </w:r>
      <w:r>
        <w:rPr>
          <w:spacing w:val="-10"/>
        </w:rPr>
        <w:t>查-签约-到岗等程序进行。招聘工作时间段：</w:t>
      </w:r>
      <w:r>
        <w:rPr>
          <w:spacing w:val="-4"/>
        </w:rPr>
        <w:t>2020</w:t>
      </w:r>
      <w:r>
        <w:rPr>
          <w:spacing w:val="-65"/>
        </w:rPr>
        <w:t xml:space="preserve"> 年 </w:t>
      </w:r>
      <w:r>
        <w:t>7</w:t>
      </w:r>
      <w:r>
        <w:rPr>
          <w:spacing w:val="-63"/>
        </w:rPr>
        <w:t xml:space="preserve"> 月 </w:t>
      </w:r>
      <w:r>
        <w:t>1</w:t>
      </w:r>
      <w:r>
        <w:rPr>
          <w:spacing w:val="-34"/>
        </w:rPr>
        <w:t xml:space="preserve"> 日至</w:t>
      </w:r>
    </w:p>
    <w:p>
      <w:pPr>
        <w:pStyle w:val="3"/>
        <w:spacing w:before="6"/>
      </w:pPr>
      <w:r>
        <w:rPr>
          <w:spacing w:val="-3"/>
        </w:rPr>
        <w:t>2020</w:t>
      </w:r>
      <w:r>
        <w:rPr>
          <w:spacing w:val="-61"/>
        </w:rPr>
        <w:t xml:space="preserve"> 年 </w:t>
      </w:r>
      <w:r>
        <w:t>8</w:t>
      </w:r>
      <w:r>
        <w:rPr>
          <w:spacing w:val="-61"/>
        </w:rPr>
        <w:t xml:space="preserve"> 月 </w:t>
      </w:r>
      <w:r>
        <w:t>28</w:t>
      </w:r>
      <w:r>
        <w:rPr>
          <w:spacing w:val="-33"/>
        </w:rPr>
        <w:t xml:space="preserve"> 日。</w:t>
      </w:r>
    </w:p>
    <w:p>
      <w:pPr>
        <w:pStyle w:val="3"/>
        <w:spacing w:before="149"/>
        <w:ind w:left="848"/>
        <w:rPr>
          <w:rFonts w:hint="eastAsia" w:ascii="楷体" w:eastAsia="楷体"/>
        </w:rPr>
      </w:pPr>
      <w:r>
        <w:rPr>
          <w:rFonts w:hint="eastAsia" w:ascii="楷体" w:eastAsia="楷体"/>
        </w:rPr>
        <w:t>（一）网上报名</w:t>
      </w:r>
    </w:p>
    <w:p>
      <w:pPr>
        <w:pStyle w:val="3"/>
        <w:spacing w:before="149" w:line="328" w:lineRule="auto"/>
        <w:ind w:right="877" w:firstLine="621"/>
      </w:pPr>
      <w:r>
        <w:rPr>
          <w:spacing w:val="-6"/>
        </w:rPr>
        <w:t>本次招聘报名采取网络报名方式进行，不设现场报名，不收</w:t>
      </w:r>
      <w:r>
        <w:rPr>
          <w:spacing w:val="-7"/>
        </w:rPr>
        <w:t>取报名费。符合报考条件的人员在规定的网上报名时间段内登录</w:t>
      </w:r>
      <w:r>
        <w:rPr>
          <w:spacing w:val="-14"/>
          <w:w w:val="95"/>
        </w:rPr>
        <w:t>“贵州省特岗教师招聘报名系统</w:t>
      </w:r>
      <w:r>
        <w:rPr>
          <w:spacing w:val="-10"/>
          <w:w w:val="95"/>
        </w:rPr>
        <w:t xml:space="preserve">（网址：117.135.237.12:8080）”  </w:t>
      </w:r>
      <w:r>
        <w:rPr>
          <w:spacing w:val="-7"/>
        </w:rPr>
        <w:t>进行注册报名，报名成功后，须在系统上自行下载打印《贵州省</w:t>
      </w:r>
      <w:r>
        <w:rPr>
          <w:spacing w:val="-3"/>
        </w:rPr>
        <w:t>2020</w:t>
      </w:r>
      <w:r>
        <w:rPr>
          <w:spacing w:val="-18"/>
        </w:rPr>
        <w:t xml:space="preserve"> 年农村义务教育阶段学校教师特设岗位计划招聘报名表》， </w:t>
      </w:r>
      <w:r>
        <w:rPr>
          <w:spacing w:val="-7"/>
        </w:rPr>
        <w:t>请报考人员认真核对报名信息</w:t>
      </w:r>
      <w:r>
        <w:rPr>
          <w:spacing w:val="-5"/>
        </w:rPr>
        <w:t>（</w:t>
      </w:r>
      <w:r>
        <w:rPr>
          <w:spacing w:val="-7"/>
        </w:rPr>
        <w:t>报名截止时间之后无法更改）</w:t>
      </w:r>
      <w:r>
        <w:t>。</w:t>
      </w:r>
      <w:r>
        <w:rPr>
          <w:spacing w:val="-13"/>
        </w:rPr>
        <w:t xml:space="preserve">报考人员上传报名系统照片标准为 </w:t>
      </w:r>
      <w:r>
        <w:t>1</w:t>
      </w:r>
      <w:r>
        <w:rPr>
          <w:spacing w:val="-14"/>
        </w:rPr>
        <w:t xml:space="preserve"> 寸蓝底免冠照，图片质量不</w:t>
      </w:r>
      <w:r>
        <w:rPr>
          <w:spacing w:val="-34"/>
        </w:rPr>
        <w:t xml:space="preserve">低于 </w:t>
      </w:r>
      <w:r>
        <w:rPr>
          <w:spacing w:val="-4"/>
        </w:rPr>
        <w:t>150*200</w:t>
      </w:r>
      <w:r>
        <w:rPr>
          <w:spacing w:val="-24"/>
        </w:rPr>
        <w:t xml:space="preserve"> 像素点，图片大小不得超过 </w:t>
      </w:r>
      <w:r>
        <w:rPr>
          <w:spacing w:val="-6"/>
        </w:rPr>
        <w:t>2MB</w:t>
      </w:r>
      <w:r>
        <w:t>。</w:t>
      </w:r>
    </w:p>
    <w:p>
      <w:pPr>
        <w:pStyle w:val="3"/>
        <w:spacing w:line="397" w:lineRule="exact"/>
        <w:ind w:left="848"/>
      </w:pPr>
      <w:r>
        <w:t>1.网上报名时间：2020</w:t>
      </w:r>
      <w:r>
        <w:rPr>
          <w:spacing w:val="-53"/>
        </w:rPr>
        <w:t xml:space="preserve"> 年 </w:t>
      </w:r>
      <w:r>
        <w:t>7</w:t>
      </w:r>
      <w:r>
        <w:rPr>
          <w:spacing w:val="-52"/>
        </w:rPr>
        <w:t xml:space="preserve"> 月 </w:t>
      </w:r>
      <w:r>
        <w:t>1</w:t>
      </w:r>
      <w:r>
        <w:rPr>
          <w:spacing w:val="-52"/>
        </w:rPr>
        <w:t xml:space="preserve"> 日 </w:t>
      </w:r>
      <w:r>
        <w:rPr>
          <w:spacing w:val="2"/>
        </w:rPr>
        <w:t>9：00</w:t>
      </w:r>
      <w:r>
        <w:rPr>
          <w:spacing w:val="-54"/>
        </w:rPr>
        <w:t xml:space="preserve"> 至 </w:t>
      </w:r>
      <w:r>
        <w:rPr>
          <w:spacing w:val="-3"/>
        </w:rPr>
        <w:t>2020</w:t>
      </w:r>
      <w:r>
        <w:rPr>
          <w:spacing w:val="-54"/>
        </w:rPr>
        <w:t xml:space="preserve"> 年 </w:t>
      </w:r>
      <w:r>
        <w:t>7</w:t>
      </w:r>
      <w:r>
        <w:rPr>
          <w:spacing w:val="-52"/>
        </w:rPr>
        <w:t xml:space="preserve"> 月 </w:t>
      </w:r>
      <w:r>
        <w:t>3</w:t>
      </w:r>
    </w:p>
    <w:p>
      <w:pPr>
        <w:pStyle w:val="3"/>
        <w:spacing w:before="149" w:line="328" w:lineRule="auto"/>
        <w:ind w:left="848" w:right="925" w:hanging="622"/>
      </w:pPr>
      <w:r>
        <w:rPr>
          <w:spacing w:val="-58"/>
        </w:rPr>
        <w:t xml:space="preserve">日 </w:t>
      </w:r>
      <w:r>
        <w:rPr>
          <w:spacing w:val="-20"/>
        </w:rPr>
        <w:t>24：00</w:t>
      </w:r>
      <w:r>
        <w:rPr>
          <w:spacing w:val="-149"/>
        </w:rPr>
        <w:t>。</w:t>
      </w:r>
      <w:r>
        <w:rPr>
          <w:spacing w:val="-10"/>
        </w:rPr>
        <w:t>（</w:t>
      </w:r>
      <w:r>
        <w:rPr>
          <w:spacing w:val="-15"/>
        </w:rPr>
        <w:t>未在规定时间进行网上报名的，视为自动放弃应聘</w:t>
      </w:r>
      <w:r>
        <w:rPr>
          <w:spacing w:val="-166"/>
        </w:rPr>
        <w:t>）</w:t>
      </w:r>
      <w:r>
        <w:t>。</w:t>
      </w:r>
      <w:r>
        <w:rPr>
          <w:spacing w:val="-6"/>
        </w:rPr>
        <w:t>2</w:t>
      </w:r>
      <w:r>
        <w:rPr>
          <w:spacing w:val="-9"/>
        </w:rPr>
        <w:t>.报考人员注意事项：</w:t>
      </w:r>
    </w:p>
    <w:p>
      <w:pPr>
        <w:pStyle w:val="7"/>
        <w:numPr>
          <w:ilvl w:val="0"/>
          <w:numId w:val="6"/>
        </w:numPr>
        <w:tabs>
          <w:tab w:val="left" w:pos="1632"/>
        </w:tabs>
        <w:spacing w:before="0" w:after="0" w:line="328" w:lineRule="auto"/>
        <w:ind w:left="226" w:right="1079" w:firstLine="621"/>
        <w:jc w:val="both"/>
        <w:rPr>
          <w:sz w:val="32"/>
        </w:rPr>
      </w:pPr>
      <w:r>
        <w:rPr>
          <w:spacing w:val="-12"/>
          <w:sz w:val="32"/>
        </w:rPr>
        <w:t>报考人员如实填报报名信息</w:t>
      </w:r>
      <w:r>
        <w:rPr>
          <w:spacing w:val="-10"/>
          <w:sz w:val="32"/>
        </w:rPr>
        <w:t>（含本人基本信息和报考</w:t>
      </w:r>
      <w:r>
        <w:rPr>
          <w:spacing w:val="-5"/>
          <w:w w:val="95"/>
          <w:sz w:val="32"/>
        </w:rPr>
        <w:t>岗位信息等）</w:t>
      </w:r>
      <w:r>
        <w:rPr>
          <w:spacing w:val="-7"/>
          <w:w w:val="95"/>
          <w:sz w:val="32"/>
        </w:rPr>
        <w:t xml:space="preserve">，应对网上提交信息的真实性、准确性负责。凡是 弄虚作假或不符合招聘对象及条件的人员，在资格审查、笔试、 面试、体检、聘用等任何环节中发现并查实，一律取消资格，所 </w:t>
      </w:r>
      <w:r>
        <w:rPr>
          <w:sz w:val="32"/>
        </w:rPr>
        <w:t>造</w:t>
      </w:r>
    </w:p>
    <w:p>
      <w:pPr>
        <w:spacing w:after="0" w:line="328" w:lineRule="auto"/>
        <w:jc w:val="both"/>
        <w:rPr>
          <w:sz w:val="32"/>
        </w:rPr>
        <w:sectPr>
          <w:pgSz w:w="11910" w:h="16840"/>
          <w:pgMar w:top="1580" w:right="440" w:bottom="960" w:left="1360" w:header="0" w:footer="767" w:gutter="0"/>
        </w:sectPr>
      </w:pPr>
    </w:p>
    <w:p>
      <w:pPr>
        <w:pStyle w:val="3"/>
        <w:ind w:left="0"/>
        <w:rPr>
          <w:sz w:val="20"/>
        </w:rPr>
      </w:pPr>
    </w:p>
    <w:p>
      <w:pPr>
        <w:pStyle w:val="3"/>
        <w:spacing w:before="2"/>
        <w:ind w:left="0"/>
        <w:rPr>
          <w:sz w:val="29"/>
        </w:rPr>
      </w:pPr>
    </w:p>
    <w:p>
      <w:pPr>
        <w:pStyle w:val="3"/>
        <w:spacing w:before="54" w:line="326" w:lineRule="auto"/>
        <w:ind w:right="1083"/>
      </w:pPr>
      <w:r>
        <w:rPr>
          <w:spacing w:val="-8"/>
          <w:w w:val="95"/>
        </w:rPr>
        <w:t xml:space="preserve">成的后果由考生自行承担，并视情节轻重给予必要的处理，同时 </w:t>
      </w:r>
      <w:r>
        <w:rPr>
          <w:spacing w:val="-9"/>
        </w:rPr>
        <w:t>追究有关人员的责任。</w:t>
      </w:r>
    </w:p>
    <w:p>
      <w:pPr>
        <w:pStyle w:val="7"/>
        <w:numPr>
          <w:ilvl w:val="0"/>
          <w:numId w:val="6"/>
        </w:numPr>
        <w:tabs>
          <w:tab w:val="left" w:pos="1632"/>
        </w:tabs>
        <w:spacing w:before="6" w:after="0" w:line="326" w:lineRule="auto"/>
        <w:ind w:left="226" w:right="925" w:firstLine="621"/>
        <w:jc w:val="left"/>
        <w:rPr>
          <w:sz w:val="32"/>
        </w:rPr>
      </w:pPr>
      <w:r>
        <w:rPr>
          <w:spacing w:val="-11"/>
          <w:sz w:val="32"/>
        </w:rPr>
        <w:t>报考人员只能选择我县的一个学科岗位进行报名；只能</w:t>
      </w:r>
      <w:r>
        <w:rPr>
          <w:spacing w:val="-15"/>
          <w:w w:val="95"/>
          <w:sz w:val="32"/>
        </w:rPr>
        <w:t>用二代居民身份证报名，报名与考试使用的居民身份证必须一致。</w:t>
      </w:r>
    </w:p>
    <w:p>
      <w:pPr>
        <w:pStyle w:val="3"/>
        <w:spacing w:before="3"/>
        <w:ind w:left="848"/>
        <w:rPr>
          <w:rFonts w:hint="eastAsia" w:ascii="楷体" w:eastAsia="楷体"/>
        </w:rPr>
      </w:pPr>
      <w:r>
        <w:rPr>
          <w:rFonts w:hint="eastAsia" w:ascii="楷体" w:eastAsia="楷体"/>
        </w:rPr>
        <w:t>（二）资格审查及公示</w:t>
      </w:r>
    </w:p>
    <w:p>
      <w:pPr>
        <w:pStyle w:val="3"/>
        <w:spacing w:before="152" w:line="328" w:lineRule="auto"/>
        <w:ind w:right="1079" w:firstLine="621"/>
        <w:jc w:val="both"/>
      </w:pPr>
      <w:r>
        <w:rPr>
          <w:spacing w:val="-6"/>
          <w:w w:val="95"/>
        </w:rPr>
        <w:t xml:space="preserve">资格审查贯穿整个招聘工作全过程，凡发现与招聘公告范围 </w:t>
      </w:r>
      <w:r>
        <w:rPr>
          <w:spacing w:val="-7"/>
          <w:w w:val="95"/>
        </w:rPr>
        <w:t xml:space="preserve">和条件不符或弄虚作假的，将取消进入下一环节资格，已被聘用 </w:t>
      </w:r>
      <w:r>
        <w:rPr>
          <w:spacing w:val="-24"/>
          <w:w w:val="95"/>
        </w:rPr>
        <w:t>的，解除聘任合同。资格审查合格人员，须对其建立报考档案</w:t>
      </w:r>
      <w:r>
        <w:rPr>
          <w:spacing w:val="-10"/>
          <w:w w:val="95"/>
        </w:rPr>
        <w:t>（</w:t>
      </w:r>
      <w:r>
        <w:rPr>
          <w:w w:val="95"/>
        </w:rPr>
        <w:t xml:space="preserve">录  </w:t>
      </w:r>
      <w:r>
        <w:rPr>
          <w:spacing w:val="-7"/>
          <w:w w:val="95"/>
        </w:rPr>
        <w:t>用后，此档案将进入“特岗计划”教师个人档案</w:t>
      </w:r>
      <w:r>
        <w:rPr>
          <w:spacing w:val="-5"/>
          <w:w w:val="95"/>
        </w:rPr>
        <w:t xml:space="preserve">），并将审查合 </w:t>
      </w:r>
      <w:r>
        <w:rPr>
          <w:spacing w:val="-5"/>
        </w:rPr>
        <w:t>格人员名单（含加盖公章的文本、</w:t>
      </w:r>
      <w:r>
        <w:rPr>
          <w:spacing w:val="-4"/>
        </w:rPr>
        <w:t>Excel</w:t>
      </w:r>
      <w:r>
        <w:rPr>
          <w:spacing w:val="-23"/>
        </w:rPr>
        <w:t xml:space="preserve"> 电子表格</w:t>
      </w:r>
      <w:r>
        <w:rPr>
          <w:spacing w:val="-5"/>
        </w:rPr>
        <w:t>）</w:t>
      </w:r>
      <w:r>
        <w:rPr>
          <w:spacing w:val="-46"/>
        </w:rPr>
        <w:t xml:space="preserve">于 </w:t>
      </w:r>
      <w:r>
        <w:rPr>
          <w:spacing w:val="-3"/>
        </w:rPr>
        <w:t>2020</w:t>
      </w:r>
      <w:r>
        <w:rPr>
          <w:spacing w:val="-62"/>
        </w:rPr>
        <w:t xml:space="preserve"> 年 </w:t>
      </w:r>
      <w:r>
        <w:t>7</w:t>
      </w:r>
    </w:p>
    <w:p>
      <w:pPr>
        <w:pStyle w:val="3"/>
        <w:spacing w:line="328" w:lineRule="auto"/>
        <w:ind w:right="1074"/>
        <w:jc w:val="both"/>
      </w:pPr>
      <w:r>
        <w:rPr>
          <w:spacing w:val="-48"/>
        </w:rPr>
        <w:t xml:space="preserve">月 </w:t>
      </w:r>
      <w:r>
        <w:t>15</w:t>
      </w:r>
      <w:r>
        <w:rPr>
          <w:spacing w:val="-20"/>
        </w:rPr>
        <w:t xml:space="preserve"> 日前报市教育局。</w:t>
      </w:r>
      <w:r>
        <w:rPr>
          <w:spacing w:val="-3"/>
        </w:rPr>
        <w:t>2020</w:t>
      </w:r>
      <w:r>
        <w:rPr>
          <w:spacing w:val="-63"/>
        </w:rPr>
        <w:t xml:space="preserve"> 年 </w:t>
      </w:r>
      <w:r>
        <w:t>7</w:t>
      </w:r>
      <w:r>
        <w:rPr>
          <w:spacing w:val="-62"/>
        </w:rPr>
        <w:t xml:space="preserve"> 月 </w:t>
      </w:r>
      <w:r>
        <w:t>15</w:t>
      </w:r>
      <w:r>
        <w:rPr>
          <w:spacing w:val="-16"/>
        </w:rPr>
        <w:t xml:space="preserve"> 日后，由县招聘工作领导</w:t>
      </w:r>
      <w:r>
        <w:rPr>
          <w:spacing w:val="-5"/>
        </w:rPr>
        <w:t>小组在“余庆县政府门户网站”（</w:t>
      </w:r>
      <w:r>
        <w:fldChar w:fldCharType="begin"/>
      </w:r>
      <w:r>
        <w:instrText xml:space="preserve"> HYPERLINK "http://www.zgyq.gov.cn/" \h </w:instrText>
      </w:r>
      <w:r>
        <w:fldChar w:fldCharType="separate"/>
      </w:r>
      <w:r>
        <w:rPr>
          <w:spacing w:val="-5"/>
        </w:rPr>
        <w:t>http://www.zgyq.gov.cn</w:t>
      </w:r>
      <w:r>
        <w:rPr>
          <w:spacing w:val="-5"/>
        </w:rPr>
        <w:fldChar w:fldCharType="end"/>
      </w:r>
      <w:r>
        <w:rPr>
          <w:spacing w:val="-5"/>
        </w:rPr>
        <w:t>）</w:t>
      </w:r>
      <w:r>
        <w:t>、</w:t>
      </w:r>
      <w:r>
        <w:rPr>
          <w:spacing w:val="-10"/>
        </w:rPr>
        <w:t>余庆教育网微信公众号进行公示。</w:t>
      </w:r>
    </w:p>
    <w:p>
      <w:pPr>
        <w:pStyle w:val="3"/>
        <w:spacing w:line="328" w:lineRule="auto"/>
        <w:ind w:left="848" w:right="1570"/>
        <w:jc w:val="both"/>
      </w:pPr>
      <w:r>
        <w:rPr>
          <w:spacing w:val="-6"/>
        </w:rPr>
        <w:t>1</w:t>
      </w:r>
      <w:r>
        <w:rPr>
          <w:spacing w:val="-10"/>
        </w:rPr>
        <w:t>.资格审查时间：</w:t>
      </w:r>
      <w:r>
        <w:rPr>
          <w:spacing w:val="-5"/>
        </w:rPr>
        <w:t>2020</w:t>
      </w:r>
      <w:r>
        <w:rPr>
          <w:spacing w:val="-63"/>
        </w:rPr>
        <w:t xml:space="preserve"> 年 </w:t>
      </w:r>
      <w:r>
        <w:t>7</w:t>
      </w:r>
      <w:r>
        <w:rPr>
          <w:spacing w:val="-61"/>
        </w:rPr>
        <w:t xml:space="preserve"> 月 </w:t>
      </w:r>
      <w:r>
        <w:t>10</w:t>
      </w:r>
      <w:r>
        <w:rPr>
          <w:spacing w:val="-49"/>
        </w:rPr>
        <w:t xml:space="preserve"> 日至 </w:t>
      </w:r>
      <w:r>
        <w:rPr>
          <w:spacing w:val="-3"/>
        </w:rPr>
        <w:t>2020</w:t>
      </w:r>
      <w:r>
        <w:rPr>
          <w:spacing w:val="-62"/>
        </w:rPr>
        <w:t xml:space="preserve"> 年 </w:t>
      </w:r>
      <w:r>
        <w:t>7</w:t>
      </w:r>
      <w:r>
        <w:rPr>
          <w:spacing w:val="-62"/>
        </w:rPr>
        <w:t xml:space="preserve"> 月 </w:t>
      </w:r>
      <w:r>
        <w:t>13</w:t>
      </w:r>
      <w:r>
        <w:rPr>
          <w:spacing w:val="-46"/>
        </w:rPr>
        <w:t xml:space="preserve"> 日</w:t>
      </w:r>
      <w:r>
        <w:rPr>
          <w:spacing w:val="-10"/>
        </w:rPr>
        <w:t>资格审查地点：余庆县教育局综合股</w:t>
      </w:r>
    </w:p>
    <w:p>
      <w:pPr>
        <w:pStyle w:val="3"/>
        <w:spacing w:line="328" w:lineRule="auto"/>
        <w:ind w:right="1079" w:firstLine="621"/>
        <w:jc w:val="both"/>
      </w:pPr>
      <w:r>
        <w:rPr>
          <w:spacing w:val="-4"/>
          <w:w w:val="95"/>
        </w:rPr>
        <w:t>2</w:t>
      </w:r>
      <w:r>
        <w:rPr>
          <w:spacing w:val="-5"/>
          <w:w w:val="95"/>
        </w:rPr>
        <w:t xml:space="preserve">.完成“网上注册报名”成功的考生，须在资格审查规定时 </w:t>
      </w:r>
      <w:r>
        <w:rPr>
          <w:spacing w:val="-7"/>
          <w:w w:val="95"/>
        </w:rPr>
        <w:t xml:space="preserve">间内，持招聘规定的相关材料原件和复印件到资格审查地点进行 现场审查，资格审查合格后方可参加下一阶段招聘，逾期未进行 资格审查的视为自动放弃，责任自负。现场资格审查时，报考人 </w:t>
      </w:r>
      <w:r>
        <w:rPr>
          <w:spacing w:val="-9"/>
        </w:rPr>
        <w:t>员需提供以下材料：</w:t>
      </w:r>
    </w:p>
    <w:p>
      <w:pPr>
        <w:pStyle w:val="7"/>
        <w:numPr>
          <w:ilvl w:val="0"/>
          <w:numId w:val="7"/>
        </w:numPr>
        <w:tabs>
          <w:tab w:val="left" w:pos="1632"/>
        </w:tabs>
        <w:spacing w:before="0" w:after="0" w:line="402" w:lineRule="exact"/>
        <w:ind w:left="1631" w:right="0" w:hanging="784"/>
        <w:jc w:val="left"/>
        <w:rPr>
          <w:sz w:val="32"/>
        </w:rPr>
      </w:pPr>
      <w:r>
        <w:rPr>
          <w:spacing w:val="-9"/>
          <w:sz w:val="32"/>
        </w:rPr>
        <w:t>有效居民身份证。</w:t>
      </w:r>
    </w:p>
    <w:p>
      <w:pPr>
        <w:pStyle w:val="7"/>
        <w:numPr>
          <w:ilvl w:val="0"/>
          <w:numId w:val="7"/>
        </w:numPr>
        <w:tabs>
          <w:tab w:val="left" w:pos="1632"/>
        </w:tabs>
        <w:spacing w:before="131" w:after="0" w:line="240" w:lineRule="auto"/>
        <w:ind w:left="1631" w:right="0" w:hanging="784"/>
        <w:jc w:val="left"/>
        <w:rPr>
          <w:sz w:val="32"/>
        </w:rPr>
      </w:pPr>
      <w:r>
        <w:rPr>
          <w:spacing w:val="-12"/>
          <w:sz w:val="32"/>
        </w:rPr>
        <w:t>相应学科类别教师资格证书</w:t>
      </w:r>
      <w:r>
        <w:rPr>
          <w:spacing w:val="-10"/>
          <w:sz w:val="32"/>
        </w:rPr>
        <w:t>（暂未取得相应学科类别教</w:t>
      </w:r>
    </w:p>
    <w:p>
      <w:pPr>
        <w:spacing w:after="0" w:line="240" w:lineRule="auto"/>
        <w:jc w:val="left"/>
        <w:rPr>
          <w:sz w:val="32"/>
        </w:rPr>
        <w:sectPr>
          <w:pgSz w:w="11910" w:h="16840"/>
          <w:pgMar w:top="1580" w:right="440" w:bottom="960" w:left="1360" w:header="0" w:footer="767" w:gutter="0"/>
        </w:sectPr>
      </w:pPr>
    </w:p>
    <w:p>
      <w:pPr>
        <w:pStyle w:val="3"/>
        <w:ind w:left="0"/>
        <w:rPr>
          <w:sz w:val="20"/>
        </w:rPr>
      </w:pPr>
    </w:p>
    <w:p>
      <w:pPr>
        <w:pStyle w:val="3"/>
        <w:spacing w:before="2"/>
        <w:ind w:left="0"/>
        <w:rPr>
          <w:sz w:val="29"/>
        </w:rPr>
      </w:pPr>
    </w:p>
    <w:p>
      <w:pPr>
        <w:pStyle w:val="3"/>
        <w:spacing w:before="54" w:line="328" w:lineRule="auto"/>
        <w:ind w:right="1077"/>
        <w:jc w:val="both"/>
      </w:pPr>
      <w:r>
        <w:rPr>
          <w:spacing w:val="-10"/>
        </w:rPr>
        <w:t>师资格证书的,</w:t>
      </w:r>
      <w:r>
        <w:rPr>
          <w:spacing w:val="-5"/>
        </w:rPr>
        <w:t>2018</w:t>
      </w:r>
      <w:r>
        <w:rPr>
          <w:spacing w:val="-72"/>
        </w:rPr>
        <w:t>、</w:t>
      </w:r>
      <w:r>
        <w:rPr>
          <w:spacing w:val="-6"/>
        </w:rPr>
        <w:t>2019</w:t>
      </w:r>
      <w:r>
        <w:rPr>
          <w:spacing w:val="-72"/>
        </w:rPr>
        <w:t>、</w:t>
      </w:r>
      <w:r>
        <w:rPr>
          <w:spacing w:val="-3"/>
        </w:rPr>
        <w:t>2020</w:t>
      </w:r>
      <w:r>
        <w:rPr>
          <w:spacing w:val="-20"/>
        </w:rPr>
        <w:t xml:space="preserve"> 年高校毕业的考生须提供普通话</w:t>
      </w:r>
      <w:r>
        <w:rPr>
          <w:spacing w:val="-10"/>
        </w:rPr>
        <w:t>水平测试二级乙等及以上等级证书，</w:t>
      </w:r>
      <w:r>
        <w:rPr>
          <w:spacing w:val="-5"/>
        </w:rPr>
        <w:t>2017</w:t>
      </w:r>
      <w:r>
        <w:rPr>
          <w:spacing w:val="-19"/>
        </w:rPr>
        <w:t xml:space="preserve"> 年及以前高校毕业的考</w:t>
      </w:r>
      <w:r>
        <w:rPr>
          <w:spacing w:val="-21"/>
        </w:rPr>
        <w:t xml:space="preserve">生须提供《中小学教师资格考试合格证明》和 </w:t>
      </w:r>
      <w:r>
        <w:rPr>
          <w:spacing w:val="-3"/>
        </w:rPr>
        <w:t>2020</w:t>
      </w:r>
      <w:r>
        <w:rPr>
          <w:spacing w:val="-22"/>
        </w:rPr>
        <w:t xml:space="preserve"> 年春季在中国</w:t>
      </w:r>
      <w:r>
        <w:rPr>
          <w:spacing w:val="-7"/>
          <w:w w:val="95"/>
        </w:rPr>
        <w:t xml:space="preserve">教师资格网已申请认定教师资格且数据状态为确认通过的截图证 </w:t>
      </w:r>
      <w:r>
        <w:rPr>
          <w:spacing w:val="-10"/>
        </w:rPr>
        <w:t>明）</w:t>
      </w:r>
      <w:r>
        <w:t>。</w:t>
      </w:r>
    </w:p>
    <w:p>
      <w:pPr>
        <w:pStyle w:val="7"/>
        <w:numPr>
          <w:ilvl w:val="0"/>
          <w:numId w:val="7"/>
        </w:numPr>
        <w:tabs>
          <w:tab w:val="left" w:pos="1632"/>
        </w:tabs>
        <w:spacing w:before="0" w:after="0" w:line="326" w:lineRule="auto"/>
        <w:ind w:left="226" w:right="1079" w:firstLine="621"/>
        <w:jc w:val="left"/>
        <w:rPr>
          <w:sz w:val="32"/>
        </w:rPr>
      </w:pPr>
      <w:r>
        <w:rPr>
          <w:spacing w:val="-14"/>
          <w:sz w:val="32"/>
        </w:rPr>
        <w:t>应届毕业生</w:t>
      </w:r>
      <w:r>
        <w:rPr>
          <w:spacing w:val="-7"/>
          <w:sz w:val="32"/>
        </w:rPr>
        <w:t>（</w:t>
      </w:r>
      <w:r>
        <w:rPr>
          <w:spacing w:val="-10"/>
          <w:sz w:val="32"/>
        </w:rPr>
        <w:t>毕业证书暂未颁发的</w:t>
      </w:r>
      <w:r>
        <w:rPr>
          <w:spacing w:val="-24"/>
          <w:sz w:val="32"/>
        </w:rPr>
        <w:t>）</w:t>
      </w:r>
      <w:r>
        <w:rPr>
          <w:spacing w:val="-10"/>
          <w:sz w:val="32"/>
        </w:rPr>
        <w:t>须提供普通高校毕业生就业推荐表；往届毕业生须提供毕业证书。</w:t>
      </w:r>
    </w:p>
    <w:p>
      <w:pPr>
        <w:pStyle w:val="7"/>
        <w:numPr>
          <w:ilvl w:val="0"/>
          <w:numId w:val="7"/>
        </w:numPr>
        <w:tabs>
          <w:tab w:val="left" w:pos="1641"/>
        </w:tabs>
        <w:spacing w:before="0" w:after="0" w:line="240" w:lineRule="auto"/>
        <w:ind w:left="1640" w:right="0" w:hanging="793"/>
        <w:jc w:val="left"/>
        <w:rPr>
          <w:sz w:val="32"/>
        </w:rPr>
      </w:pPr>
      <w:r>
        <w:rPr>
          <w:spacing w:val="-21"/>
          <w:sz w:val="32"/>
        </w:rPr>
        <w:t xml:space="preserve">《贵州省 </w:t>
      </w:r>
      <w:r>
        <w:rPr>
          <w:spacing w:val="-3"/>
          <w:sz w:val="32"/>
        </w:rPr>
        <w:t>2020</w:t>
      </w:r>
      <w:r>
        <w:rPr>
          <w:spacing w:val="-15"/>
          <w:sz w:val="32"/>
        </w:rPr>
        <w:t xml:space="preserve"> 年农村义务教育阶段学校教师特设岗位</w:t>
      </w:r>
    </w:p>
    <w:p>
      <w:pPr>
        <w:pStyle w:val="3"/>
        <w:spacing w:before="148"/>
      </w:pPr>
      <w:r>
        <w:t>招聘报名表》和本人近期 1 寸蓝底免冠照片 3 张。</w:t>
      </w:r>
    </w:p>
    <w:p>
      <w:pPr>
        <w:pStyle w:val="7"/>
        <w:numPr>
          <w:ilvl w:val="0"/>
          <w:numId w:val="7"/>
        </w:numPr>
        <w:tabs>
          <w:tab w:val="left" w:pos="1632"/>
        </w:tabs>
        <w:spacing w:before="149" w:after="0" w:line="326" w:lineRule="auto"/>
        <w:ind w:left="226" w:right="1078" w:firstLine="621"/>
        <w:jc w:val="left"/>
        <w:rPr>
          <w:sz w:val="32"/>
        </w:rPr>
      </w:pPr>
      <w:r>
        <w:rPr>
          <w:spacing w:val="-11"/>
          <w:sz w:val="32"/>
        </w:rPr>
        <w:t>精准扶贫考生须提供县级扶贫办</w:t>
      </w:r>
      <w:r>
        <w:rPr>
          <w:spacing w:val="-10"/>
          <w:sz w:val="32"/>
        </w:rPr>
        <w:t>（</w:t>
      </w:r>
      <w:r>
        <w:rPr>
          <w:spacing w:val="-9"/>
          <w:sz w:val="32"/>
        </w:rPr>
        <w:t>移民局</w:t>
      </w:r>
      <w:r>
        <w:rPr>
          <w:spacing w:val="-27"/>
          <w:sz w:val="32"/>
        </w:rPr>
        <w:t>）</w:t>
      </w:r>
      <w:r>
        <w:rPr>
          <w:spacing w:val="-10"/>
          <w:sz w:val="32"/>
        </w:rPr>
        <w:t>出具的建</w:t>
      </w:r>
      <w:r>
        <w:rPr>
          <w:spacing w:val="-13"/>
          <w:sz w:val="32"/>
        </w:rPr>
        <w:t>档立卡贫困户或易地扶贫搬迁户家庭证明材料</w:t>
      </w:r>
      <w:r>
        <w:rPr>
          <w:spacing w:val="-10"/>
          <w:sz w:val="32"/>
        </w:rPr>
        <w:t>（</w:t>
      </w:r>
      <w:r>
        <w:rPr>
          <w:spacing w:val="-30"/>
          <w:sz w:val="32"/>
        </w:rPr>
        <w:t xml:space="preserve">时间为 </w:t>
      </w:r>
      <w:r>
        <w:rPr>
          <w:spacing w:val="-3"/>
          <w:sz w:val="32"/>
        </w:rPr>
        <w:t>2020</w:t>
      </w:r>
      <w:r>
        <w:rPr>
          <w:spacing w:val="-65"/>
          <w:sz w:val="32"/>
        </w:rPr>
        <w:t xml:space="preserve"> 年 </w:t>
      </w:r>
      <w:r>
        <w:rPr>
          <w:sz w:val="32"/>
        </w:rPr>
        <w:t>6 月</w:t>
      </w:r>
    </w:p>
    <w:p>
      <w:pPr>
        <w:pStyle w:val="3"/>
        <w:spacing w:before="5"/>
      </w:pPr>
      <w:r>
        <w:t>25 日后出具的证明材料方有效）。</w:t>
      </w:r>
    </w:p>
    <w:p>
      <w:pPr>
        <w:pStyle w:val="7"/>
        <w:numPr>
          <w:ilvl w:val="0"/>
          <w:numId w:val="7"/>
        </w:numPr>
        <w:tabs>
          <w:tab w:val="left" w:pos="1632"/>
        </w:tabs>
        <w:spacing w:before="150" w:after="0" w:line="240" w:lineRule="auto"/>
        <w:ind w:left="1631" w:right="0" w:hanging="784"/>
        <w:jc w:val="left"/>
        <w:rPr>
          <w:sz w:val="32"/>
        </w:rPr>
      </w:pPr>
      <w:r>
        <w:rPr>
          <w:spacing w:val="-9"/>
          <w:sz w:val="32"/>
        </w:rPr>
        <w:t>其他相关材料。</w:t>
      </w:r>
    </w:p>
    <w:p>
      <w:pPr>
        <w:pStyle w:val="3"/>
        <w:spacing w:before="149"/>
        <w:ind w:left="848"/>
        <w:rPr>
          <w:rFonts w:hint="eastAsia" w:ascii="楷体" w:eastAsia="楷体"/>
        </w:rPr>
      </w:pPr>
      <w:r>
        <w:rPr>
          <w:rFonts w:hint="eastAsia" w:ascii="楷体" w:eastAsia="楷体"/>
        </w:rPr>
        <w:t>（三）笔试</w:t>
      </w:r>
    </w:p>
    <w:p>
      <w:pPr>
        <w:pStyle w:val="3"/>
        <w:spacing w:before="151" w:line="326" w:lineRule="auto"/>
        <w:ind w:right="1078" w:firstLine="621"/>
      </w:pPr>
      <w:r>
        <w:rPr>
          <w:spacing w:val="-30"/>
        </w:rPr>
        <w:t xml:space="preserve">笔试由省统一出题、统一笔试时间。资格审查合格人员于 </w:t>
      </w:r>
      <w:r>
        <w:rPr>
          <w:spacing w:val="-4"/>
        </w:rPr>
        <w:t xml:space="preserve">2020 </w:t>
      </w:r>
      <w:r>
        <w:rPr>
          <w:spacing w:val="-15"/>
        </w:rPr>
        <w:t xml:space="preserve">年 </w:t>
      </w:r>
      <w:r>
        <w:t>7</w:t>
      </w:r>
      <w:r>
        <w:rPr>
          <w:spacing w:val="-18"/>
        </w:rPr>
        <w:t xml:space="preserve"> 月 </w:t>
      </w:r>
      <w:r>
        <w:t>26</w:t>
      </w:r>
      <w:r>
        <w:rPr>
          <w:spacing w:val="37"/>
        </w:rPr>
        <w:t xml:space="preserve"> 日后登录“ 贵州省特岗教师招聘报名系统”</w:t>
      </w:r>
    </w:p>
    <w:p>
      <w:pPr>
        <w:pStyle w:val="3"/>
        <w:spacing w:before="4" w:line="328" w:lineRule="auto"/>
        <w:ind w:right="1079"/>
      </w:pPr>
      <w:r>
        <w:rPr>
          <w:spacing w:val="-7"/>
          <w:w w:val="95"/>
        </w:rPr>
        <w:t>（117.135.237.12:8080）</w:t>
      </w:r>
      <w:r>
        <w:rPr>
          <w:spacing w:val="-11"/>
          <w:w w:val="95"/>
        </w:rPr>
        <w:t xml:space="preserve">，根据网页上相关提示打印准考证，并 </w:t>
      </w:r>
      <w:r>
        <w:rPr>
          <w:spacing w:val="-7"/>
          <w:w w:val="95"/>
        </w:rPr>
        <w:t>按准考证规定的时间和地点，携带准考证和本人有效居民身份证</w:t>
      </w:r>
    </w:p>
    <w:p>
      <w:pPr>
        <w:pStyle w:val="3"/>
        <w:spacing w:line="407" w:lineRule="exact"/>
      </w:pPr>
      <w:r>
        <w:t>（不含过期身份证、身份证复印件）参加笔试。</w:t>
      </w:r>
    </w:p>
    <w:p>
      <w:pPr>
        <w:pStyle w:val="3"/>
        <w:spacing w:before="149" w:line="328" w:lineRule="auto"/>
        <w:ind w:left="1157" w:right="1957" w:hanging="310"/>
      </w:pPr>
      <w:r>
        <w:rPr>
          <w:spacing w:val="-6"/>
        </w:rPr>
        <w:t>1</w:t>
      </w:r>
      <w:r>
        <w:rPr>
          <w:spacing w:val="-10"/>
        </w:rPr>
        <w:t>.笔试时间：</w:t>
      </w:r>
      <w:r>
        <w:rPr>
          <w:spacing w:val="-5"/>
        </w:rPr>
        <w:t>2020</w:t>
      </w:r>
      <w:r>
        <w:rPr>
          <w:spacing w:val="-63"/>
        </w:rPr>
        <w:t xml:space="preserve"> 年 </w:t>
      </w:r>
      <w:r>
        <w:t>8</w:t>
      </w:r>
      <w:r>
        <w:rPr>
          <w:spacing w:val="-61"/>
        </w:rPr>
        <w:t xml:space="preserve"> 月 </w:t>
      </w:r>
      <w:r>
        <w:t>1</w:t>
      </w:r>
      <w:r>
        <w:rPr>
          <w:spacing w:val="-41"/>
        </w:rPr>
        <w:t xml:space="preserve"> 日上午 </w:t>
      </w:r>
      <w:r>
        <w:rPr>
          <w:spacing w:val="-4"/>
        </w:rPr>
        <w:t>9：30</w:t>
      </w:r>
      <w:r>
        <w:rPr>
          <w:spacing w:val="-62"/>
        </w:rPr>
        <w:t xml:space="preserve"> 至 </w:t>
      </w:r>
      <w:r>
        <w:rPr>
          <w:spacing w:val="-6"/>
        </w:rPr>
        <w:t>11：30</w:t>
      </w:r>
      <w:r>
        <w:t>。</w:t>
      </w:r>
      <w:r>
        <w:rPr>
          <w:spacing w:val="-9"/>
        </w:rPr>
        <w:t>笔试地点：见准考证</w:t>
      </w:r>
    </w:p>
    <w:p>
      <w:pPr>
        <w:pStyle w:val="7"/>
        <w:numPr>
          <w:ilvl w:val="0"/>
          <w:numId w:val="8"/>
        </w:numPr>
        <w:tabs>
          <w:tab w:val="left" w:pos="1167"/>
        </w:tabs>
        <w:spacing w:before="0" w:after="0" w:line="407" w:lineRule="exact"/>
        <w:ind w:left="1166" w:right="0" w:hanging="319"/>
        <w:jc w:val="left"/>
        <w:rPr>
          <w:sz w:val="32"/>
        </w:rPr>
      </w:pPr>
      <w:r>
        <w:rPr>
          <w:spacing w:val="-17"/>
          <w:sz w:val="32"/>
        </w:rPr>
        <w:t xml:space="preserve">笔试内容：笔试每套题总分 </w:t>
      </w:r>
      <w:r>
        <w:rPr>
          <w:spacing w:val="-3"/>
          <w:sz w:val="32"/>
        </w:rPr>
        <w:t>100</w:t>
      </w:r>
      <w:r>
        <w:rPr>
          <w:spacing w:val="-34"/>
          <w:sz w:val="32"/>
        </w:rPr>
        <w:t xml:space="preserve"> 分。</w:t>
      </w:r>
    </w:p>
    <w:p>
      <w:pPr>
        <w:spacing w:after="0" w:line="407" w:lineRule="exact"/>
        <w:jc w:val="left"/>
        <w:rPr>
          <w:sz w:val="32"/>
        </w:rPr>
        <w:sectPr>
          <w:footerReference r:id="rId5" w:type="default"/>
          <w:footerReference r:id="rId6" w:type="even"/>
          <w:pgSz w:w="11910" w:h="16840"/>
          <w:pgMar w:top="1580" w:right="440" w:bottom="960" w:left="1360" w:header="0" w:footer="767" w:gutter="0"/>
          <w:pgNumType w:start="10"/>
        </w:sectPr>
      </w:pPr>
    </w:p>
    <w:p>
      <w:pPr>
        <w:pStyle w:val="3"/>
        <w:ind w:left="0"/>
        <w:rPr>
          <w:sz w:val="20"/>
        </w:rPr>
      </w:pPr>
    </w:p>
    <w:p>
      <w:pPr>
        <w:pStyle w:val="3"/>
        <w:spacing w:before="2"/>
        <w:ind w:left="0"/>
        <w:rPr>
          <w:sz w:val="29"/>
        </w:rPr>
      </w:pPr>
    </w:p>
    <w:p>
      <w:pPr>
        <w:pStyle w:val="7"/>
        <w:numPr>
          <w:ilvl w:val="0"/>
          <w:numId w:val="9"/>
        </w:numPr>
        <w:tabs>
          <w:tab w:val="left" w:pos="1632"/>
        </w:tabs>
        <w:spacing w:before="54" w:after="0" w:line="328" w:lineRule="auto"/>
        <w:ind w:left="226" w:right="1074" w:firstLine="621"/>
        <w:jc w:val="both"/>
        <w:rPr>
          <w:sz w:val="32"/>
        </w:rPr>
      </w:pPr>
      <w:r>
        <w:rPr>
          <w:spacing w:val="-11"/>
          <w:sz w:val="32"/>
        </w:rPr>
        <w:t>报考初中和小学学科岗位的</w:t>
      </w:r>
      <w:r>
        <w:rPr>
          <w:spacing w:val="-10"/>
          <w:sz w:val="32"/>
        </w:rPr>
        <w:t>（不分学段</w:t>
      </w:r>
      <w:r>
        <w:rPr>
          <w:spacing w:val="-22"/>
          <w:sz w:val="32"/>
        </w:rPr>
        <w:t>），</w:t>
      </w:r>
      <w:r>
        <w:rPr>
          <w:spacing w:val="-10"/>
          <w:sz w:val="32"/>
        </w:rPr>
        <w:t>专业知识</w:t>
      </w:r>
      <w:r>
        <w:rPr>
          <w:spacing w:val="-7"/>
          <w:w w:val="95"/>
          <w:sz w:val="32"/>
        </w:rPr>
        <w:t xml:space="preserve">按语文、数学、英语、物理、地理、音乐、美术、体育、政史类 、生化类命题。其中报考政治、历史、思品、心理健康、特殊教 育学科的考生考政史类试题；报考生物、化学、科学学科的考生 化类试题；报考信息技术的考生考数学类试题；报考舞蹈学科的 </w:t>
      </w:r>
      <w:r>
        <w:rPr>
          <w:spacing w:val="-19"/>
          <w:sz w:val="32"/>
        </w:rPr>
        <w:t xml:space="preserve">考生考音乐类试题。专业知识 </w:t>
      </w:r>
      <w:r>
        <w:rPr>
          <w:sz w:val="32"/>
        </w:rPr>
        <w:t>70</w:t>
      </w:r>
      <w:r>
        <w:rPr>
          <w:spacing w:val="-31"/>
          <w:sz w:val="32"/>
        </w:rPr>
        <w:t xml:space="preserve"> 分，含高中</w:t>
      </w:r>
      <w:r>
        <w:rPr>
          <w:spacing w:val="-7"/>
          <w:sz w:val="32"/>
        </w:rPr>
        <w:t>（</w:t>
      </w:r>
      <w:r>
        <w:rPr>
          <w:spacing w:val="-10"/>
          <w:sz w:val="32"/>
        </w:rPr>
        <w:t>中师</w:t>
      </w:r>
      <w:r>
        <w:rPr>
          <w:spacing w:val="-19"/>
          <w:sz w:val="32"/>
        </w:rPr>
        <w:t>）</w:t>
      </w:r>
      <w:r>
        <w:rPr>
          <w:spacing w:val="-10"/>
          <w:sz w:val="32"/>
        </w:rPr>
        <w:t>至大学阶段</w:t>
      </w:r>
      <w:r>
        <w:rPr>
          <w:sz w:val="32"/>
        </w:rPr>
        <w:t>专</w:t>
      </w:r>
    </w:p>
    <w:p>
      <w:pPr>
        <w:pStyle w:val="3"/>
        <w:spacing w:line="328" w:lineRule="auto"/>
        <w:ind w:right="925"/>
      </w:pPr>
      <w:r>
        <w:rPr>
          <w:spacing w:val="-18"/>
        </w:rPr>
        <w:t xml:space="preserve">业基础知识，以大学阶段知识为主。教师综合素质 </w:t>
      </w:r>
      <w:r>
        <w:t>30</w:t>
      </w:r>
      <w:r>
        <w:rPr>
          <w:spacing w:val="-26"/>
        </w:rPr>
        <w:t xml:space="preserve"> 分，包括中</w:t>
      </w:r>
      <w:r>
        <w:rPr>
          <w:spacing w:val="-14"/>
          <w:w w:val="95"/>
        </w:rPr>
        <w:t>小学教师职业道德修养基本要求、教育学和教育心理学基础知识、</w:t>
      </w:r>
      <w:r>
        <w:rPr>
          <w:spacing w:val="-3"/>
        </w:rPr>
        <w:t>2019</w:t>
      </w:r>
      <w:r>
        <w:rPr>
          <w:spacing w:val="-61"/>
        </w:rPr>
        <w:t xml:space="preserve"> 年 </w:t>
      </w:r>
      <w:r>
        <w:t>6</w:t>
      </w:r>
      <w:r>
        <w:rPr>
          <w:spacing w:val="-48"/>
        </w:rPr>
        <w:t xml:space="preserve"> 月至 </w:t>
      </w:r>
      <w:r>
        <w:rPr>
          <w:spacing w:val="-3"/>
        </w:rPr>
        <w:t>2020</w:t>
      </w:r>
      <w:r>
        <w:rPr>
          <w:spacing w:val="-62"/>
        </w:rPr>
        <w:t xml:space="preserve"> 年 </w:t>
      </w:r>
      <w:r>
        <w:t>6</w:t>
      </w:r>
      <w:r>
        <w:rPr>
          <w:spacing w:val="-18"/>
        </w:rPr>
        <w:t xml:space="preserve"> 月的国内时事政治。</w:t>
      </w:r>
    </w:p>
    <w:p>
      <w:pPr>
        <w:pStyle w:val="7"/>
        <w:numPr>
          <w:ilvl w:val="0"/>
          <w:numId w:val="9"/>
        </w:numPr>
        <w:tabs>
          <w:tab w:val="left" w:pos="1632"/>
        </w:tabs>
        <w:spacing w:before="0" w:after="0" w:line="326" w:lineRule="auto"/>
        <w:ind w:left="226" w:right="1079" w:firstLine="621"/>
        <w:jc w:val="left"/>
        <w:rPr>
          <w:sz w:val="32"/>
        </w:rPr>
      </w:pPr>
      <w:r>
        <w:rPr>
          <w:spacing w:val="-12"/>
          <w:sz w:val="32"/>
        </w:rPr>
        <w:t>报考幼儿园教师岗位</w:t>
      </w:r>
      <w:r>
        <w:rPr>
          <w:spacing w:val="-10"/>
          <w:sz w:val="32"/>
        </w:rPr>
        <w:t>（含精准扶贫考生</w:t>
      </w:r>
      <w:r>
        <w:rPr>
          <w:spacing w:val="-24"/>
          <w:sz w:val="32"/>
        </w:rPr>
        <w:t>）</w:t>
      </w:r>
      <w:r>
        <w:rPr>
          <w:spacing w:val="-10"/>
          <w:sz w:val="32"/>
        </w:rPr>
        <w:t>的考学前教</w:t>
      </w:r>
      <w:r>
        <w:rPr>
          <w:spacing w:val="-22"/>
          <w:sz w:val="32"/>
        </w:rPr>
        <w:t xml:space="preserve">育类试题。专业知识 </w:t>
      </w:r>
      <w:r>
        <w:rPr>
          <w:sz w:val="32"/>
        </w:rPr>
        <w:t>70</w:t>
      </w:r>
      <w:r>
        <w:rPr>
          <w:spacing w:val="-21"/>
          <w:sz w:val="32"/>
        </w:rPr>
        <w:t xml:space="preserve"> 分，主要为中等师范学校学前教育专业所</w:t>
      </w:r>
      <w:r>
        <w:rPr>
          <w:sz w:val="32"/>
        </w:rPr>
        <w:t>学</w:t>
      </w:r>
    </w:p>
    <w:p>
      <w:pPr>
        <w:pStyle w:val="3"/>
      </w:pPr>
      <w:r>
        <w:t>知识；教师综合素质 30 分，包括幼儿园教师职业道德修养、教育</w:t>
      </w:r>
    </w:p>
    <w:p>
      <w:pPr>
        <w:pStyle w:val="3"/>
        <w:spacing w:before="140"/>
      </w:pPr>
      <w:r>
        <w:rPr>
          <w:spacing w:val="-10"/>
        </w:rPr>
        <w:t>心理学基础知识、</w:t>
      </w:r>
      <w:r>
        <w:rPr>
          <w:spacing w:val="-3"/>
        </w:rPr>
        <w:t>2019</w:t>
      </w:r>
      <w:r>
        <w:rPr>
          <w:spacing w:val="-62"/>
        </w:rPr>
        <w:t xml:space="preserve"> 年 </w:t>
      </w:r>
      <w:r>
        <w:t>6</w:t>
      </w:r>
      <w:r>
        <w:rPr>
          <w:spacing w:val="-49"/>
        </w:rPr>
        <w:t xml:space="preserve"> 月至 </w:t>
      </w:r>
      <w:r>
        <w:rPr>
          <w:spacing w:val="-3"/>
        </w:rPr>
        <w:t>2020</w:t>
      </w:r>
      <w:r>
        <w:rPr>
          <w:spacing w:val="-62"/>
        </w:rPr>
        <w:t xml:space="preserve"> 年 </w:t>
      </w:r>
      <w:r>
        <w:t>6</w:t>
      </w:r>
      <w:r>
        <w:rPr>
          <w:spacing w:val="-18"/>
        </w:rPr>
        <w:t xml:space="preserve"> 月的国内时事政治。</w:t>
      </w:r>
    </w:p>
    <w:p>
      <w:pPr>
        <w:pStyle w:val="7"/>
        <w:numPr>
          <w:ilvl w:val="0"/>
          <w:numId w:val="9"/>
        </w:numPr>
        <w:tabs>
          <w:tab w:val="left" w:pos="1632"/>
        </w:tabs>
        <w:spacing w:before="149" w:after="0" w:line="328" w:lineRule="auto"/>
        <w:ind w:left="226" w:right="1079" w:firstLine="621"/>
        <w:jc w:val="both"/>
        <w:rPr>
          <w:sz w:val="32"/>
        </w:rPr>
      </w:pPr>
      <w:r>
        <w:rPr>
          <w:spacing w:val="-10"/>
          <w:sz w:val="32"/>
        </w:rPr>
        <w:t>报考初中和小学综合学科岗位的精准扶贫考生考综合</w:t>
      </w:r>
      <w:r>
        <w:rPr>
          <w:spacing w:val="-7"/>
          <w:w w:val="95"/>
          <w:sz w:val="32"/>
        </w:rPr>
        <w:t xml:space="preserve">类试题，主要为中小学教师职业道德修养基本要求、教育学和教 </w:t>
      </w:r>
      <w:r>
        <w:rPr>
          <w:spacing w:val="-10"/>
          <w:sz w:val="32"/>
        </w:rPr>
        <w:t>育心理学基础知识、</w:t>
      </w:r>
      <w:r>
        <w:rPr>
          <w:spacing w:val="-3"/>
          <w:sz w:val="32"/>
        </w:rPr>
        <w:t>2019</w:t>
      </w:r>
      <w:r>
        <w:rPr>
          <w:spacing w:val="-64"/>
          <w:sz w:val="32"/>
        </w:rPr>
        <w:t xml:space="preserve"> 年 </w:t>
      </w:r>
      <w:r>
        <w:rPr>
          <w:sz w:val="32"/>
        </w:rPr>
        <w:t>6</w:t>
      </w:r>
      <w:r>
        <w:rPr>
          <w:spacing w:val="-49"/>
          <w:sz w:val="32"/>
        </w:rPr>
        <w:t xml:space="preserve"> 月至 </w:t>
      </w:r>
      <w:r>
        <w:rPr>
          <w:spacing w:val="-3"/>
          <w:sz w:val="32"/>
        </w:rPr>
        <w:t>2020</w:t>
      </w:r>
      <w:r>
        <w:rPr>
          <w:spacing w:val="-63"/>
          <w:sz w:val="32"/>
        </w:rPr>
        <w:t xml:space="preserve"> 年 </w:t>
      </w:r>
      <w:r>
        <w:rPr>
          <w:sz w:val="32"/>
        </w:rPr>
        <w:t>6</w:t>
      </w:r>
      <w:r>
        <w:rPr>
          <w:spacing w:val="-20"/>
          <w:sz w:val="32"/>
        </w:rPr>
        <w:t xml:space="preserve"> 月的国内时事政治</w:t>
      </w:r>
      <w:r>
        <w:rPr>
          <w:sz w:val="32"/>
        </w:rPr>
        <w:t>。</w:t>
      </w:r>
    </w:p>
    <w:p>
      <w:pPr>
        <w:pStyle w:val="7"/>
        <w:numPr>
          <w:ilvl w:val="0"/>
          <w:numId w:val="8"/>
        </w:numPr>
        <w:tabs>
          <w:tab w:val="left" w:pos="1167"/>
        </w:tabs>
        <w:spacing w:before="0" w:after="0" w:line="328" w:lineRule="auto"/>
        <w:ind w:left="226" w:right="918" w:firstLine="621"/>
        <w:jc w:val="left"/>
        <w:rPr>
          <w:sz w:val="32"/>
        </w:rPr>
      </w:pPr>
      <w:r>
        <w:rPr>
          <w:spacing w:val="-25"/>
          <w:w w:val="99"/>
          <w:sz w:val="32"/>
        </w:rPr>
        <w:t>笔试成绩公布时间：</w:t>
      </w:r>
      <w:r>
        <w:rPr>
          <w:spacing w:val="-2"/>
          <w:w w:val="99"/>
          <w:sz w:val="32"/>
        </w:rPr>
        <w:t>2</w:t>
      </w:r>
      <w:r>
        <w:rPr>
          <w:spacing w:val="-4"/>
          <w:w w:val="99"/>
          <w:sz w:val="32"/>
        </w:rPr>
        <w:t>0</w:t>
      </w:r>
      <w:r>
        <w:rPr>
          <w:spacing w:val="-6"/>
          <w:w w:val="99"/>
          <w:sz w:val="32"/>
        </w:rPr>
        <w:t>2</w:t>
      </w:r>
      <w:r>
        <w:rPr>
          <w:w w:val="99"/>
          <w:sz w:val="32"/>
        </w:rPr>
        <w:t>0</w:t>
      </w:r>
      <w:r>
        <w:rPr>
          <w:spacing w:val="-87"/>
          <w:sz w:val="32"/>
        </w:rPr>
        <w:t xml:space="preserve"> </w:t>
      </w:r>
      <w:r>
        <w:rPr>
          <w:w w:val="99"/>
          <w:sz w:val="32"/>
        </w:rPr>
        <w:t>年</w:t>
      </w:r>
      <w:r>
        <w:rPr>
          <w:spacing w:val="-93"/>
          <w:sz w:val="32"/>
        </w:rPr>
        <w:t xml:space="preserve"> </w:t>
      </w:r>
      <w:r>
        <w:rPr>
          <w:w w:val="99"/>
          <w:sz w:val="32"/>
        </w:rPr>
        <w:t>8</w:t>
      </w:r>
      <w:r>
        <w:rPr>
          <w:spacing w:val="-87"/>
          <w:sz w:val="32"/>
        </w:rPr>
        <w:t xml:space="preserve"> </w:t>
      </w:r>
      <w:r>
        <w:rPr>
          <w:w w:val="99"/>
          <w:sz w:val="32"/>
        </w:rPr>
        <w:t>月</w:t>
      </w:r>
      <w:r>
        <w:rPr>
          <w:spacing w:val="-91"/>
          <w:sz w:val="32"/>
        </w:rPr>
        <w:t xml:space="preserve"> </w:t>
      </w:r>
      <w:r>
        <w:rPr>
          <w:w w:val="99"/>
          <w:sz w:val="32"/>
        </w:rPr>
        <w:t>8</w:t>
      </w:r>
      <w:r>
        <w:rPr>
          <w:spacing w:val="-85"/>
          <w:sz w:val="32"/>
        </w:rPr>
        <w:t xml:space="preserve"> </w:t>
      </w:r>
      <w:r>
        <w:rPr>
          <w:spacing w:val="-5"/>
          <w:w w:val="99"/>
          <w:sz w:val="32"/>
        </w:rPr>
        <w:t>日至</w:t>
      </w:r>
      <w:r>
        <w:rPr>
          <w:spacing w:val="-93"/>
          <w:sz w:val="32"/>
        </w:rPr>
        <w:t xml:space="preserve"> </w:t>
      </w:r>
      <w:r>
        <w:rPr>
          <w:spacing w:val="-2"/>
          <w:w w:val="99"/>
          <w:sz w:val="32"/>
        </w:rPr>
        <w:t>2</w:t>
      </w:r>
      <w:r>
        <w:rPr>
          <w:spacing w:val="-4"/>
          <w:w w:val="99"/>
          <w:sz w:val="32"/>
        </w:rPr>
        <w:t>0</w:t>
      </w:r>
      <w:r>
        <w:rPr>
          <w:spacing w:val="-6"/>
          <w:w w:val="99"/>
          <w:sz w:val="32"/>
        </w:rPr>
        <w:t>2</w:t>
      </w:r>
      <w:r>
        <w:rPr>
          <w:w w:val="99"/>
          <w:sz w:val="32"/>
        </w:rPr>
        <w:t>0</w:t>
      </w:r>
      <w:r>
        <w:rPr>
          <w:spacing w:val="-87"/>
          <w:sz w:val="32"/>
        </w:rPr>
        <w:t xml:space="preserve"> </w:t>
      </w:r>
      <w:r>
        <w:rPr>
          <w:w w:val="99"/>
          <w:sz w:val="32"/>
        </w:rPr>
        <w:t>年</w:t>
      </w:r>
      <w:r>
        <w:rPr>
          <w:spacing w:val="-93"/>
          <w:sz w:val="32"/>
        </w:rPr>
        <w:t xml:space="preserve"> </w:t>
      </w:r>
      <w:r>
        <w:rPr>
          <w:w w:val="99"/>
          <w:sz w:val="32"/>
        </w:rPr>
        <w:t>8</w:t>
      </w:r>
      <w:r>
        <w:rPr>
          <w:spacing w:val="-85"/>
          <w:sz w:val="32"/>
        </w:rPr>
        <w:t xml:space="preserve"> </w:t>
      </w:r>
      <w:r>
        <w:rPr>
          <w:w w:val="99"/>
          <w:sz w:val="32"/>
        </w:rPr>
        <w:t>月</w:t>
      </w:r>
      <w:r>
        <w:rPr>
          <w:spacing w:val="-91"/>
          <w:sz w:val="32"/>
        </w:rPr>
        <w:t xml:space="preserve"> </w:t>
      </w:r>
      <w:r>
        <w:rPr>
          <w:spacing w:val="-2"/>
          <w:w w:val="99"/>
          <w:sz w:val="32"/>
        </w:rPr>
        <w:t>1</w:t>
      </w:r>
      <w:r>
        <w:rPr>
          <w:w w:val="99"/>
          <w:sz w:val="32"/>
        </w:rPr>
        <w:t>0</w:t>
      </w:r>
      <w:r>
        <w:rPr>
          <w:spacing w:val="-90"/>
          <w:sz w:val="32"/>
        </w:rPr>
        <w:t xml:space="preserve"> </w:t>
      </w:r>
      <w:r>
        <w:rPr>
          <w:spacing w:val="-5"/>
          <w:w w:val="99"/>
          <w:sz w:val="32"/>
        </w:rPr>
        <w:t>日。</w:t>
      </w:r>
      <w:r>
        <w:rPr>
          <w:spacing w:val="-25"/>
          <w:w w:val="99"/>
          <w:sz w:val="32"/>
        </w:rPr>
        <w:t>报考人员可在“余庆县政府门户网”</w:t>
      </w:r>
      <w:r>
        <w:rPr>
          <w:spacing w:val="-12"/>
          <w:w w:val="99"/>
          <w:sz w:val="32"/>
        </w:rPr>
        <w:t>（</w:t>
      </w:r>
      <w:r>
        <w:fldChar w:fldCharType="begin"/>
      </w:r>
      <w:r>
        <w:instrText xml:space="preserve"> HYPERLINK "http://www.zgyq.gov.cn/" \h </w:instrText>
      </w:r>
      <w:r>
        <w:fldChar w:fldCharType="separate"/>
      </w:r>
      <w:r>
        <w:rPr>
          <w:spacing w:val="-2"/>
          <w:w w:val="99"/>
          <w:sz w:val="32"/>
        </w:rPr>
        <w:t>h</w:t>
      </w:r>
      <w:r>
        <w:rPr>
          <w:spacing w:val="-4"/>
          <w:w w:val="99"/>
          <w:sz w:val="32"/>
        </w:rPr>
        <w:t>t</w:t>
      </w:r>
      <w:r>
        <w:rPr>
          <w:spacing w:val="-6"/>
          <w:w w:val="99"/>
          <w:sz w:val="32"/>
        </w:rPr>
        <w:t>t</w:t>
      </w:r>
      <w:r>
        <w:rPr>
          <w:spacing w:val="-4"/>
          <w:w w:val="99"/>
          <w:sz w:val="32"/>
        </w:rPr>
        <w:t>p</w:t>
      </w:r>
      <w:r>
        <w:rPr>
          <w:spacing w:val="-6"/>
          <w:w w:val="99"/>
          <w:sz w:val="32"/>
        </w:rPr>
        <w:t>:</w:t>
      </w:r>
      <w:r>
        <w:rPr>
          <w:spacing w:val="-4"/>
          <w:w w:val="99"/>
          <w:sz w:val="32"/>
        </w:rPr>
        <w:t>//</w:t>
      </w:r>
      <w:r>
        <w:rPr>
          <w:spacing w:val="-6"/>
          <w:w w:val="99"/>
          <w:sz w:val="32"/>
        </w:rPr>
        <w:t>w</w:t>
      </w:r>
      <w:r>
        <w:rPr>
          <w:spacing w:val="-4"/>
          <w:w w:val="99"/>
          <w:sz w:val="32"/>
        </w:rPr>
        <w:t>w</w:t>
      </w:r>
      <w:r>
        <w:rPr>
          <w:spacing w:val="-6"/>
          <w:w w:val="99"/>
          <w:sz w:val="32"/>
        </w:rPr>
        <w:t>w</w:t>
      </w:r>
      <w:r>
        <w:rPr>
          <w:spacing w:val="-4"/>
          <w:w w:val="99"/>
          <w:sz w:val="32"/>
        </w:rPr>
        <w:t>.</w:t>
      </w:r>
      <w:r>
        <w:rPr>
          <w:spacing w:val="-6"/>
          <w:w w:val="99"/>
          <w:sz w:val="32"/>
        </w:rPr>
        <w:t>z</w:t>
      </w:r>
      <w:r>
        <w:rPr>
          <w:spacing w:val="-4"/>
          <w:w w:val="99"/>
          <w:sz w:val="32"/>
        </w:rPr>
        <w:t>gy</w:t>
      </w:r>
      <w:r>
        <w:rPr>
          <w:spacing w:val="-6"/>
          <w:w w:val="99"/>
          <w:sz w:val="32"/>
        </w:rPr>
        <w:t>q</w:t>
      </w:r>
      <w:r>
        <w:rPr>
          <w:spacing w:val="-4"/>
          <w:w w:val="99"/>
          <w:sz w:val="32"/>
        </w:rPr>
        <w:t>.</w:t>
      </w:r>
      <w:r>
        <w:rPr>
          <w:spacing w:val="-6"/>
          <w:w w:val="99"/>
          <w:sz w:val="32"/>
        </w:rPr>
        <w:t>g</w:t>
      </w:r>
      <w:r>
        <w:rPr>
          <w:spacing w:val="-4"/>
          <w:w w:val="99"/>
          <w:sz w:val="32"/>
        </w:rPr>
        <w:t>ov</w:t>
      </w:r>
      <w:r>
        <w:rPr>
          <w:spacing w:val="-6"/>
          <w:w w:val="99"/>
          <w:sz w:val="32"/>
        </w:rPr>
        <w:t>.</w:t>
      </w:r>
      <w:r>
        <w:rPr>
          <w:spacing w:val="-4"/>
          <w:w w:val="99"/>
          <w:sz w:val="32"/>
        </w:rPr>
        <w:t>c</w:t>
      </w:r>
      <w:r>
        <w:rPr>
          <w:spacing w:val="-9"/>
          <w:w w:val="99"/>
          <w:sz w:val="32"/>
        </w:rPr>
        <w:t>n</w:t>
      </w:r>
      <w:r>
        <w:rPr>
          <w:spacing w:val="-9"/>
          <w:w w:val="99"/>
          <w:sz w:val="32"/>
        </w:rPr>
        <w:fldChar w:fldCharType="end"/>
      </w:r>
      <w:r>
        <w:rPr>
          <w:spacing w:val="-163"/>
          <w:w w:val="99"/>
          <w:sz w:val="32"/>
        </w:rPr>
        <w:t>）</w:t>
      </w:r>
      <w:r>
        <w:rPr>
          <w:w w:val="99"/>
          <w:sz w:val="32"/>
        </w:rPr>
        <w:t>、</w:t>
      </w:r>
      <w:r>
        <w:rPr>
          <w:spacing w:val="-7"/>
          <w:sz w:val="32"/>
        </w:rPr>
        <w:t>余庆教育网微信公众号查看本人笔试考试成绩，同时公示进入面</w:t>
      </w:r>
      <w:r>
        <w:rPr>
          <w:spacing w:val="-9"/>
          <w:sz w:val="32"/>
        </w:rPr>
        <w:t>试人员名单。</w:t>
      </w:r>
    </w:p>
    <w:p>
      <w:pPr>
        <w:pStyle w:val="3"/>
        <w:spacing w:line="405" w:lineRule="exact"/>
        <w:ind w:left="848"/>
        <w:rPr>
          <w:rFonts w:hint="eastAsia" w:ascii="楷体" w:eastAsia="楷体"/>
        </w:rPr>
      </w:pPr>
      <w:r>
        <w:rPr>
          <w:rFonts w:hint="eastAsia" w:ascii="楷体" w:eastAsia="楷体"/>
        </w:rPr>
        <w:t>（四）面试</w:t>
      </w:r>
    </w:p>
    <w:p>
      <w:pPr>
        <w:pStyle w:val="3"/>
        <w:spacing w:before="144"/>
        <w:ind w:left="848"/>
      </w:pPr>
      <w:r>
        <w:rPr>
          <w:spacing w:val="-6"/>
        </w:rPr>
        <w:t>1</w:t>
      </w:r>
      <w:r>
        <w:rPr>
          <w:spacing w:val="-12"/>
        </w:rPr>
        <w:t>.面试时间：</w:t>
      </w:r>
      <w:r>
        <w:rPr>
          <w:spacing w:val="-18"/>
        </w:rPr>
        <w:t>2020</w:t>
      </w:r>
      <w:r>
        <w:rPr>
          <w:spacing w:val="-61"/>
        </w:rPr>
        <w:t xml:space="preserve"> 年 </w:t>
      </w:r>
      <w:r>
        <w:t>8</w:t>
      </w:r>
      <w:r>
        <w:rPr>
          <w:spacing w:val="-60"/>
        </w:rPr>
        <w:t xml:space="preserve"> 月 </w:t>
      </w:r>
      <w:r>
        <w:t>11</w:t>
      </w:r>
      <w:r>
        <w:rPr>
          <w:spacing w:val="-49"/>
        </w:rPr>
        <w:t xml:space="preserve"> 日至 </w:t>
      </w:r>
      <w:r>
        <w:rPr>
          <w:spacing w:val="-3"/>
        </w:rPr>
        <w:t>2020</w:t>
      </w:r>
      <w:r>
        <w:rPr>
          <w:spacing w:val="-61"/>
        </w:rPr>
        <w:t xml:space="preserve"> 年 </w:t>
      </w:r>
      <w:r>
        <w:t>8</w:t>
      </w:r>
      <w:r>
        <w:rPr>
          <w:spacing w:val="-60"/>
        </w:rPr>
        <w:t xml:space="preserve"> 月 </w:t>
      </w:r>
      <w:r>
        <w:t>13</w:t>
      </w:r>
      <w:r>
        <w:rPr>
          <w:spacing w:val="-83"/>
        </w:rPr>
        <w:t xml:space="preserve"> 日</w:t>
      </w:r>
      <w:r>
        <w:rPr>
          <w:spacing w:val="-10"/>
        </w:rPr>
        <w:t>（</w:t>
      </w:r>
      <w:r>
        <w:rPr>
          <w:spacing w:val="-6"/>
        </w:rPr>
        <w:t>具体面</w:t>
      </w:r>
    </w:p>
    <w:p>
      <w:pPr>
        <w:spacing w:after="0"/>
        <w:sectPr>
          <w:pgSz w:w="11910" w:h="16840"/>
          <w:pgMar w:top="1580" w:right="440" w:bottom="960" w:left="1360" w:header="0" w:footer="767" w:gutter="0"/>
        </w:sectPr>
      </w:pPr>
    </w:p>
    <w:p>
      <w:pPr>
        <w:pStyle w:val="3"/>
        <w:ind w:left="0"/>
        <w:rPr>
          <w:sz w:val="20"/>
        </w:rPr>
      </w:pPr>
    </w:p>
    <w:p>
      <w:pPr>
        <w:pStyle w:val="3"/>
        <w:spacing w:before="2"/>
        <w:ind w:left="0"/>
        <w:rPr>
          <w:sz w:val="29"/>
        </w:rPr>
      </w:pPr>
    </w:p>
    <w:p>
      <w:pPr>
        <w:pStyle w:val="3"/>
        <w:spacing w:before="54" w:line="326" w:lineRule="auto"/>
        <w:ind w:left="1157" w:right="4288" w:hanging="932"/>
      </w:pPr>
      <w:r>
        <w:rPr>
          <w:w w:val="95"/>
        </w:rPr>
        <w:t>试时间随面试人员名单公示一道通知）。</w:t>
      </w:r>
      <w:r>
        <w:t>面试地点：另行通知</w:t>
      </w:r>
    </w:p>
    <w:p>
      <w:pPr>
        <w:pStyle w:val="3"/>
        <w:spacing w:before="6" w:line="328" w:lineRule="auto"/>
        <w:ind w:right="1077" w:firstLine="621"/>
        <w:jc w:val="both"/>
      </w:pPr>
      <w:r>
        <w:rPr>
          <w:spacing w:val="-6"/>
        </w:rPr>
        <w:t>2</w:t>
      </w:r>
      <w:r>
        <w:rPr>
          <w:spacing w:val="-19"/>
        </w:rPr>
        <w:t xml:space="preserve">.面试要求：以招聘岗位数 </w:t>
      </w:r>
      <w:r>
        <w:rPr>
          <w:spacing w:val="-8"/>
        </w:rPr>
        <w:t>1：4</w:t>
      </w:r>
      <w:r>
        <w:rPr>
          <w:spacing w:val="-20"/>
        </w:rPr>
        <w:t xml:space="preserve"> 的比例，分报考学段、学科</w:t>
      </w:r>
      <w:r>
        <w:rPr>
          <w:spacing w:val="-11"/>
        </w:rPr>
        <w:t>按笔试综合成绩从高分到低分依次确定面试人员</w:t>
      </w:r>
      <w:r>
        <w:rPr>
          <w:spacing w:val="-10"/>
        </w:rPr>
        <w:t>（</w:t>
      </w:r>
      <w:r>
        <w:rPr>
          <w:spacing w:val="-39"/>
        </w:rPr>
        <w:t xml:space="preserve">不足 </w:t>
      </w:r>
      <w:r>
        <w:rPr>
          <w:spacing w:val="-13"/>
        </w:rPr>
        <w:t>1：4</w:t>
      </w:r>
      <w:r>
        <w:rPr>
          <w:spacing w:val="-37"/>
        </w:rPr>
        <w:t xml:space="preserve"> 比例</w:t>
      </w:r>
      <w:r>
        <w:rPr>
          <w:spacing w:val="-6"/>
        </w:rPr>
        <w:t>的全部进入面试</w:t>
      </w:r>
      <w:r>
        <w:rPr>
          <w:spacing w:val="-5"/>
        </w:rPr>
        <w:t>）</w:t>
      </w:r>
      <w:r>
        <w:rPr>
          <w:spacing w:val="-15"/>
        </w:rPr>
        <w:t xml:space="preserve">。若某学段学科岗位最后 </w:t>
      </w:r>
      <w:r>
        <w:t>1</w:t>
      </w:r>
      <w:r>
        <w:rPr>
          <w:spacing w:val="-16"/>
        </w:rPr>
        <w:t xml:space="preserve"> 名面试人选，多人</w:t>
      </w:r>
      <w:r>
        <w:rPr>
          <w:spacing w:val="-7"/>
          <w:w w:val="95"/>
        </w:rPr>
        <w:t xml:space="preserve">笔试成绩相同的，一并纳入面试人选。面试考核内容以教师思想 政治素质、道德品质修养、所报考岗位的学科专业知识、语言表 达能力、仪表举止、试讲试教等为主，采用现场打分方式进行。 </w:t>
      </w:r>
      <w:r>
        <w:rPr>
          <w:spacing w:val="-23"/>
        </w:rPr>
        <w:t xml:space="preserve">面试总分为 </w:t>
      </w:r>
      <w:r>
        <w:rPr>
          <w:spacing w:val="-2"/>
        </w:rPr>
        <w:t>100</w:t>
      </w:r>
      <w:r>
        <w:rPr>
          <w:spacing w:val="-34"/>
        </w:rPr>
        <w:t xml:space="preserve"> 分。</w:t>
      </w:r>
    </w:p>
    <w:p>
      <w:pPr>
        <w:pStyle w:val="3"/>
        <w:spacing w:line="397" w:lineRule="exact"/>
        <w:ind w:left="848"/>
        <w:rPr>
          <w:rFonts w:hint="eastAsia" w:ascii="楷体" w:eastAsia="楷体"/>
        </w:rPr>
      </w:pPr>
      <w:r>
        <w:rPr>
          <w:rFonts w:hint="eastAsia" w:ascii="楷体" w:eastAsia="楷体"/>
        </w:rPr>
        <w:t>（五）体检</w:t>
      </w:r>
    </w:p>
    <w:p>
      <w:pPr>
        <w:pStyle w:val="3"/>
        <w:spacing w:before="149" w:line="328" w:lineRule="auto"/>
        <w:ind w:right="1072" w:firstLine="621"/>
      </w:pPr>
      <w:r>
        <w:rPr>
          <w:spacing w:val="-6"/>
        </w:rPr>
        <w:t>1</w:t>
      </w:r>
      <w:r>
        <w:rPr>
          <w:spacing w:val="-12"/>
        </w:rPr>
        <w:t>.体检时间：</w:t>
      </w:r>
      <w:r>
        <w:rPr>
          <w:spacing w:val="-18"/>
        </w:rPr>
        <w:t>2020</w:t>
      </w:r>
      <w:r>
        <w:rPr>
          <w:spacing w:val="-62"/>
        </w:rPr>
        <w:t xml:space="preserve"> 年 </w:t>
      </w:r>
      <w:r>
        <w:t>8</w:t>
      </w:r>
      <w:r>
        <w:rPr>
          <w:spacing w:val="-61"/>
        </w:rPr>
        <w:t xml:space="preserve"> 月 </w:t>
      </w:r>
      <w:r>
        <w:t>17</w:t>
      </w:r>
      <w:r>
        <w:rPr>
          <w:spacing w:val="-50"/>
        </w:rPr>
        <w:t xml:space="preserve"> 日至 </w:t>
      </w:r>
      <w:r>
        <w:rPr>
          <w:spacing w:val="-3"/>
        </w:rPr>
        <w:t>2020</w:t>
      </w:r>
      <w:r>
        <w:rPr>
          <w:spacing w:val="-62"/>
        </w:rPr>
        <w:t xml:space="preserve"> 年 </w:t>
      </w:r>
      <w:r>
        <w:t>8</w:t>
      </w:r>
      <w:r>
        <w:rPr>
          <w:spacing w:val="-61"/>
        </w:rPr>
        <w:t xml:space="preserve"> 月 </w:t>
      </w:r>
      <w:r>
        <w:t>19</w:t>
      </w:r>
      <w:r>
        <w:rPr>
          <w:spacing w:val="-84"/>
        </w:rPr>
        <w:t xml:space="preserve"> 日</w:t>
      </w:r>
      <w:r>
        <w:rPr>
          <w:spacing w:val="-10"/>
        </w:rPr>
        <w:t>（</w:t>
      </w:r>
      <w:r>
        <w:rPr>
          <w:spacing w:val="-6"/>
        </w:rPr>
        <w:t>具体体</w:t>
      </w:r>
      <w:r>
        <w:rPr>
          <w:spacing w:val="-10"/>
        </w:rPr>
        <w:t>检时间另行通知）</w:t>
      </w:r>
      <w:r>
        <w:t>。</w:t>
      </w:r>
    </w:p>
    <w:p>
      <w:pPr>
        <w:pStyle w:val="3"/>
        <w:spacing w:line="407" w:lineRule="exact"/>
        <w:ind w:left="1157"/>
      </w:pPr>
      <w:r>
        <w:t>体检地点：另行通知</w:t>
      </w:r>
    </w:p>
    <w:p>
      <w:pPr>
        <w:pStyle w:val="7"/>
        <w:numPr>
          <w:ilvl w:val="0"/>
          <w:numId w:val="10"/>
        </w:numPr>
        <w:tabs>
          <w:tab w:val="left" w:pos="1167"/>
        </w:tabs>
        <w:spacing w:before="149" w:after="0" w:line="328" w:lineRule="auto"/>
        <w:ind w:left="226" w:right="1079" w:firstLine="621"/>
        <w:jc w:val="both"/>
        <w:rPr>
          <w:sz w:val="32"/>
        </w:rPr>
      </w:pPr>
      <w:r>
        <w:rPr>
          <w:spacing w:val="-15"/>
          <w:sz w:val="32"/>
        </w:rPr>
        <w:t xml:space="preserve">体检要求：参加体检人员数与设岗数的比例为 </w:t>
      </w:r>
      <w:r>
        <w:rPr>
          <w:spacing w:val="-6"/>
          <w:sz w:val="32"/>
        </w:rPr>
        <w:t>1：1.5</w:t>
      </w:r>
      <w:r>
        <w:rPr>
          <w:spacing w:val="-4"/>
          <w:sz w:val="32"/>
        </w:rPr>
        <w:t>。按</w:t>
      </w:r>
      <w:r>
        <w:rPr>
          <w:spacing w:val="-10"/>
          <w:sz w:val="32"/>
        </w:rPr>
        <w:t>照笔</w:t>
      </w:r>
      <w:r>
        <w:rPr>
          <w:spacing w:val="-7"/>
          <w:sz w:val="32"/>
        </w:rPr>
        <w:t>试</w:t>
      </w:r>
      <w:r>
        <w:rPr>
          <w:spacing w:val="-10"/>
          <w:sz w:val="32"/>
        </w:rPr>
        <w:t>成绩</w:t>
      </w:r>
      <w:r>
        <w:rPr>
          <w:sz w:val="32"/>
        </w:rPr>
        <w:t>占</w:t>
      </w:r>
      <w:r>
        <w:rPr>
          <w:spacing w:val="-96"/>
          <w:sz w:val="32"/>
        </w:rPr>
        <w:t xml:space="preserve"> </w:t>
      </w:r>
      <w:r>
        <w:rPr>
          <w:sz w:val="32"/>
        </w:rPr>
        <w:t>40</w:t>
      </w:r>
      <w:r>
        <w:rPr>
          <w:spacing w:val="6"/>
          <w:w w:val="99"/>
          <w:sz w:val="32"/>
        </w:rPr>
        <w:drawing>
          <wp:inline distT="0" distB="0" distL="0" distR="0">
            <wp:extent cx="85090" cy="15494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spacing w:val="-31"/>
          <w:sz w:val="32"/>
        </w:rPr>
        <w:t>、</w:t>
      </w:r>
      <w:r>
        <w:rPr>
          <w:spacing w:val="-10"/>
          <w:sz w:val="32"/>
        </w:rPr>
        <w:t>面试</w:t>
      </w:r>
      <w:r>
        <w:rPr>
          <w:spacing w:val="-7"/>
          <w:sz w:val="32"/>
        </w:rPr>
        <w:t>成</w:t>
      </w:r>
      <w:r>
        <w:rPr>
          <w:spacing w:val="-10"/>
          <w:sz w:val="32"/>
        </w:rPr>
        <w:t>绩</w:t>
      </w:r>
      <w:r>
        <w:rPr>
          <w:sz w:val="32"/>
        </w:rPr>
        <w:t>占</w:t>
      </w:r>
      <w:r>
        <w:rPr>
          <w:spacing w:val="-96"/>
          <w:sz w:val="32"/>
        </w:rPr>
        <w:t xml:space="preserve"> </w:t>
      </w:r>
      <w:r>
        <w:rPr>
          <w:sz w:val="32"/>
        </w:rPr>
        <w:t>60</w:t>
      </w:r>
      <w:r>
        <w:rPr>
          <w:spacing w:val="6"/>
          <w:w w:val="99"/>
          <w:sz w:val="32"/>
        </w:rPr>
        <w:drawing>
          <wp:inline distT="0" distB="0" distL="0" distR="0">
            <wp:extent cx="85090" cy="15494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spacing w:val="-10"/>
          <w:sz w:val="32"/>
        </w:rPr>
        <w:t>计算</w:t>
      </w:r>
      <w:r>
        <w:rPr>
          <w:spacing w:val="-7"/>
          <w:sz w:val="32"/>
        </w:rPr>
        <w:t>考</w:t>
      </w:r>
      <w:r>
        <w:rPr>
          <w:spacing w:val="-10"/>
          <w:sz w:val="32"/>
        </w:rPr>
        <w:t>试总成</w:t>
      </w:r>
      <w:r>
        <w:rPr>
          <w:spacing w:val="-31"/>
          <w:sz w:val="32"/>
        </w:rPr>
        <w:t>绩</w:t>
      </w:r>
      <w:r>
        <w:rPr>
          <w:spacing w:val="-12"/>
          <w:sz w:val="32"/>
        </w:rPr>
        <w:t>（</w:t>
      </w:r>
      <w:r>
        <w:rPr>
          <w:spacing w:val="-10"/>
          <w:sz w:val="32"/>
        </w:rPr>
        <w:t>考试</w:t>
      </w:r>
      <w:r>
        <w:rPr>
          <w:spacing w:val="-7"/>
          <w:sz w:val="32"/>
        </w:rPr>
        <w:t>总</w:t>
      </w:r>
      <w:r>
        <w:rPr>
          <w:spacing w:val="-10"/>
          <w:sz w:val="32"/>
        </w:rPr>
        <w:t>成</w:t>
      </w:r>
      <w:r>
        <w:rPr>
          <w:sz w:val="32"/>
        </w:rPr>
        <w:t>绩按</w:t>
      </w:r>
      <w:r>
        <w:rPr>
          <w:spacing w:val="-81"/>
          <w:sz w:val="32"/>
        </w:rPr>
        <w:t xml:space="preserve"> </w:t>
      </w:r>
      <w:r>
        <w:rPr>
          <w:spacing w:val="-2"/>
          <w:sz w:val="32"/>
        </w:rPr>
        <w:t>100</w:t>
      </w:r>
      <w:r>
        <w:rPr>
          <w:spacing w:val="-79"/>
          <w:sz w:val="32"/>
        </w:rPr>
        <w:t xml:space="preserve"> </w:t>
      </w:r>
      <w:r>
        <w:rPr>
          <w:sz w:val="32"/>
        </w:rPr>
        <w:t>分计算，即“考试总成绩＝笔试成绩×40</w:t>
      </w:r>
      <w:r>
        <w:rPr>
          <w:spacing w:val="6"/>
          <w:w w:val="99"/>
          <w:sz w:val="32"/>
        </w:rPr>
        <w:drawing>
          <wp:inline distT="0" distB="0" distL="0" distR="0">
            <wp:extent cx="85090" cy="154940"/>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sz w:val="32"/>
        </w:rPr>
        <w:t>＋面试成绩× 60</w:t>
      </w:r>
      <w:r>
        <w:rPr>
          <w:spacing w:val="-157"/>
          <w:sz w:val="32"/>
        </w:rPr>
        <w:t xml:space="preserve"> </w:t>
      </w:r>
      <w:r>
        <w:rPr>
          <w:spacing w:val="6"/>
          <w:w w:val="99"/>
          <w:sz w:val="32"/>
        </w:rPr>
        <w:drawing>
          <wp:inline distT="0" distB="0" distL="0" distR="0">
            <wp:extent cx="85090" cy="154940"/>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png"/>
                    <pic:cNvPicPr>
                      <a:picLocks noChangeAspect="1"/>
                    </pic:cNvPicPr>
                  </pic:nvPicPr>
                  <pic:blipFill>
                    <a:blip r:embed="rId12" cstate="print"/>
                    <a:stretch>
                      <a:fillRect/>
                    </a:stretch>
                  </pic:blipFill>
                  <pic:spPr>
                    <a:xfrm>
                      <a:off x="0" y="0"/>
                      <a:ext cx="85724" cy="155574"/>
                    </a:xfrm>
                    <a:prstGeom prst="rect">
                      <a:avLst/>
                    </a:prstGeom>
                  </pic:spPr>
                </pic:pic>
              </a:graphicData>
            </a:graphic>
          </wp:inline>
        </w:drawing>
      </w:r>
      <w:r>
        <w:rPr>
          <w:spacing w:val="-19"/>
          <w:w w:val="95"/>
          <w:sz w:val="32"/>
        </w:rPr>
        <w:t>”），</w:t>
      </w:r>
      <w:r>
        <w:rPr>
          <w:spacing w:val="-10"/>
          <w:w w:val="95"/>
          <w:sz w:val="32"/>
        </w:rPr>
        <w:t>从高</w:t>
      </w:r>
      <w:r>
        <w:rPr>
          <w:spacing w:val="-7"/>
          <w:w w:val="95"/>
          <w:sz w:val="32"/>
        </w:rPr>
        <w:t>分</w:t>
      </w:r>
      <w:r>
        <w:rPr>
          <w:spacing w:val="-10"/>
          <w:w w:val="95"/>
          <w:sz w:val="32"/>
        </w:rPr>
        <w:t>到低分确</w:t>
      </w:r>
      <w:r>
        <w:rPr>
          <w:spacing w:val="-7"/>
          <w:w w:val="95"/>
          <w:sz w:val="32"/>
        </w:rPr>
        <w:t>定</w:t>
      </w:r>
      <w:r>
        <w:rPr>
          <w:spacing w:val="-10"/>
          <w:w w:val="95"/>
          <w:sz w:val="32"/>
        </w:rPr>
        <w:t>参加体</w:t>
      </w:r>
      <w:r>
        <w:rPr>
          <w:spacing w:val="-7"/>
          <w:w w:val="95"/>
          <w:sz w:val="32"/>
        </w:rPr>
        <w:t>检</w:t>
      </w:r>
      <w:r>
        <w:rPr>
          <w:spacing w:val="-10"/>
          <w:w w:val="95"/>
          <w:sz w:val="32"/>
        </w:rPr>
        <w:t>人员</w:t>
      </w:r>
      <w:r>
        <w:rPr>
          <w:spacing w:val="-19"/>
          <w:w w:val="95"/>
          <w:sz w:val="32"/>
        </w:rPr>
        <w:t>，</w:t>
      </w:r>
      <w:r>
        <w:rPr>
          <w:spacing w:val="-10"/>
          <w:w w:val="95"/>
          <w:sz w:val="32"/>
        </w:rPr>
        <w:t>总成</w:t>
      </w:r>
      <w:r>
        <w:rPr>
          <w:spacing w:val="-7"/>
          <w:w w:val="95"/>
          <w:sz w:val="32"/>
        </w:rPr>
        <w:t>绩</w:t>
      </w:r>
      <w:r>
        <w:rPr>
          <w:spacing w:val="-10"/>
          <w:w w:val="95"/>
          <w:sz w:val="32"/>
        </w:rPr>
        <w:t>相同的</w:t>
      </w:r>
      <w:r>
        <w:rPr>
          <w:spacing w:val="-19"/>
          <w:w w:val="95"/>
          <w:sz w:val="32"/>
        </w:rPr>
        <w:t>，</w:t>
      </w:r>
      <w:r>
        <w:rPr>
          <w:spacing w:val="-10"/>
          <w:w w:val="95"/>
          <w:sz w:val="32"/>
        </w:rPr>
        <w:t>满</w:t>
      </w:r>
      <w:r>
        <w:rPr>
          <w:w w:val="95"/>
          <w:sz w:val="32"/>
        </w:rPr>
        <w:t xml:space="preserve">足 </w:t>
      </w:r>
      <w:r>
        <w:rPr>
          <w:spacing w:val="-7"/>
          <w:w w:val="95"/>
          <w:sz w:val="32"/>
        </w:rPr>
        <w:t xml:space="preserve">优先录取条件的进入体检，均不满足优先录取条件的以面试成绩 </w:t>
      </w:r>
      <w:r>
        <w:rPr>
          <w:spacing w:val="-9"/>
          <w:sz w:val="32"/>
        </w:rPr>
        <w:t>高低确定体检人员。</w:t>
      </w:r>
    </w:p>
    <w:p>
      <w:pPr>
        <w:pStyle w:val="7"/>
        <w:numPr>
          <w:ilvl w:val="0"/>
          <w:numId w:val="10"/>
        </w:numPr>
        <w:tabs>
          <w:tab w:val="left" w:pos="1167"/>
        </w:tabs>
        <w:spacing w:before="0" w:after="0" w:line="328" w:lineRule="auto"/>
        <w:ind w:left="226" w:right="1083" w:firstLine="621"/>
        <w:jc w:val="both"/>
        <w:rPr>
          <w:sz w:val="32"/>
        </w:rPr>
      </w:pPr>
      <w:r>
        <w:rPr>
          <w:spacing w:val="-6"/>
          <w:w w:val="95"/>
          <w:sz w:val="32"/>
        </w:rPr>
        <w:t xml:space="preserve">若按比例参加体检的人员在体检合格后均放弃签约，可按 </w:t>
      </w:r>
      <w:r>
        <w:rPr>
          <w:spacing w:val="-8"/>
          <w:w w:val="95"/>
          <w:sz w:val="32"/>
        </w:rPr>
        <w:t>考试总成绩依次递补体检。空缺的名额，可以按该学段学科总成  绩高分到低分排名顺序依次递补。若低学段岗位缺额，可从报考</w:t>
      </w:r>
    </w:p>
    <w:p>
      <w:pPr>
        <w:spacing w:after="0" w:line="328" w:lineRule="auto"/>
        <w:jc w:val="both"/>
        <w:rPr>
          <w:sz w:val="32"/>
        </w:rPr>
        <w:sectPr>
          <w:pgSz w:w="11910" w:h="16840"/>
          <w:pgMar w:top="1580" w:right="440" w:bottom="960" w:left="1360" w:header="0" w:footer="767" w:gutter="0"/>
        </w:sectPr>
      </w:pPr>
    </w:p>
    <w:p>
      <w:pPr>
        <w:pStyle w:val="3"/>
        <w:ind w:left="0"/>
        <w:rPr>
          <w:sz w:val="20"/>
        </w:rPr>
      </w:pPr>
    </w:p>
    <w:p>
      <w:pPr>
        <w:pStyle w:val="3"/>
        <w:spacing w:before="2"/>
        <w:ind w:left="0"/>
        <w:rPr>
          <w:sz w:val="29"/>
        </w:rPr>
      </w:pPr>
    </w:p>
    <w:p>
      <w:pPr>
        <w:pStyle w:val="3"/>
        <w:spacing w:before="54" w:line="326" w:lineRule="auto"/>
        <w:ind w:right="1083"/>
      </w:pPr>
      <w:r>
        <w:rPr>
          <w:spacing w:val="-8"/>
          <w:w w:val="95"/>
        </w:rPr>
        <w:t xml:space="preserve">相同学科的高学段中按考试总成绩从高到低调剂到低学段进行递 </w:t>
      </w:r>
      <w:r>
        <w:rPr>
          <w:spacing w:val="-5"/>
        </w:rPr>
        <w:t>补。</w:t>
      </w:r>
    </w:p>
    <w:p>
      <w:pPr>
        <w:pStyle w:val="3"/>
        <w:spacing w:before="6" w:line="326" w:lineRule="auto"/>
        <w:ind w:right="1079" w:firstLine="621"/>
        <w:jc w:val="both"/>
      </w:pPr>
      <w:r>
        <w:rPr>
          <w:spacing w:val="-6"/>
          <w:w w:val="95"/>
        </w:rPr>
        <w:t xml:space="preserve">体检工作由县招聘工作领导小组负责组织。体检标准参照贵 </w:t>
      </w:r>
      <w:r>
        <w:rPr>
          <w:spacing w:val="-7"/>
          <w:w w:val="95"/>
        </w:rPr>
        <w:t xml:space="preserve">州省公务员体检标准执行。体检费用由报考人员承担。对体检不 </w:t>
      </w:r>
      <w:r>
        <w:rPr>
          <w:spacing w:val="-9"/>
        </w:rPr>
        <w:t>合格的，不得聘用。</w:t>
      </w:r>
    </w:p>
    <w:p>
      <w:pPr>
        <w:pStyle w:val="3"/>
        <w:spacing w:before="7"/>
        <w:ind w:left="848"/>
        <w:rPr>
          <w:rFonts w:hint="eastAsia" w:ascii="楷体" w:eastAsia="楷体"/>
        </w:rPr>
      </w:pPr>
      <w:r>
        <w:rPr>
          <w:rFonts w:hint="eastAsia" w:ascii="楷体" w:eastAsia="楷体"/>
          <w:spacing w:val="-10"/>
          <w:w w:val="95"/>
        </w:rPr>
        <w:t>（六）</w:t>
      </w:r>
      <w:r>
        <w:rPr>
          <w:rFonts w:hint="eastAsia" w:ascii="楷体" w:eastAsia="楷体"/>
          <w:spacing w:val="-8"/>
          <w:w w:val="95"/>
        </w:rPr>
        <w:t>入职审查</w:t>
      </w:r>
    </w:p>
    <w:p>
      <w:pPr>
        <w:pStyle w:val="3"/>
        <w:spacing w:before="149" w:line="328" w:lineRule="auto"/>
        <w:ind w:right="1077" w:firstLine="621"/>
        <w:jc w:val="both"/>
      </w:pPr>
      <w:r>
        <w:rPr>
          <w:spacing w:val="-6"/>
          <w:w w:val="95"/>
        </w:rPr>
        <w:t xml:space="preserve">体检结束后，县招聘工作领导小组按照贵州省人民检察院等 </w:t>
      </w:r>
      <w:r>
        <w:rPr>
          <w:spacing w:val="-7"/>
          <w:w w:val="95"/>
        </w:rPr>
        <w:t xml:space="preserve">十二部门关于印发《关于在密切接触未成年人行业建立违法犯罪 </w:t>
      </w:r>
      <w:r>
        <w:rPr>
          <w:spacing w:val="-14"/>
        </w:rPr>
        <w:t>人员从业限制制度的意见》的通知</w:t>
      </w:r>
      <w:r>
        <w:rPr>
          <w:spacing w:val="-10"/>
        </w:rPr>
        <w:t>（</w:t>
      </w:r>
      <w:r>
        <w:rPr>
          <w:spacing w:val="-16"/>
        </w:rPr>
        <w:t>黔检会〔</w:t>
      </w:r>
      <w:r>
        <w:rPr>
          <w:spacing w:val="-6"/>
        </w:rPr>
        <w:t>2019</w:t>
      </w:r>
      <w:r>
        <w:rPr>
          <w:spacing w:val="-34"/>
        </w:rPr>
        <w:t>〕</w:t>
      </w:r>
      <w:r>
        <w:t>9</w:t>
      </w:r>
      <w:r>
        <w:rPr>
          <w:spacing w:val="-59"/>
        </w:rPr>
        <w:t xml:space="preserve"> 号</w:t>
      </w:r>
      <w:r>
        <w:rPr>
          <w:spacing w:val="-34"/>
        </w:rPr>
        <w:t>）</w:t>
      </w:r>
      <w:r>
        <w:rPr>
          <w:spacing w:val="-7"/>
        </w:rPr>
        <w:t>和贵州</w:t>
      </w:r>
      <w:r>
        <w:rPr>
          <w:spacing w:val="-25"/>
          <w:w w:val="95"/>
        </w:rPr>
        <w:t>省中小学、幼儿园《教师违反职业道德行为处理办法实施细则</w:t>
      </w:r>
      <w:r>
        <w:rPr>
          <w:spacing w:val="-10"/>
          <w:w w:val="95"/>
        </w:rPr>
        <w:t>（</w:t>
      </w:r>
      <w:r>
        <w:rPr>
          <w:w w:val="95"/>
        </w:rPr>
        <w:t xml:space="preserve">试 </w:t>
      </w:r>
      <w:r>
        <w:rPr>
          <w:spacing w:val="-10"/>
        </w:rPr>
        <w:t>行）》等要求进行入职审查。</w:t>
      </w:r>
    </w:p>
    <w:p>
      <w:pPr>
        <w:pStyle w:val="3"/>
        <w:spacing w:line="402" w:lineRule="exact"/>
        <w:ind w:left="848"/>
        <w:rPr>
          <w:rFonts w:hint="eastAsia" w:ascii="楷体" w:eastAsia="楷体"/>
        </w:rPr>
      </w:pPr>
      <w:r>
        <w:rPr>
          <w:rFonts w:hint="eastAsia" w:ascii="楷体" w:eastAsia="楷体"/>
        </w:rPr>
        <w:t>（七）公布名单与选岗、签约上岗</w:t>
      </w:r>
    </w:p>
    <w:p>
      <w:pPr>
        <w:pStyle w:val="7"/>
        <w:numPr>
          <w:ilvl w:val="0"/>
          <w:numId w:val="11"/>
        </w:numPr>
        <w:tabs>
          <w:tab w:val="left" w:pos="1167"/>
        </w:tabs>
        <w:spacing w:before="150" w:after="0" w:line="326" w:lineRule="auto"/>
        <w:ind w:left="226" w:right="1082" w:firstLine="621"/>
        <w:jc w:val="left"/>
        <w:rPr>
          <w:sz w:val="32"/>
        </w:rPr>
      </w:pPr>
      <w:r>
        <w:rPr>
          <w:spacing w:val="-6"/>
          <w:w w:val="95"/>
          <w:sz w:val="32"/>
        </w:rPr>
        <w:t xml:space="preserve">入职审查合格后，由县招聘工作领导小组面向社会公布拟 </w:t>
      </w:r>
      <w:r>
        <w:rPr>
          <w:spacing w:val="-17"/>
          <w:sz w:val="32"/>
        </w:rPr>
        <w:t xml:space="preserve">聘人员名单，公示期为 </w:t>
      </w:r>
      <w:r>
        <w:rPr>
          <w:sz w:val="32"/>
        </w:rPr>
        <w:t>5</w:t>
      </w:r>
      <w:r>
        <w:rPr>
          <w:spacing w:val="-22"/>
          <w:sz w:val="32"/>
        </w:rPr>
        <w:t xml:space="preserve"> 个工作日。</w:t>
      </w:r>
    </w:p>
    <w:p>
      <w:pPr>
        <w:pStyle w:val="7"/>
        <w:numPr>
          <w:ilvl w:val="0"/>
          <w:numId w:val="11"/>
        </w:numPr>
        <w:tabs>
          <w:tab w:val="left" w:pos="1167"/>
        </w:tabs>
        <w:spacing w:before="5" w:after="0" w:line="328" w:lineRule="auto"/>
        <w:ind w:left="226" w:right="923" w:firstLine="621"/>
        <w:jc w:val="left"/>
        <w:rPr>
          <w:sz w:val="32"/>
        </w:rPr>
      </w:pPr>
      <w:r>
        <w:rPr>
          <w:spacing w:val="-6"/>
          <w:sz w:val="32"/>
        </w:rPr>
        <w:t>选岗：经体检合格、入职审查合格、公示无异议且岗前培</w:t>
      </w:r>
      <w:r>
        <w:rPr>
          <w:spacing w:val="-7"/>
          <w:sz w:val="32"/>
        </w:rPr>
        <w:t xml:space="preserve">训合格后，县招聘工作领导小组分学科岗位按考试成绩从高分到低分的原则进行依次等额确定拟录取人员名单。如学科出现末位名次并列时，则按“招聘对象和条件”中规定的优先条件录取， </w:t>
      </w:r>
      <w:r>
        <w:rPr>
          <w:spacing w:val="-15"/>
          <w:w w:val="95"/>
          <w:sz w:val="32"/>
        </w:rPr>
        <w:t xml:space="preserve">若仍然并列的，则按“学历高则优先、同等学历师范类考生优先、 </w:t>
      </w:r>
      <w:r>
        <w:rPr>
          <w:spacing w:val="-7"/>
          <w:sz w:val="32"/>
        </w:rPr>
        <w:t>具有学士学位证者优先、面试成绩总分高者优先”的原则录取。若条件在完全相同，则由县招聘工作领导小组重新组织面试，录取面试成绩高分者。若出现招聘岗位缺额情况，则在该学科岗位</w:t>
      </w:r>
    </w:p>
    <w:p>
      <w:pPr>
        <w:spacing w:after="0" w:line="328" w:lineRule="auto"/>
        <w:jc w:val="left"/>
        <w:rPr>
          <w:sz w:val="32"/>
        </w:rPr>
        <w:sectPr>
          <w:pgSz w:w="11910" w:h="16840"/>
          <w:pgMar w:top="1580" w:right="440" w:bottom="960" w:left="1360" w:header="0" w:footer="767" w:gutter="0"/>
        </w:sectPr>
      </w:pPr>
    </w:p>
    <w:p>
      <w:pPr>
        <w:pStyle w:val="3"/>
        <w:ind w:left="0"/>
        <w:rPr>
          <w:sz w:val="20"/>
        </w:rPr>
      </w:pPr>
    </w:p>
    <w:p>
      <w:pPr>
        <w:pStyle w:val="3"/>
        <w:spacing w:before="2"/>
        <w:ind w:left="0"/>
        <w:rPr>
          <w:sz w:val="29"/>
        </w:rPr>
      </w:pPr>
    </w:p>
    <w:p>
      <w:pPr>
        <w:pStyle w:val="3"/>
        <w:spacing w:before="54" w:line="326" w:lineRule="auto"/>
        <w:ind w:right="1083"/>
      </w:pPr>
      <w:r>
        <w:rPr>
          <w:spacing w:val="-8"/>
          <w:w w:val="95"/>
        </w:rPr>
        <w:t xml:space="preserve">中按考试总成绩由高分到低分的顺序等额递补体检，体检合格、 </w:t>
      </w:r>
      <w:r>
        <w:rPr>
          <w:spacing w:val="-10"/>
        </w:rPr>
        <w:t>入职审查合格后予以录取。</w:t>
      </w:r>
    </w:p>
    <w:p>
      <w:pPr>
        <w:pStyle w:val="7"/>
        <w:numPr>
          <w:ilvl w:val="0"/>
          <w:numId w:val="11"/>
        </w:numPr>
        <w:tabs>
          <w:tab w:val="left" w:pos="1167"/>
        </w:tabs>
        <w:spacing w:before="6" w:after="0" w:line="328" w:lineRule="auto"/>
        <w:ind w:left="226" w:right="1083" w:firstLine="621"/>
        <w:jc w:val="both"/>
        <w:rPr>
          <w:sz w:val="32"/>
        </w:rPr>
      </w:pPr>
      <w:r>
        <w:rPr>
          <w:spacing w:val="-6"/>
          <w:w w:val="95"/>
          <w:sz w:val="32"/>
        </w:rPr>
        <w:t xml:space="preserve">签订聘用合同：县人力资源社会保障部门、教育行政部门 </w:t>
      </w:r>
      <w:r>
        <w:rPr>
          <w:spacing w:val="-8"/>
          <w:w w:val="95"/>
          <w:sz w:val="32"/>
        </w:rPr>
        <w:t xml:space="preserve">与聘用人员签订聘用合同，并由县教育行政部门统一派遣到设岗  学校上岗任教。受聘教师必须服从统一安排，若在规定时间内不  报到或不服从安排者，视为自动放弃。空缺的名额，可以按规定 </w:t>
      </w:r>
      <w:r>
        <w:rPr>
          <w:spacing w:val="-10"/>
          <w:sz w:val="32"/>
        </w:rPr>
        <w:t>依次递补聘用或者调剂计划。</w:t>
      </w:r>
    </w:p>
    <w:p>
      <w:pPr>
        <w:pStyle w:val="7"/>
        <w:numPr>
          <w:ilvl w:val="0"/>
          <w:numId w:val="11"/>
        </w:numPr>
        <w:tabs>
          <w:tab w:val="left" w:pos="1167"/>
        </w:tabs>
        <w:spacing w:before="0" w:after="0" w:line="328" w:lineRule="auto"/>
        <w:ind w:left="226" w:right="1078" w:firstLine="621"/>
        <w:jc w:val="both"/>
        <w:rPr>
          <w:sz w:val="32"/>
        </w:rPr>
      </w:pPr>
      <w:r>
        <w:rPr>
          <w:spacing w:val="-20"/>
          <w:w w:val="99"/>
          <w:sz w:val="32"/>
        </w:rPr>
        <w:t>上报聘用签约人员名单和报到时间：</w:t>
      </w:r>
      <w:r>
        <w:rPr>
          <w:spacing w:val="-2"/>
          <w:w w:val="99"/>
          <w:sz w:val="32"/>
        </w:rPr>
        <w:t>2</w:t>
      </w:r>
      <w:r>
        <w:rPr>
          <w:spacing w:val="-6"/>
          <w:w w:val="99"/>
          <w:sz w:val="32"/>
        </w:rPr>
        <w:t>0</w:t>
      </w:r>
      <w:r>
        <w:rPr>
          <w:spacing w:val="-9"/>
          <w:w w:val="99"/>
          <w:sz w:val="32"/>
        </w:rPr>
        <w:t>2</w:t>
      </w:r>
      <w:r>
        <w:rPr>
          <w:w w:val="99"/>
          <w:sz w:val="32"/>
        </w:rPr>
        <w:t>0</w:t>
      </w:r>
      <w:r>
        <w:rPr>
          <w:spacing w:val="-111"/>
          <w:sz w:val="32"/>
        </w:rPr>
        <w:t xml:space="preserve"> </w:t>
      </w:r>
      <w:r>
        <w:rPr>
          <w:spacing w:val="43"/>
          <w:w w:val="99"/>
          <w:sz w:val="32"/>
        </w:rPr>
        <w:t>年</w:t>
      </w:r>
      <w:r>
        <w:rPr>
          <w:w w:val="99"/>
          <w:sz w:val="32"/>
        </w:rPr>
        <w:t>8</w:t>
      </w:r>
      <w:r>
        <w:rPr>
          <w:spacing w:val="-111"/>
          <w:sz w:val="32"/>
        </w:rPr>
        <w:t xml:space="preserve"> </w:t>
      </w:r>
      <w:r>
        <w:rPr>
          <w:spacing w:val="41"/>
          <w:w w:val="99"/>
          <w:sz w:val="32"/>
        </w:rPr>
        <w:t>月</w:t>
      </w:r>
      <w:r>
        <w:rPr>
          <w:spacing w:val="-4"/>
          <w:w w:val="99"/>
          <w:sz w:val="32"/>
        </w:rPr>
        <w:t>2</w:t>
      </w:r>
      <w:r>
        <w:rPr>
          <w:w w:val="99"/>
          <w:sz w:val="32"/>
        </w:rPr>
        <w:t>8</w:t>
      </w:r>
      <w:r>
        <w:rPr>
          <w:spacing w:val="-111"/>
          <w:sz w:val="32"/>
        </w:rPr>
        <w:t xml:space="preserve"> </w:t>
      </w:r>
      <w:r>
        <w:rPr>
          <w:spacing w:val="-88"/>
          <w:w w:val="99"/>
          <w:sz w:val="32"/>
        </w:rPr>
        <w:t>日前</w:t>
      </w:r>
      <w:r>
        <w:rPr>
          <w:spacing w:val="-7"/>
          <w:w w:val="99"/>
          <w:sz w:val="32"/>
        </w:rPr>
        <w:t>（</w:t>
      </w:r>
      <w:r>
        <w:rPr>
          <w:w w:val="99"/>
          <w:sz w:val="32"/>
        </w:rPr>
        <w:t>报</w:t>
      </w:r>
      <w:r>
        <w:rPr>
          <w:spacing w:val="-10"/>
          <w:sz w:val="32"/>
        </w:rPr>
        <w:t>到具体时间另行通知</w:t>
      </w:r>
      <w:r>
        <w:rPr>
          <w:spacing w:val="-101"/>
          <w:sz w:val="32"/>
        </w:rPr>
        <w:t>）</w:t>
      </w:r>
      <w:r>
        <w:rPr>
          <w:spacing w:val="-31"/>
          <w:sz w:val="32"/>
        </w:rPr>
        <w:t xml:space="preserve">。县教育局将审核后的《贵州省 </w:t>
      </w:r>
      <w:r>
        <w:rPr>
          <w:spacing w:val="-3"/>
          <w:sz w:val="32"/>
        </w:rPr>
        <w:t>2020</w:t>
      </w:r>
      <w:r>
        <w:rPr>
          <w:spacing w:val="-97"/>
          <w:sz w:val="32"/>
        </w:rPr>
        <w:t xml:space="preserve"> 年</w:t>
      </w:r>
      <w:r>
        <w:rPr>
          <w:spacing w:val="-10"/>
          <w:sz w:val="32"/>
        </w:rPr>
        <w:t>（</w:t>
      </w:r>
      <w:r>
        <w:rPr>
          <w:sz w:val="32"/>
        </w:rPr>
        <w:t>中</w:t>
      </w:r>
      <w:r>
        <w:rPr>
          <w:spacing w:val="-10"/>
          <w:sz w:val="32"/>
        </w:rPr>
        <w:t>央或地方</w:t>
      </w:r>
      <w:r>
        <w:rPr>
          <w:spacing w:val="-31"/>
          <w:sz w:val="32"/>
        </w:rPr>
        <w:t>）</w:t>
      </w:r>
      <w:r>
        <w:rPr>
          <w:spacing w:val="-19"/>
          <w:sz w:val="32"/>
        </w:rPr>
        <w:t>“特岗计划”教师招聘工作统计表》</w:t>
      </w:r>
      <w:r>
        <w:rPr>
          <w:spacing w:val="-10"/>
          <w:sz w:val="32"/>
        </w:rPr>
        <w:t>（</w:t>
      </w:r>
      <w:r>
        <w:rPr>
          <w:spacing w:val="-29"/>
          <w:sz w:val="32"/>
        </w:rPr>
        <w:t xml:space="preserve">详见附件 </w:t>
      </w:r>
      <w:r>
        <w:rPr>
          <w:spacing w:val="-18"/>
          <w:sz w:val="32"/>
        </w:rPr>
        <w:t>4）</w:t>
      </w:r>
      <w:r>
        <w:rPr>
          <w:sz w:val="32"/>
        </w:rPr>
        <w:t>报</w:t>
      </w:r>
      <w:r>
        <w:rPr>
          <w:spacing w:val="-8"/>
          <w:sz w:val="32"/>
        </w:rPr>
        <w:t>市教育局。</w:t>
      </w:r>
    </w:p>
    <w:p>
      <w:pPr>
        <w:pStyle w:val="3"/>
        <w:spacing w:line="405" w:lineRule="exact"/>
        <w:ind w:left="848"/>
        <w:rPr>
          <w:rFonts w:hint="eastAsia" w:ascii="黑体" w:eastAsia="黑体"/>
        </w:rPr>
      </w:pPr>
      <w:r>
        <w:rPr>
          <w:rFonts w:hint="eastAsia" w:ascii="黑体" w:eastAsia="黑体"/>
        </w:rPr>
        <w:t>五、资金安排</w:t>
      </w:r>
    </w:p>
    <w:p>
      <w:pPr>
        <w:pStyle w:val="3"/>
        <w:spacing w:before="139" w:line="328" w:lineRule="auto"/>
        <w:ind w:right="1079" w:firstLine="621"/>
        <w:jc w:val="both"/>
      </w:pPr>
      <w:r>
        <w:rPr>
          <w:spacing w:val="-5"/>
          <w:w w:val="95"/>
        </w:rPr>
        <w:t>（一）</w:t>
      </w:r>
      <w:r>
        <w:rPr>
          <w:spacing w:val="-6"/>
          <w:w w:val="95"/>
        </w:rPr>
        <w:t xml:space="preserve">特岗教师在聘任期间，执行国家统一的工资制度和标 </w:t>
      </w:r>
      <w:r>
        <w:rPr>
          <w:spacing w:val="-7"/>
          <w:w w:val="95"/>
        </w:rPr>
        <w:t xml:space="preserve">准。特岗教师工资按时足额发放，依法缴纳社会保险，切实维护 </w:t>
      </w:r>
      <w:r>
        <w:rPr>
          <w:spacing w:val="-9"/>
        </w:rPr>
        <w:t>其合法权益。</w:t>
      </w:r>
    </w:p>
    <w:p>
      <w:pPr>
        <w:pStyle w:val="3"/>
        <w:spacing w:line="328" w:lineRule="auto"/>
        <w:ind w:right="1079" w:firstLine="621"/>
        <w:jc w:val="both"/>
      </w:pPr>
      <w:r>
        <w:rPr>
          <w:spacing w:val="-5"/>
          <w:w w:val="95"/>
        </w:rPr>
        <w:t>（二）</w:t>
      </w:r>
      <w:r>
        <w:rPr>
          <w:spacing w:val="-6"/>
          <w:w w:val="95"/>
        </w:rPr>
        <w:t xml:space="preserve">县级财政安排专项资金，用于本次特岗教师招聘、入 </w:t>
      </w:r>
      <w:r>
        <w:rPr>
          <w:spacing w:val="-7"/>
          <w:w w:val="95"/>
        </w:rPr>
        <w:t xml:space="preserve">职前的师德教育与教学培训工作等。有条件的学校要落实好周转 </w:t>
      </w:r>
      <w:r>
        <w:rPr>
          <w:spacing w:val="-10"/>
        </w:rPr>
        <w:t>宿舍等安排，切实解决特岗教师工作生活中的实际困难。</w:t>
      </w:r>
    </w:p>
    <w:p>
      <w:pPr>
        <w:pStyle w:val="3"/>
        <w:spacing w:line="405" w:lineRule="exact"/>
        <w:ind w:left="848"/>
        <w:rPr>
          <w:rFonts w:hint="eastAsia" w:ascii="黑体" w:eastAsia="黑体"/>
        </w:rPr>
      </w:pPr>
      <w:r>
        <w:rPr>
          <w:rFonts w:hint="eastAsia" w:ascii="黑体" w:eastAsia="黑体"/>
        </w:rPr>
        <w:t>六、政策保障</w:t>
      </w:r>
    </w:p>
    <w:p>
      <w:pPr>
        <w:pStyle w:val="3"/>
        <w:spacing w:before="144" w:line="328" w:lineRule="auto"/>
        <w:ind w:right="1079" w:firstLine="621"/>
        <w:jc w:val="both"/>
      </w:pPr>
      <w:r>
        <w:rPr>
          <w:spacing w:val="-5"/>
          <w:w w:val="95"/>
        </w:rPr>
        <w:t>（一）</w:t>
      </w:r>
      <w:r>
        <w:rPr>
          <w:spacing w:val="-6"/>
          <w:w w:val="95"/>
        </w:rPr>
        <w:t xml:space="preserve">县有关部门按照相关规定，将特岗教师聘任期内工资 </w:t>
      </w:r>
      <w:r>
        <w:rPr>
          <w:spacing w:val="-7"/>
          <w:w w:val="95"/>
        </w:rPr>
        <w:t xml:space="preserve">发放纳入县级财政统发范围，保证其同等条件下按规定享受与当 </w:t>
      </w:r>
      <w:r>
        <w:rPr>
          <w:spacing w:val="-10"/>
        </w:rPr>
        <w:t>地公办学校在编教师同等待遇。</w:t>
      </w:r>
    </w:p>
    <w:p>
      <w:pPr>
        <w:spacing w:after="0" w:line="328" w:lineRule="auto"/>
        <w:jc w:val="both"/>
        <w:sectPr>
          <w:pgSz w:w="11910" w:h="16840"/>
          <w:pgMar w:top="1580" w:right="440" w:bottom="960" w:left="1360" w:header="0" w:footer="767" w:gutter="0"/>
        </w:sectPr>
      </w:pPr>
    </w:p>
    <w:p>
      <w:pPr>
        <w:pStyle w:val="3"/>
        <w:ind w:left="0"/>
        <w:rPr>
          <w:sz w:val="20"/>
        </w:rPr>
      </w:pPr>
    </w:p>
    <w:p>
      <w:pPr>
        <w:pStyle w:val="3"/>
        <w:spacing w:before="2"/>
        <w:ind w:left="0"/>
        <w:rPr>
          <w:sz w:val="29"/>
        </w:rPr>
      </w:pPr>
    </w:p>
    <w:p>
      <w:pPr>
        <w:pStyle w:val="3"/>
        <w:spacing w:before="54" w:line="328" w:lineRule="auto"/>
        <w:ind w:right="1079" w:firstLine="621"/>
        <w:jc w:val="both"/>
      </w:pPr>
      <w:r>
        <w:rPr>
          <w:spacing w:val="-5"/>
          <w:w w:val="95"/>
        </w:rPr>
        <w:t>（二）</w:t>
      </w:r>
      <w:r>
        <w:rPr>
          <w:spacing w:val="-6"/>
          <w:w w:val="95"/>
        </w:rPr>
        <w:t xml:space="preserve">县级教育部门按照有关文件精神，及时汇总三年聘任 </w:t>
      </w:r>
      <w:r>
        <w:rPr>
          <w:spacing w:val="-7"/>
          <w:w w:val="95"/>
        </w:rPr>
        <w:t>期满连续考核合格且愿意留任的特岗教师情况，报县编制、人社 部门。保证三年聘任期满连续考核合格且愿意留任的特岗教师及 时入编并落实工作岗位，做好相关人事、工资关系等接转工作， 连续计算工龄、教龄，不再实行试用期</w:t>
      </w:r>
      <w:r>
        <w:rPr>
          <w:spacing w:val="-5"/>
          <w:w w:val="95"/>
        </w:rPr>
        <w:t>（</w:t>
      </w:r>
      <w:r>
        <w:rPr>
          <w:spacing w:val="-7"/>
          <w:w w:val="95"/>
        </w:rPr>
        <w:t xml:space="preserve">参加工作时间以实际缴 </w:t>
      </w:r>
      <w:r>
        <w:rPr>
          <w:spacing w:val="-6"/>
          <w:w w:val="95"/>
        </w:rPr>
        <w:t>纳社保的时间为准</w:t>
      </w:r>
      <w:r>
        <w:rPr>
          <w:spacing w:val="-7"/>
          <w:w w:val="95"/>
        </w:rPr>
        <w:t xml:space="preserve">）。对重新择业的，要为其办理户口迁移等事 </w:t>
      </w:r>
      <w:r>
        <w:rPr>
          <w:spacing w:val="-10"/>
        </w:rPr>
        <w:t>项提供方便条件和必要的帮助。</w:t>
      </w:r>
    </w:p>
    <w:p>
      <w:pPr>
        <w:pStyle w:val="3"/>
        <w:spacing w:line="397" w:lineRule="exact"/>
        <w:ind w:left="848"/>
        <w:rPr>
          <w:rFonts w:hint="eastAsia" w:ascii="黑体" w:eastAsia="黑体"/>
        </w:rPr>
      </w:pPr>
      <w:r>
        <w:rPr>
          <w:rFonts w:hint="eastAsia" w:ascii="黑体" w:eastAsia="黑体"/>
        </w:rPr>
        <w:t>七、工作要求</w:t>
      </w:r>
    </w:p>
    <w:p>
      <w:pPr>
        <w:pStyle w:val="3"/>
        <w:spacing w:before="152" w:line="328" w:lineRule="auto"/>
        <w:ind w:right="1079" w:firstLine="621"/>
        <w:jc w:val="both"/>
      </w:pPr>
      <w:r>
        <w:rPr>
          <w:spacing w:val="-12"/>
        </w:rPr>
        <w:t xml:space="preserve">(一)按照人力资源社会保障部、教育部等 </w:t>
      </w:r>
      <w:r>
        <w:t>7</w:t>
      </w:r>
      <w:r>
        <w:rPr>
          <w:spacing w:val="-18"/>
        </w:rPr>
        <w:t xml:space="preserve"> 部委《关于应对</w:t>
      </w:r>
      <w:r>
        <w:rPr>
          <w:spacing w:val="-7"/>
          <w:w w:val="95"/>
        </w:rPr>
        <w:t xml:space="preserve">新冠肺炎疫情影响实施部分职业资格“先上岗、再考证”阶段性 </w:t>
      </w:r>
      <w:r>
        <w:rPr>
          <w:spacing w:val="-10"/>
        </w:rPr>
        <w:t>措施的通知》</w:t>
      </w:r>
      <w:r>
        <w:rPr>
          <w:spacing w:val="-7"/>
        </w:rPr>
        <w:t>（</w:t>
      </w:r>
      <w:r>
        <w:rPr>
          <w:spacing w:val="-10"/>
        </w:rPr>
        <w:t>人社部发〔</w:t>
      </w:r>
      <w:r>
        <w:rPr>
          <w:spacing w:val="-6"/>
        </w:rPr>
        <w:t>2020</w:t>
      </w:r>
      <w:r>
        <w:rPr>
          <w:spacing w:val="-7"/>
        </w:rPr>
        <w:t>〕</w:t>
      </w:r>
      <w:r>
        <w:t>24</w:t>
      </w:r>
      <w:r>
        <w:rPr>
          <w:spacing w:val="-58"/>
        </w:rPr>
        <w:t xml:space="preserve"> 号</w:t>
      </w:r>
      <w:r>
        <w:rPr>
          <w:spacing w:val="-10"/>
        </w:rPr>
        <w:t>）</w:t>
      </w:r>
      <w:r>
        <w:rPr>
          <w:spacing w:val="-9"/>
        </w:rPr>
        <w:t>文件要求，“先上岗、</w:t>
      </w:r>
      <w:r>
        <w:rPr>
          <w:spacing w:val="-7"/>
          <w:w w:val="95"/>
        </w:rPr>
        <w:t xml:space="preserve">再考证”的高校毕业生必须在一年试用期内取得相应教师资格证 书，对在试用期内未取得相应教师资格证的，试用期满后依法解 </w:t>
      </w:r>
      <w:r>
        <w:rPr>
          <w:spacing w:val="-9"/>
        </w:rPr>
        <w:t>除聘用合同。</w:t>
      </w:r>
    </w:p>
    <w:p>
      <w:pPr>
        <w:pStyle w:val="3"/>
        <w:spacing w:line="328" w:lineRule="auto"/>
        <w:ind w:right="1079" w:firstLine="621"/>
        <w:jc w:val="both"/>
      </w:pPr>
      <w:r>
        <w:rPr>
          <w:spacing w:val="-7"/>
          <w:w w:val="95"/>
        </w:rPr>
        <w:t xml:space="preserve">(二)特岗教师招聘工作的资格审查贯穿招考工作全过程，报 考人员必须对提供的证件、证明材料及个人有关信息的真实性负 责。在招聘过程任何环节发现有下列情况之一的，将取消其报考 </w:t>
      </w:r>
      <w:r>
        <w:rPr>
          <w:spacing w:val="-10"/>
        </w:rPr>
        <w:t>资格、直至解除聘任合同。</w:t>
      </w:r>
    </w:p>
    <w:p>
      <w:pPr>
        <w:pStyle w:val="7"/>
        <w:numPr>
          <w:ilvl w:val="0"/>
          <w:numId w:val="12"/>
        </w:numPr>
        <w:tabs>
          <w:tab w:val="left" w:pos="1167"/>
        </w:tabs>
        <w:spacing w:before="0" w:after="0" w:line="326" w:lineRule="auto"/>
        <w:ind w:left="226" w:right="1082" w:firstLine="621"/>
        <w:jc w:val="left"/>
        <w:rPr>
          <w:sz w:val="32"/>
        </w:rPr>
      </w:pPr>
      <w:r>
        <w:rPr>
          <w:spacing w:val="-6"/>
          <w:w w:val="95"/>
          <w:sz w:val="32"/>
        </w:rPr>
        <w:t xml:space="preserve">有犯罪前科、被司法机关确定为犯罪嫌疑人或有其他严重 </w:t>
      </w:r>
      <w:r>
        <w:rPr>
          <w:spacing w:val="-9"/>
          <w:sz w:val="32"/>
        </w:rPr>
        <w:t>违法违纪行为的。</w:t>
      </w:r>
    </w:p>
    <w:p>
      <w:pPr>
        <w:pStyle w:val="7"/>
        <w:numPr>
          <w:ilvl w:val="0"/>
          <w:numId w:val="12"/>
        </w:numPr>
        <w:tabs>
          <w:tab w:val="left" w:pos="1167"/>
        </w:tabs>
        <w:spacing w:before="0" w:after="0" w:line="240" w:lineRule="auto"/>
        <w:ind w:left="1166" w:right="0" w:hanging="319"/>
        <w:jc w:val="left"/>
        <w:rPr>
          <w:sz w:val="32"/>
        </w:rPr>
      </w:pPr>
      <w:r>
        <w:rPr>
          <w:spacing w:val="-10"/>
          <w:sz w:val="32"/>
        </w:rPr>
        <w:t>伪造有关证件、证明材料或有其他弄虚作假行为的。</w:t>
      </w:r>
    </w:p>
    <w:p>
      <w:pPr>
        <w:pStyle w:val="7"/>
        <w:numPr>
          <w:ilvl w:val="0"/>
          <w:numId w:val="12"/>
        </w:numPr>
        <w:tabs>
          <w:tab w:val="left" w:pos="1167"/>
        </w:tabs>
        <w:spacing w:before="137" w:after="0" w:line="240" w:lineRule="auto"/>
        <w:ind w:left="1166" w:right="0" w:hanging="319"/>
        <w:jc w:val="left"/>
        <w:rPr>
          <w:sz w:val="32"/>
        </w:rPr>
      </w:pPr>
      <w:r>
        <w:rPr>
          <w:spacing w:val="-10"/>
          <w:sz w:val="32"/>
        </w:rPr>
        <w:t>有其他不符合报考条件的。</w:t>
      </w:r>
    </w:p>
    <w:p>
      <w:pPr>
        <w:spacing w:after="0" w:line="240" w:lineRule="auto"/>
        <w:jc w:val="left"/>
        <w:rPr>
          <w:sz w:val="32"/>
        </w:rPr>
        <w:sectPr>
          <w:pgSz w:w="11910" w:h="16840"/>
          <w:pgMar w:top="1580" w:right="440" w:bottom="960" w:left="1360" w:header="0" w:footer="767" w:gutter="0"/>
        </w:sectPr>
      </w:pPr>
    </w:p>
    <w:p>
      <w:pPr>
        <w:pStyle w:val="3"/>
        <w:ind w:left="0"/>
        <w:rPr>
          <w:sz w:val="20"/>
        </w:rPr>
      </w:pPr>
    </w:p>
    <w:p>
      <w:pPr>
        <w:pStyle w:val="3"/>
        <w:spacing w:before="2"/>
        <w:ind w:left="0"/>
        <w:rPr>
          <w:sz w:val="29"/>
        </w:rPr>
      </w:pPr>
    </w:p>
    <w:p>
      <w:pPr>
        <w:pStyle w:val="3"/>
        <w:spacing w:before="54"/>
        <w:ind w:left="848"/>
      </w:pPr>
      <w:r>
        <w:t>(三)特岗教师招聘的相关资讯将在“余庆县政府门户网”</w:t>
      </w:r>
    </w:p>
    <w:p>
      <w:pPr>
        <w:pStyle w:val="3"/>
        <w:spacing w:before="150" w:line="328" w:lineRule="auto"/>
        <w:ind w:right="1081"/>
        <w:jc w:val="both"/>
      </w:pPr>
      <w:r>
        <w:rPr>
          <w:spacing w:val="-5"/>
        </w:rPr>
        <w:t>（</w:t>
      </w:r>
      <w:r>
        <w:fldChar w:fldCharType="begin"/>
      </w:r>
      <w:r>
        <w:instrText xml:space="preserve"> HYPERLINK "http://www.zgyq.gov.cn/" \h </w:instrText>
      </w:r>
      <w:r>
        <w:fldChar w:fldCharType="separate"/>
      </w:r>
      <w:r>
        <w:rPr>
          <w:spacing w:val="-5"/>
        </w:rPr>
        <w:t>http://www.zgyq.gov.cn</w:t>
      </w:r>
      <w:r>
        <w:rPr>
          <w:spacing w:val="-5"/>
        </w:rPr>
        <w:fldChar w:fldCharType="end"/>
      </w:r>
      <w:r>
        <w:rPr>
          <w:spacing w:val="-5"/>
        </w:rPr>
        <w:t>）、余庆教育网微信公众号等平台上</w:t>
      </w:r>
      <w:r>
        <w:rPr>
          <w:spacing w:val="-7"/>
          <w:w w:val="95"/>
        </w:rPr>
        <w:t xml:space="preserve">发布，报考人员应随时关注网上相关信息，同时考生报名后应随 时保持所留通讯工具的畅通，确保能够及时进行联系通知相关事 </w:t>
      </w:r>
      <w:r>
        <w:rPr>
          <w:spacing w:val="-10"/>
        </w:rPr>
        <w:t>项，如因电话关机或停机等导致无法联系的，责任由考生自负。</w:t>
      </w:r>
    </w:p>
    <w:p>
      <w:pPr>
        <w:pStyle w:val="3"/>
        <w:spacing w:line="328" w:lineRule="auto"/>
        <w:ind w:right="1079" w:firstLine="621"/>
        <w:jc w:val="both"/>
      </w:pPr>
      <w:r>
        <w:rPr>
          <w:spacing w:val="-7"/>
          <w:w w:val="95"/>
        </w:rPr>
        <w:t xml:space="preserve">(四)参加现场资格审查、笔试、面试、体检等环节的考生， </w:t>
      </w:r>
      <w:r>
        <w:rPr>
          <w:spacing w:val="-20"/>
        </w:rPr>
        <w:t xml:space="preserve">要提供每个环节前 </w:t>
      </w:r>
      <w:r>
        <w:t>14</w:t>
      </w:r>
      <w:r>
        <w:rPr>
          <w:spacing w:val="-23"/>
        </w:rPr>
        <w:t xml:space="preserve"> 天活动轨迹和健康状况的监测，并建立考生</w:t>
      </w:r>
      <w:r>
        <w:rPr>
          <w:spacing w:val="-7"/>
          <w:w w:val="95"/>
        </w:rPr>
        <w:t xml:space="preserve">个人活动轨迹、体温检测等健康状况记录、共同生活及其密切接 触人员风险摸排台账。在资格审查、笔试、面试、体检等环节期 间，凡发现有发烧发热症状的考生，需到县级以上医院发热门诊 </w:t>
      </w:r>
      <w:r>
        <w:rPr>
          <w:spacing w:val="-36"/>
        </w:rPr>
        <w:t xml:space="preserve">进行 </w:t>
      </w:r>
      <w:r>
        <w:t>1</w:t>
      </w:r>
      <w:r>
        <w:rPr>
          <w:spacing w:val="-15"/>
        </w:rPr>
        <w:t xml:space="preserve"> 次核酸检测，检测为阴性方可参加上述环节的活动。对于</w:t>
      </w:r>
    </w:p>
    <w:p>
      <w:pPr>
        <w:pStyle w:val="3"/>
        <w:spacing w:line="328" w:lineRule="auto"/>
        <w:ind w:right="1077"/>
        <w:jc w:val="both"/>
      </w:pPr>
      <w:r>
        <w:rPr>
          <w:spacing w:val="-16"/>
        </w:rPr>
        <w:t xml:space="preserve">省外考生，需在 </w:t>
      </w:r>
      <w:r>
        <w:rPr>
          <w:spacing w:val="-3"/>
        </w:rPr>
        <w:t>2020</w:t>
      </w:r>
      <w:r>
        <w:rPr>
          <w:spacing w:val="-61"/>
        </w:rPr>
        <w:t xml:space="preserve"> 年 </w:t>
      </w:r>
      <w:r>
        <w:t>6</w:t>
      </w:r>
      <w:r>
        <w:rPr>
          <w:spacing w:val="-60"/>
        </w:rPr>
        <w:t xml:space="preserve"> 月 </w:t>
      </w:r>
      <w:r>
        <w:t>26</w:t>
      </w:r>
      <w:r>
        <w:rPr>
          <w:spacing w:val="-14"/>
        </w:rPr>
        <w:t xml:space="preserve"> 日前持绿码回到余庆，并进行核</w:t>
      </w:r>
      <w:r>
        <w:rPr>
          <w:spacing w:val="-7"/>
          <w:w w:val="95"/>
        </w:rPr>
        <w:t xml:space="preserve">酸检测，检测为阴性方可参加现场资格审查。对于高风险地区返 </w:t>
      </w:r>
      <w:r>
        <w:rPr>
          <w:spacing w:val="-18"/>
        </w:rPr>
        <w:t xml:space="preserve">县考生除持绿码外，到县后立即进行核酸检测，隔离观察 </w:t>
      </w:r>
      <w:r>
        <w:t>14</w:t>
      </w:r>
      <w:r>
        <w:rPr>
          <w:spacing w:val="-39"/>
        </w:rPr>
        <w:t xml:space="preserve"> 天后</w:t>
      </w:r>
      <w:r>
        <w:rPr>
          <w:spacing w:val="-14"/>
        </w:rPr>
        <w:t>再次进行核酸检测，</w:t>
      </w:r>
      <w:r>
        <w:rPr>
          <w:spacing w:val="-38"/>
        </w:rPr>
        <w:t>2</w:t>
      </w:r>
      <w:r>
        <w:rPr>
          <w:spacing w:val="-23"/>
        </w:rPr>
        <w:t xml:space="preserve"> 次检测均为阴性、无发热咳嗽等症状方可参</w:t>
      </w:r>
      <w:r>
        <w:rPr>
          <w:spacing w:val="-9"/>
        </w:rPr>
        <w:t>加特岗教师的招聘。</w:t>
      </w:r>
    </w:p>
    <w:p>
      <w:pPr>
        <w:pStyle w:val="3"/>
        <w:spacing w:line="328" w:lineRule="auto"/>
        <w:ind w:right="1079" w:firstLine="621"/>
      </w:pPr>
      <w:r>
        <w:rPr>
          <w:spacing w:val="-5"/>
          <w:w w:val="95"/>
        </w:rPr>
        <w:t>（五）</w:t>
      </w:r>
      <w:r>
        <w:rPr>
          <w:spacing w:val="-6"/>
          <w:w w:val="95"/>
        </w:rPr>
        <w:t xml:space="preserve">签约特岗教师的档案须在签约后一月内邮寄到余庆县 </w:t>
      </w:r>
      <w:r>
        <w:rPr>
          <w:spacing w:val="-9"/>
        </w:rPr>
        <w:t>教育局综合股。</w:t>
      </w:r>
    </w:p>
    <w:p>
      <w:pPr>
        <w:pStyle w:val="3"/>
        <w:spacing w:line="407" w:lineRule="exact"/>
        <w:ind w:left="848"/>
      </w:pPr>
      <w:r>
        <w:t>（六）咨询电话</w:t>
      </w:r>
    </w:p>
    <w:p>
      <w:pPr>
        <w:pStyle w:val="3"/>
        <w:spacing w:before="123"/>
        <w:ind w:left="848"/>
      </w:pPr>
      <w:r>
        <w:t>余庆县教育局：0851-24703899</w:t>
      </w:r>
    </w:p>
    <w:p>
      <w:pPr>
        <w:pStyle w:val="3"/>
        <w:spacing w:before="152"/>
        <w:ind w:left="848"/>
      </w:pPr>
      <w:r>
        <w:t>报名系统故障及咨询电话：16685206683,15172527959</w:t>
      </w:r>
    </w:p>
    <w:p>
      <w:pPr>
        <w:pStyle w:val="3"/>
        <w:spacing w:before="149"/>
        <w:ind w:left="848"/>
        <w:rPr>
          <w:rFonts w:hint="eastAsia" w:ascii="黑体" w:eastAsia="黑体"/>
        </w:rPr>
      </w:pPr>
      <w:r>
        <w:rPr>
          <w:rFonts w:hint="eastAsia" w:ascii="黑体" w:eastAsia="黑体"/>
        </w:rPr>
        <w:t>八、监督投诉</w:t>
      </w:r>
    </w:p>
    <w:p>
      <w:pPr>
        <w:spacing w:after="0"/>
        <w:rPr>
          <w:rFonts w:hint="eastAsia" w:ascii="黑体" w:eastAsia="黑体"/>
        </w:rPr>
        <w:sectPr>
          <w:pgSz w:w="11910" w:h="16840"/>
          <w:pgMar w:top="1580" w:right="440" w:bottom="960" w:left="1360" w:header="0" w:footer="767" w:gutter="0"/>
        </w:sectPr>
      </w:pPr>
    </w:p>
    <w:p>
      <w:pPr>
        <w:pStyle w:val="3"/>
        <w:ind w:left="0"/>
        <w:rPr>
          <w:rFonts w:ascii="黑体"/>
          <w:sz w:val="20"/>
        </w:rPr>
      </w:pPr>
    </w:p>
    <w:p>
      <w:pPr>
        <w:pStyle w:val="3"/>
        <w:spacing w:before="2"/>
        <w:ind w:left="0"/>
        <w:rPr>
          <w:rFonts w:ascii="黑体"/>
          <w:sz w:val="29"/>
        </w:rPr>
      </w:pPr>
    </w:p>
    <w:p>
      <w:pPr>
        <w:pStyle w:val="3"/>
        <w:spacing w:before="54" w:line="328" w:lineRule="auto"/>
        <w:ind w:right="923" w:firstLine="621"/>
      </w:pPr>
      <w:r>
        <w:rPr>
          <w:spacing w:val="-6"/>
        </w:rPr>
        <w:t>省教育厅和市、县教育局纪检监察部门负责对招聘工作进行</w:t>
      </w:r>
      <w:r>
        <w:rPr>
          <w:spacing w:val="-15"/>
          <w:w w:val="95"/>
        </w:rPr>
        <w:t xml:space="preserve">全程监督。报考人员如发现招聘过程中有违规违纪现象，可向省、 </w:t>
      </w:r>
      <w:r>
        <w:rPr>
          <w:spacing w:val="-9"/>
        </w:rPr>
        <w:t>市、县有关部门投诉。</w:t>
      </w:r>
    </w:p>
    <w:p>
      <w:pPr>
        <w:pStyle w:val="3"/>
        <w:spacing w:line="326" w:lineRule="auto"/>
        <w:ind w:right="923" w:firstLine="621"/>
      </w:pPr>
      <w:r>
        <w:rPr>
          <w:spacing w:val="-14"/>
          <w:w w:val="95"/>
        </w:rPr>
        <w:t xml:space="preserve">本方案由县教育局、县委机构编制委员会办公室、县财政局、 </w:t>
      </w:r>
      <w:r>
        <w:rPr>
          <w:spacing w:val="-10"/>
        </w:rPr>
        <w:t>县人力资源和社会保障局负责解释。</w:t>
      </w:r>
    </w:p>
    <w:p>
      <w:pPr>
        <w:pStyle w:val="3"/>
        <w:spacing w:before="1"/>
        <w:ind w:left="848"/>
      </w:pPr>
      <w:r>
        <w:t>余庆县教育局：0851-24626697</w:t>
      </w:r>
    </w:p>
    <w:p>
      <w:pPr>
        <w:spacing w:after="0"/>
        <w:sectPr>
          <w:pgSz w:w="11910" w:h="16840"/>
          <w:pgMar w:top="1580" w:right="440" w:bottom="960" w:left="1360" w:header="0" w:footer="767" w:gutter="0"/>
        </w:sectPr>
      </w:pPr>
    </w:p>
    <w:p>
      <w:pPr>
        <w:pStyle w:val="3"/>
        <w:ind w:left="0"/>
        <w:rPr>
          <w:sz w:val="20"/>
        </w:rPr>
      </w:pPr>
    </w:p>
    <w:p>
      <w:pPr>
        <w:pStyle w:val="3"/>
        <w:ind w:left="0"/>
        <w:rPr>
          <w:sz w:val="20"/>
        </w:rPr>
      </w:pPr>
    </w:p>
    <w:p>
      <w:pPr>
        <w:pStyle w:val="3"/>
        <w:spacing w:before="2"/>
        <w:ind w:left="0"/>
        <w:rPr>
          <w:sz w:val="16"/>
        </w:rPr>
      </w:pPr>
    </w:p>
    <w:p>
      <w:pPr>
        <w:spacing w:before="0"/>
        <w:ind w:left="226" w:right="0" w:firstLine="0"/>
        <w:jc w:val="left"/>
        <w:rPr>
          <w:sz w:val="22"/>
        </w:rPr>
      </w:pPr>
      <w:r>
        <w:rPr>
          <w:sz w:val="22"/>
        </w:rPr>
        <w:t>附件 2</w:t>
      </w:r>
    </w:p>
    <w:p>
      <w:pPr>
        <w:pStyle w:val="3"/>
        <w:spacing w:before="3"/>
        <w:ind w:left="0"/>
        <w:rPr>
          <w:sz w:val="23"/>
        </w:rPr>
      </w:pPr>
    </w:p>
    <w:p>
      <w:pPr>
        <w:spacing w:before="0"/>
        <w:ind w:left="581" w:right="0" w:firstLine="0"/>
        <w:jc w:val="left"/>
        <w:rPr>
          <w:rFonts w:hint="eastAsia" w:ascii="黑体" w:eastAsia="黑体"/>
          <w:sz w:val="24"/>
        </w:rPr>
      </w:pPr>
      <w:r>
        <w:rPr>
          <w:rFonts w:hint="eastAsia" w:ascii="黑体" w:eastAsia="黑体"/>
          <w:sz w:val="24"/>
        </w:rPr>
        <w:t>余庆县 2020 年农村义务教育阶段学校（幼儿园）教师特设岗位计划学科教师指标分配表</w:t>
      </w:r>
    </w:p>
    <w:p>
      <w:pPr>
        <w:pStyle w:val="3"/>
        <w:spacing w:before="9"/>
        <w:ind w:left="0"/>
        <w:rPr>
          <w:rFonts w:ascii="黑体"/>
          <w:sz w:val="10"/>
        </w:rPr>
      </w:pPr>
    </w:p>
    <w:tbl>
      <w:tblPr>
        <w:tblStyle w:val="4"/>
        <w:tblW w:w="0" w:type="auto"/>
        <w:tblInd w:w="2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
        <w:gridCol w:w="1417"/>
        <w:gridCol w:w="685"/>
        <w:gridCol w:w="405"/>
        <w:gridCol w:w="405"/>
        <w:gridCol w:w="405"/>
        <w:gridCol w:w="500"/>
        <w:gridCol w:w="427"/>
        <w:gridCol w:w="468"/>
        <w:gridCol w:w="405"/>
        <w:gridCol w:w="435"/>
        <w:gridCol w:w="435"/>
        <w:gridCol w:w="960"/>
        <w:gridCol w:w="2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99" w:type="dxa"/>
            <w:vMerge w:val="restart"/>
          </w:tcPr>
          <w:p>
            <w:pPr>
              <w:pStyle w:val="8"/>
              <w:rPr>
                <w:rFonts w:ascii="黑体"/>
                <w:sz w:val="16"/>
              </w:rPr>
            </w:pPr>
          </w:p>
          <w:p>
            <w:pPr>
              <w:pStyle w:val="8"/>
              <w:spacing w:before="6"/>
              <w:rPr>
                <w:rFonts w:ascii="黑体"/>
                <w:sz w:val="12"/>
              </w:rPr>
            </w:pPr>
          </w:p>
          <w:p>
            <w:pPr>
              <w:pStyle w:val="8"/>
              <w:spacing w:line="350" w:lineRule="auto"/>
              <w:ind w:left="74" w:right="51"/>
              <w:rPr>
                <w:rFonts w:hint="eastAsia" w:ascii="宋体" w:eastAsia="宋体"/>
                <w:b/>
                <w:sz w:val="16"/>
              </w:rPr>
            </w:pPr>
            <w:r>
              <w:rPr>
                <w:rFonts w:hint="eastAsia" w:ascii="宋体" w:eastAsia="宋体"/>
                <w:b/>
                <w:sz w:val="16"/>
              </w:rPr>
              <w:t>序号</w:t>
            </w:r>
          </w:p>
        </w:tc>
        <w:tc>
          <w:tcPr>
            <w:tcW w:w="1417" w:type="dxa"/>
            <w:vMerge w:val="restart"/>
          </w:tcPr>
          <w:p>
            <w:pPr>
              <w:pStyle w:val="8"/>
              <w:rPr>
                <w:rFonts w:ascii="黑体"/>
                <w:sz w:val="16"/>
              </w:rPr>
            </w:pPr>
          </w:p>
          <w:p>
            <w:pPr>
              <w:pStyle w:val="8"/>
              <w:rPr>
                <w:rFonts w:ascii="黑体"/>
                <w:sz w:val="16"/>
              </w:rPr>
            </w:pPr>
          </w:p>
          <w:p>
            <w:pPr>
              <w:pStyle w:val="8"/>
              <w:spacing w:before="104"/>
              <w:ind w:left="532" w:right="512"/>
              <w:jc w:val="center"/>
              <w:rPr>
                <w:rFonts w:hint="eastAsia" w:ascii="宋体" w:eastAsia="宋体"/>
                <w:b/>
                <w:sz w:val="16"/>
              </w:rPr>
            </w:pPr>
            <w:r>
              <w:rPr>
                <w:rFonts w:hint="eastAsia" w:ascii="宋体" w:eastAsia="宋体"/>
                <w:b/>
                <w:sz w:val="16"/>
              </w:rPr>
              <w:t>学校</w:t>
            </w:r>
          </w:p>
        </w:tc>
        <w:tc>
          <w:tcPr>
            <w:tcW w:w="685" w:type="dxa"/>
            <w:vMerge w:val="restart"/>
          </w:tcPr>
          <w:p>
            <w:pPr>
              <w:pStyle w:val="8"/>
              <w:rPr>
                <w:rFonts w:ascii="黑体"/>
                <w:sz w:val="16"/>
              </w:rPr>
            </w:pPr>
          </w:p>
          <w:p>
            <w:pPr>
              <w:pStyle w:val="8"/>
              <w:rPr>
                <w:rFonts w:ascii="黑体"/>
                <w:sz w:val="16"/>
              </w:rPr>
            </w:pPr>
          </w:p>
          <w:p>
            <w:pPr>
              <w:pStyle w:val="8"/>
              <w:spacing w:before="104"/>
              <w:ind w:left="191"/>
              <w:rPr>
                <w:rFonts w:hint="eastAsia" w:ascii="宋体" w:eastAsia="宋体"/>
                <w:b/>
                <w:sz w:val="16"/>
              </w:rPr>
            </w:pPr>
            <w:r>
              <w:rPr>
                <w:rFonts w:hint="eastAsia" w:ascii="宋体" w:eastAsia="宋体"/>
                <w:b/>
                <w:sz w:val="16"/>
              </w:rPr>
              <w:t>学段</w:t>
            </w:r>
          </w:p>
        </w:tc>
        <w:tc>
          <w:tcPr>
            <w:tcW w:w="3885" w:type="dxa"/>
            <w:gridSpan w:val="9"/>
          </w:tcPr>
          <w:p>
            <w:pPr>
              <w:pStyle w:val="8"/>
              <w:spacing w:before="9"/>
              <w:rPr>
                <w:rFonts w:ascii="黑体"/>
                <w:sz w:val="16"/>
              </w:rPr>
            </w:pPr>
          </w:p>
          <w:p>
            <w:pPr>
              <w:pStyle w:val="8"/>
              <w:ind w:left="891"/>
              <w:rPr>
                <w:rFonts w:hint="eastAsia" w:ascii="宋体" w:hAnsi="宋体" w:eastAsia="宋体"/>
                <w:b/>
                <w:sz w:val="16"/>
              </w:rPr>
            </w:pPr>
            <w:r>
              <w:rPr>
                <w:rFonts w:hint="eastAsia" w:ascii="宋体" w:hAnsi="宋体" w:eastAsia="宋体"/>
                <w:b/>
                <w:sz w:val="16"/>
              </w:rPr>
              <w:t>国家级“特岗计划”教师计划数</w:t>
            </w:r>
          </w:p>
        </w:tc>
        <w:tc>
          <w:tcPr>
            <w:tcW w:w="960" w:type="dxa"/>
          </w:tcPr>
          <w:p>
            <w:pPr>
              <w:pStyle w:val="8"/>
              <w:spacing w:before="19" w:line="232" w:lineRule="auto"/>
              <w:ind w:left="30" w:right="2"/>
              <w:jc w:val="center"/>
              <w:rPr>
                <w:rFonts w:hint="eastAsia" w:ascii="宋体" w:hAnsi="宋体" w:eastAsia="宋体"/>
                <w:b/>
                <w:sz w:val="16"/>
              </w:rPr>
            </w:pPr>
            <w:r>
              <w:rPr>
                <w:rFonts w:hint="eastAsia" w:ascii="宋体" w:hAnsi="宋体" w:eastAsia="宋体"/>
                <w:b/>
                <w:spacing w:val="-13"/>
                <w:sz w:val="16"/>
              </w:rPr>
              <w:t>地方“特岗计划”教师计划</w:t>
            </w:r>
          </w:p>
          <w:p>
            <w:pPr>
              <w:pStyle w:val="8"/>
              <w:spacing w:line="178" w:lineRule="exact"/>
              <w:ind w:left="20"/>
              <w:jc w:val="center"/>
              <w:rPr>
                <w:rFonts w:hint="eastAsia" w:ascii="宋体" w:eastAsia="宋体"/>
                <w:b/>
                <w:sz w:val="16"/>
              </w:rPr>
            </w:pPr>
            <w:r>
              <w:rPr>
                <w:rFonts w:hint="eastAsia" w:ascii="宋体" w:eastAsia="宋体"/>
                <w:b/>
                <w:w w:val="100"/>
                <w:sz w:val="16"/>
              </w:rPr>
              <w:t>数</w:t>
            </w:r>
          </w:p>
        </w:tc>
        <w:tc>
          <w:tcPr>
            <w:tcW w:w="2349" w:type="dxa"/>
          </w:tcPr>
          <w:p>
            <w:pPr>
              <w:pStyle w:val="8"/>
              <w:spacing w:before="1"/>
              <w:rPr>
                <w:rFonts w:ascii="黑体"/>
                <w:sz w:val="14"/>
              </w:rPr>
            </w:pPr>
          </w:p>
          <w:p>
            <w:pPr>
              <w:pStyle w:val="8"/>
              <w:ind w:left="439" w:right="420"/>
              <w:jc w:val="center"/>
              <w:rPr>
                <w:rFonts w:hint="eastAsia" w:ascii="宋体" w:eastAsia="宋体"/>
                <w:b/>
                <w:sz w:val="21"/>
              </w:rPr>
            </w:pPr>
            <w:r>
              <w:rPr>
                <w:rFonts w:hint="eastAsia" w:ascii="宋体" w:eastAsia="宋体"/>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29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685" w:type="dxa"/>
            <w:vMerge w:val="continue"/>
            <w:tcBorders>
              <w:top w:val="nil"/>
            </w:tcBorders>
          </w:tcPr>
          <w:p>
            <w:pPr>
              <w:rPr>
                <w:sz w:val="2"/>
                <w:szCs w:val="2"/>
              </w:rPr>
            </w:pPr>
          </w:p>
        </w:tc>
        <w:tc>
          <w:tcPr>
            <w:tcW w:w="405" w:type="dxa"/>
          </w:tcPr>
          <w:p>
            <w:pPr>
              <w:pStyle w:val="8"/>
              <w:spacing w:before="8"/>
              <w:rPr>
                <w:rFonts w:ascii="黑体"/>
                <w:sz w:val="15"/>
              </w:rPr>
            </w:pPr>
          </w:p>
          <w:p>
            <w:pPr>
              <w:pStyle w:val="8"/>
              <w:spacing w:before="1"/>
              <w:ind w:left="25" w:right="5"/>
              <w:jc w:val="center"/>
              <w:rPr>
                <w:rFonts w:hint="eastAsia" w:ascii="宋体" w:eastAsia="宋体"/>
                <w:b/>
                <w:sz w:val="16"/>
              </w:rPr>
            </w:pPr>
            <w:r>
              <w:rPr>
                <w:rFonts w:hint="eastAsia" w:ascii="宋体" w:eastAsia="宋体"/>
                <w:b/>
                <w:sz w:val="16"/>
              </w:rPr>
              <w:t>小计</w:t>
            </w:r>
          </w:p>
        </w:tc>
        <w:tc>
          <w:tcPr>
            <w:tcW w:w="405" w:type="dxa"/>
          </w:tcPr>
          <w:p>
            <w:pPr>
              <w:pStyle w:val="8"/>
              <w:spacing w:before="8"/>
              <w:rPr>
                <w:rFonts w:ascii="黑体"/>
                <w:sz w:val="15"/>
              </w:rPr>
            </w:pPr>
          </w:p>
          <w:p>
            <w:pPr>
              <w:pStyle w:val="8"/>
              <w:spacing w:before="1"/>
              <w:ind w:left="26" w:right="5"/>
              <w:jc w:val="center"/>
              <w:rPr>
                <w:rFonts w:hint="eastAsia" w:ascii="宋体" w:eastAsia="宋体"/>
                <w:b/>
                <w:sz w:val="16"/>
              </w:rPr>
            </w:pPr>
            <w:r>
              <w:rPr>
                <w:rFonts w:hint="eastAsia" w:ascii="宋体" w:eastAsia="宋体"/>
                <w:b/>
                <w:sz w:val="16"/>
              </w:rPr>
              <w:t>语文</w:t>
            </w:r>
          </w:p>
        </w:tc>
        <w:tc>
          <w:tcPr>
            <w:tcW w:w="405" w:type="dxa"/>
          </w:tcPr>
          <w:p>
            <w:pPr>
              <w:pStyle w:val="8"/>
              <w:spacing w:before="8"/>
              <w:rPr>
                <w:rFonts w:ascii="黑体"/>
                <w:sz w:val="15"/>
              </w:rPr>
            </w:pPr>
          </w:p>
          <w:p>
            <w:pPr>
              <w:pStyle w:val="8"/>
              <w:spacing w:before="1"/>
              <w:ind w:left="26" w:right="4"/>
              <w:jc w:val="center"/>
              <w:rPr>
                <w:rFonts w:hint="eastAsia" w:ascii="宋体" w:eastAsia="宋体"/>
                <w:b/>
                <w:sz w:val="16"/>
              </w:rPr>
            </w:pPr>
            <w:r>
              <w:rPr>
                <w:rFonts w:hint="eastAsia" w:ascii="宋体" w:eastAsia="宋体"/>
                <w:b/>
                <w:sz w:val="16"/>
              </w:rPr>
              <w:t>数学</w:t>
            </w:r>
          </w:p>
        </w:tc>
        <w:tc>
          <w:tcPr>
            <w:tcW w:w="500" w:type="dxa"/>
          </w:tcPr>
          <w:p>
            <w:pPr>
              <w:pStyle w:val="8"/>
              <w:spacing w:before="8"/>
              <w:rPr>
                <w:rFonts w:ascii="黑体"/>
                <w:sz w:val="15"/>
              </w:rPr>
            </w:pPr>
          </w:p>
          <w:p>
            <w:pPr>
              <w:pStyle w:val="8"/>
              <w:spacing w:before="1"/>
              <w:ind w:left="74" w:right="54"/>
              <w:jc w:val="center"/>
              <w:rPr>
                <w:rFonts w:hint="eastAsia" w:ascii="宋体" w:eastAsia="宋体"/>
                <w:b/>
                <w:sz w:val="16"/>
              </w:rPr>
            </w:pPr>
            <w:r>
              <w:rPr>
                <w:rFonts w:hint="eastAsia" w:ascii="宋体" w:eastAsia="宋体"/>
                <w:b/>
                <w:sz w:val="16"/>
              </w:rPr>
              <w:t>英语</w:t>
            </w:r>
          </w:p>
        </w:tc>
        <w:tc>
          <w:tcPr>
            <w:tcW w:w="427" w:type="dxa"/>
          </w:tcPr>
          <w:p>
            <w:pPr>
              <w:pStyle w:val="8"/>
              <w:spacing w:before="8"/>
              <w:rPr>
                <w:rFonts w:ascii="黑体"/>
                <w:sz w:val="15"/>
              </w:rPr>
            </w:pPr>
          </w:p>
          <w:p>
            <w:pPr>
              <w:pStyle w:val="8"/>
              <w:spacing w:before="1"/>
              <w:ind w:left="37" w:right="18"/>
              <w:jc w:val="center"/>
              <w:rPr>
                <w:rFonts w:hint="eastAsia" w:ascii="宋体" w:eastAsia="宋体"/>
                <w:b/>
                <w:sz w:val="16"/>
              </w:rPr>
            </w:pPr>
            <w:r>
              <w:rPr>
                <w:rFonts w:hint="eastAsia" w:ascii="宋体" w:eastAsia="宋体"/>
                <w:b/>
                <w:sz w:val="16"/>
              </w:rPr>
              <w:t>地理</w:t>
            </w:r>
          </w:p>
        </w:tc>
        <w:tc>
          <w:tcPr>
            <w:tcW w:w="468" w:type="dxa"/>
          </w:tcPr>
          <w:p>
            <w:pPr>
              <w:pStyle w:val="8"/>
              <w:spacing w:before="8"/>
              <w:rPr>
                <w:rFonts w:ascii="黑体"/>
                <w:sz w:val="15"/>
              </w:rPr>
            </w:pPr>
          </w:p>
          <w:p>
            <w:pPr>
              <w:pStyle w:val="8"/>
              <w:spacing w:before="1"/>
              <w:ind w:left="59" w:right="37"/>
              <w:jc w:val="center"/>
              <w:rPr>
                <w:rFonts w:hint="eastAsia" w:ascii="宋体" w:eastAsia="宋体"/>
                <w:b/>
                <w:sz w:val="16"/>
              </w:rPr>
            </w:pPr>
            <w:r>
              <w:rPr>
                <w:rFonts w:hint="eastAsia" w:ascii="宋体" w:eastAsia="宋体"/>
                <w:b/>
                <w:sz w:val="16"/>
              </w:rPr>
              <w:t>政治</w:t>
            </w:r>
          </w:p>
        </w:tc>
        <w:tc>
          <w:tcPr>
            <w:tcW w:w="405" w:type="dxa"/>
          </w:tcPr>
          <w:p>
            <w:pPr>
              <w:pStyle w:val="8"/>
              <w:spacing w:before="107" w:line="232" w:lineRule="auto"/>
              <w:ind w:left="52" w:right="10"/>
              <w:rPr>
                <w:rFonts w:hint="eastAsia" w:ascii="宋体" w:eastAsia="宋体"/>
                <w:b/>
                <w:sz w:val="16"/>
              </w:rPr>
            </w:pPr>
            <w:r>
              <w:rPr>
                <w:rFonts w:hint="eastAsia" w:ascii="宋体" w:eastAsia="宋体"/>
                <w:b/>
                <w:sz w:val="16"/>
              </w:rPr>
              <w:t>信息技术</w:t>
            </w:r>
          </w:p>
        </w:tc>
        <w:tc>
          <w:tcPr>
            <w:tcW w:w="435" w:type="dxa"/>
          </w:tcPr>
          <w:p>
            <w:pPr>
              <w:pStyle w:val="8"/>
              <w:spacing w:before="8"/>
              <w:rPr>
                <w:rFonts w:ascii="黑体"/>
                <w:sz w:val="15"/>
              </w:rPr>
            </w:pPr>
          </w:p>
          <w:p>
            <w:pPr>
              <w:pStyle w:val="8"/>
              <w:spacing w:before="1"/>
              <w:ind w:left="42" w:right="20"/>
              <w:jc w:val="center"/>
              <w:rPr>
                <w:rFonts w:hint="eastAsia" w:ascii="宋体" w:eastAsia="宋体"/>
                <w:b/>
                <w:sz w:val="16"/>
              </w:rPr>
            </w:pPr>
            <w:r>
              <w:rPr>
                <w:rFonts w:hint="eastAsia" w:ascii="宋体" w:eastAsia="宋体"/>
                <w:b/>
                <w:sz w:val="16"/>
              </w:rPr>
              <w:t>科学</w:t>
            </w:r>
          </w:p>
        </w:tc>
        <w:tc>
          <w:tcPr>
            <w:tcW w:w="435" w:type="dxa"/>
          </w:tcPr>
          <w:p>
            <w:pPr>
              <w:pStyle w:val="8"/>
              <w:spacing w:before="8"/>
              <w:rPr>
                <w:rFonts w:ascii="黑体"/>
                <w:sz w:val="15"/>
              </w:rPr>
            </w:pPr>
          </w:p>
          <w:p>
            <w:pPr>
              <w:pStyle w:val="8"/>
              <w:spacing w:before="1"/>
              <w:ind w:left="41" w:right="20"/>
              <w:jc w:val="center"/>
              <w:rPr>
                <w:rFonts w:hint="eastAsia" w:ascii="宋体" w:eastAsia="宋体"/>
                <w:b/>
                <w:sz w:val="16"/>
              </w:rPr>
            </w:pPr>
            <w:r>
              <w:rPr>
                <w:rFonts w:hint="eastAsia" w:ascii="宋体" w:eastAsia="宋体"/>
                <w:b/>
                <w:sz w:val="16"/>
              </w:rPr>
              <w:t>综合</w:t>
            </w:r>
          </w:p>
        </w:tc>
        <w:tc>
          <w:tcPr>
            <w:tcW w:w="960" w:type="dxa"/>
          </w:tcPr>
          <w:p>
            <w:pPr>
              <w:pStyle w:val="8"/>
              <w:spacing w:before="8"/>
              <w:rPr>
                <w:rFonts w:ascii="黑体"/>
                <w:sz w:val="15"/>
              </w:rPr>
            </w:pPr>
          </w:p>
          <w:p>
            <w:pPr>
              <w:pStyle w:val="8"/>
              <w:spacing w:before="1"/>
              <w:ind w:left="22" w:right="2"/>
              <w:jc w:val="center"/>
              <w:rPr>
                <w:rFonts w:hint="eastAsia" w:ascii="宋体" w:eastAsia="宋体"/>
                <w:b/>
                <w:sz w:val="16"/>
              </w:rPr>
            </w:pPr>
            <w:r>
              <w:rPr>
                <w:rFonts w:hint="eastAsia" w:ascii="宋体" w:eastAsia="宋体"/>
                <w:b/>
                <w:sz w:val="16"/>
              </w:rPr>
              <w:t>幼儿园</w:t>
            </w:r>
          </w:p>
        </w:tc>
        <w:tc>
          <w:tcPr>
            <w:tcW w:w="234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9" w:type="dxa"/>
            <w:vMerge w:val="restart"/>
          </w:tcPr>
          <w:p>
            <w:pPr>
              <w:pStyle w:val="8"/>
              <w:rPr>
                <w:rFonts w:ascii="黑体"/>
                <w:sz w:val="20"/>
              </w:rPr>
            </w:pPr>
          </w:p>
          <w:p>
            <w:pPr>
              <w:pStyle w:val="8"/>
              <w:spacing w:before="152"/>
              <w:ind w:left="98"/>
              <w:rPr>
                <w:rFonts w:ascii="宋体"/>
                <w:sz w:val="21"/>
              </w:rPr>
            </w:pPr>
            <w:r>
              <w:rPr>
                <w:rFonts w:ascii="宋体"/>
                <w:w w:val="99"/>
                <w:sz w:val="21"/>
              </w:rPr>
              <w:t>1</w:t>
            </w:r>
          </w:p>
        </w:tc>
        <w:tc>
          <w:tcPr>
            <w:tcW w:w="1417" w:type="dxa"/>
            <w:vMerge w:val="restart"/>
          </w:tcPr>
          <w:p>
            <w:pPr>
              <w:pStyle w:val="8"/>
              <w:spacing w:before="6"/>
              <w:rPr>
                <w:rFonts w:ascii="黑体"/>
                <w:sz w:val="26"/>
              </w:rPr>
            </w:pPr>
          </w:p>
          <w:p>
            <w:pPr>
              <w:pStyle w:val="8"/>
              <w:ind w:left="307"/>
              <w:rPr>
                <w:b/>
                <w:sz w:val="21"/>
              </w:rPr>
            </w:pPr>
            <w:r>
              <w:rPr>
                <w:b/>
                <w:sz w:val="21"/>
              </w:rPr>
              <w:t>全县合计</w:t>
            </w:r>
          </w:p>
        </w:tc>
        <w:tc>
          <w:tcPr>
            <w:tcW w:w="685" w:type="dxa"/>
          </w:tcPr>
          <w:p>
            <w:pPr>
              <w:pStyle w:val="8"/>
              <w:spacing w:before="9" w:line="324" w:lineRule="exact"/>
              <w:ind w:left="56" w:right="36"/>
              <w:jc w:val="center"/>
              <w:rPr>
                <w:b/>
                <w:sz w:val="18"/>
              </w:rPr>
            </w:pPr>
            <w:r>
              <w:rPr>
                <w:b/>
                <w:sz w:val="18"/>
              </w:rPr>
              <w:t>初中</w:t>
            </w:r>
          </w:p>
        </w:tc>
        <w:tc>
          <w:tcPr>
            <w:tcW w:w="405" w:type="dxa"/>
          </w:tcPr>
          <w:p>
            <w:pPr>
              <w:pStyle w:val="8"/>
              <w:spacing w:line="334" w:lineRule="exact"/>
              <w:ind w:left="14"/>
              <w:jc w:val="center"/>
              <w:rPr>
                <w:b/>
                <w:sz w:val="21"/>
              </w:rPr>
            </w:pPr>
            <w:r>
              <w:rPr>
                <w:b/>
                <w:w w:val="83"/>
                <w:sz w:val="21"/>
              </w:rPr>
              <w:t>6</w:t>
            </w:r>
          </w:p>
        </w:tc>
        <w:tc>
          <w:tcPr>
            <w:tcW w:w="405" w:type="dxa"/>
          </w:tcPr>
          <w:p>
            <w:pPr>
              <w:pStyle w:val="8"/>
              <w:rPr>
                <w:rFonts w:ascii="Times New Roman"/>
                <w:sz w:val="18"/>
              </w:rPr>
            </w:pPr>
          </w:p>
        </w:tc>
        <w:tc>
          <w:tcPr>
            <w:tcW w:w="405" w:type="dxa"/>
          </w:tcPr>
          <w:p>
            <w:pPr>
              <w:pStyle w:val="8"/>
              <w:spacing w:line="334" w:lineRule="exact"/>
              <w:ind w:left="11"/>
              <w:jc w:val="center"/>
              <w:rPr>
                <w:b/>
                <w:sz w:val="21"/>
              </w:rPr>
            </w:pPr>
            <w:r>
              <w:rPr>
                <w:b/>
                <w:w w:val="83"/>
                <w:sz w:val="21"/>
              </w:rPr>
              <w:t>2</w:t>
            </w:r>
          </w:p>
        </w:tc>
        <w:tc>
          <w:tcPr>
            <w:tcW w:w="500" w:type="dxa"/>
          </w:tcPr>
          <w:p>
            <w:pPr>
              <w:pStyle w:val="8"/>
              <w:spacing w:line="334" w:lineRule="exact"/>
              <w:ind w:left="14"/>
              <w:jc w:val="center"/>
              <w:rPr>
                <w:b/>
                <w:sz w:val="21"/>
              </w:rPr>
            </w:pPr>
            <w:r>
              <w:rPr>
                <w:b/>
                <w:w w:val="83"/>
                <w:sz w:val="21"/>
              </w:rPr>
              <w:t>1</w:t>
            </w:r>
          </w:p>
        </w:tc>
        <w:tc>
          <w:tcPr>
            <w:tcW w:w="427" w:type="dxa"/>
          </w:tcPr>
          <w:p>
            <w:pPr>
              <w:pStyle w:val="8"/>
              <w:spacing w:line="334" w:lineRule="exact"/>
              <w:ind w:left="13"/>
              <w:jc w:val="center"/>
              <w:rPr>
                <w:b/>
                <w:sz w:val="21"/>
              </w:rPr>
            </w:pPr>
            <w:r>
              <w:rPr>
                <w:b/>
                <w:w w:val="83"/>
                <w:sz w:val="21"/>
              </w:rPr>
              <w:t>1</w:t>
            </w:r>
          </w:p>
        </w:tc>
        <w:tc>
          <w:tcPr>
            <w:tcW w:w="468" w:type="dxa"/>
          </w:tcPr>
          <w:p>
            <w:pPr>
              <w:pStyle w:val="8"/>
              <w:spacing w:line="334" w:lineRule="exact"/>
              <w:ind w:left="16"/>
              <w:jc w:val="center"/>
              <w:rPr>
                <w:b/>
                <w:sz w:val="21"/>
              </w:rPr>
            </w:pPr>
            <w:r>
              <w:rPr>
                <w:b/>
                <w:w w:val="83"/>
                <w:sz w:val="21"/>
              </w:rPr>
              <w:t>1</w:t>
            </w:r>
          </w:p>
        </w:tc>
        <w:tc>
          <w:tcPr>
            <w:tcW w:w="405" w:type="dxa"/>
          </w:tcPr>
          <w:p>
            <w:pPr>
              <w:pStyle w:val="8"/>
              <w:spacing w:line="334" w:lineRule="exact"/>
              <w:ind w:left="11"/>
              <w:jc w:val="center"/>
              <w:rPr>
                <w:b/>
                <w:sz w:val="21"/>
              </w:rPr>
            </w:pPr>
            <w:r>
              <w:rPr>
                <w:b/>
                <w:w w:val="83"/>
                <w:sz w:val="21"/>
              </w:rPr>
              <w:t>1</w:t>
            </w: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rPr>
                <w:rFonts w:ascii="Times New Roman"/>
                <w:sz w:val="18"/>
              </w:rPr>
            </w:pPr>
          </w:p>
        </w:tc>
        <w:tc>
          <w:tcPr>
            <w:tcW w:w="234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9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685" w:type="dxa"/>
          </w:tcPr>
          <w:p>
            <w:pPr>
              <w:pStyle w:val="8"/>
              <w:spacing w:line="283" w:lineRule="exact"/>
              <w:ind w:left="56" w:right="36"/>
              <w:jc w:val="center"/>
              <w:rPr>
                <w:b/>
                <w:sz w:val="18"/>
              </w:rPr>
            </w:pPr>
            <w:r>
              <w:rPr>
                <w:b/>
                <w:sz w:val="18"/>
              </w:rPr>
              <w:t>小学</w:t>
            </w:r>
          </w:p>
        </w:tc>
        <w:tc>
          <w:tcPr>
            <w:tcW w:w="405" w:type="dxa"/>
          </w:tcPr>
          <w:p>
            <w:pPr>
              <w:pStyle w:val="8"/>
              <w:spacing w:line="283" w:lineRule="exact"/>
              <w:ind w:left="21" w:right="5"/>
              <w:jc w:val="center"/>
              <w:rPr>
                <w:b/>
                <w:sz w:val="21"/>
              </w:rPr>
            </w:pPr>
            <w:r>
              <w:rPr>
                <w:b/>
                <w:w w:val="95"/>
                <w:sz w:val="21"/>
              </w:rPr>
              <w:t>18</w:t>
            </w:r>
          </w:p>
        </w:tc>
        <w:tc>
          <w:tcPr>
            <w:tcW w:w="405" w:type="dxa"/>
          </w:tcPr>
          <w:p>
            <w:pPr>
              <w:pStyle w:val="8"/>
              <w:spacing w:line="283" w:lineRule="exact"/>
              <w:ind w:left="10"/>
              <w:jc w:val="center"/>
              <w:rPr>
                <w:b/>
                <w:sz w:val="21"/>
              </w:rPr>
            </w:pPr>
            <w:r>
              <w:rPr>
                <w:b/>
                <w:w w:val="83"/>
                <w:sz w:val="21"/>
              </w:rPr>
              <w:t>6</w:t>
            </w:r>
          </w:p>
        </w:tc>
        <w:tc>
          <w:tcPr>
            <w:tcW w:w="405" w:type="dxa"/>
          </w:tcPr>
          <w:p>
            <w:pPr>
              <w:pStyle w:val="8"/>
              <w:spacing w:line="283" w:lineRule="exact"/>
              <w:ind w:left="11"/>
              <w:jc w:val="center"/>
              <w:rPr>
                <w:b/>
                <w:sz w:val="21"/>
              </w:rPr>
            </w:pPr>
            <w:r>
              <w:rPr>
                <w:b/>
                <w:w w:val="83"/>
                <w:sz w:val="21"/>
              </w:rPr>
              <w:t>6</w:t>
            </w:r>
          </w:p>
        </w:tc>
        <w:tc>
          <w:tcPr>
            <w:tcW w:w="500" w:type="dxa"/>
          </w:tcPr>
          <w:p>
            <w:pPr>
              <w:pStyle w:val="8"/>
              <w:spacing w:line="283" w:lineRule="exact"/>
              <w:ind w:left="14"/>
              <w:jc w:val="center"/>
              <w:rPr>
                <w:b/>
                <w:sz w:val="21"/>
              </w:rPr>
            </w:pPr>
            <w:r>
              <w:rPr>
                <w:b/>
                <w:w w:val="83"/>
                <w:sz w:val="21"/>
              </w:rPr>
              <w:t>4</w:t>
            </w: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spacing w:line="283" w:lineRule="exact"/>
              <w:ind w:left="11"/>
              <w:jc w:val="center"/>
              <w:rPr>
                <w:b/>
                <w:sz w:val="21"/>
              </w:rPr>
            </w:pPr>
            <w:r>
              <w:rPr>
                <w:b/>
                <w:w w:val="83"/>
                <w:sz w:val="21"/>
              </w:rPr>
              <w:t>1</w:t>
            </w:r>
          </w:p>
        </w:tc>
        <w:tc>
          <w:tcPr>
            <w:tcW w:w="435" w:type="dxa"/>
          </w:tcPr>
          <w:p>
            <w:pPr>
              <w:pStyle w:val="8"/>
              <w:spacing w:line="283" w:lineRule="exact"/>
              <w:ind w:left="10"/>
              <w:jc w:val="center"/>
              <w:rPr>
                <w:b/>
                <w:sz w:val="21"/>
              </w:rPr>
            </w:pPr>
            <w:r>
              <w:rPr>
                <w:b/>
                <w:w w:val="83"/>
                <w:sz w:val="21"/>
              </w:rPr>
              <w:t>1</w:t>
            </w:r>
          </w:p>
        </w:tc>
        <w:tc>
          <w:tcPr>
            <w:tcW w:w="960" w:type="dxa"/>
          </w:tcPr>
          <w:p>
            <w:pPr>
              <w:pStyle w:val="8"/>
              <w:rPr>
                <w:rFonts w:ascii="Times New Roman"/>
                <w:sz w:val="18"/>
              </w:rPr>
            </w:pPr>
          </w:p>
        </w:tc>
        <w:tc>
          <w:tcPr>
            <w:tcW w:w="2349" w:type="dxa"/>
          </w:tcPr>
          <w:p>
            <w:pPr>
              <w:pStyle w:val="8"/>
              <w:spacing w:before="56"/>
              <w:ind w:left="439" w:right="420"/>
              <w:jc w:val="center"/>
              <w:rPr>
                <w:rFonts w:hint="eastAsia" w:ascii="宋体" w:eastAsia="宋体"/>
                <w:sz w:val="16"/>
              </w:rPr>
            </w:pPr>
            <w:r>
              <w:rPr>
                <w:rFonts w:hint="eastAsia" w:ascii="宋体" w:eastAsia="宋体"/>
                <w:sz w:val="16"/>
              </w:rPr>
              <w:t>综合为精准扶贫考生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299" w:type="dxa"/>
            <w:vMerge w:val="continue"/>
            <w:tcBorders>
              <w:top w:val="nil"/>
            </w:tcBorders>
          </w:tcPr>
          <w:p>
            <w:pPr>
              <w:rPr>
                <w:sz w:val="2"/>
                <w:szCs w:val="2"/>
              </w:rPr>
            </w:pPr>
          </w:p>
        </w:tc>
        <w:tc>
          <w:tcPr>
            <w:tcW w:w="1417" w:type="dxa"/>
            <w:vMerge w:val="continue"/>
            <w:tcBorders>
              <w:top w:val="nil"/>
            </w:tcBorders>
          </w:tcPr>
          <w:p>
            <w:pPr>
              <w:rPr>
                <w:sz w:val="2"/>
                <w:szCs w:val="2"/>
              </w:rPr>
            </w:pPr>
          </w:p>
        </w:tc>
        <w:tc>
          <w:tcPr>
            <w:tcW w:w="685" w:type="dxa"/>
          </w:tcPr>
          <w:p>
            <w:pPr>
              <w:pStyle w:val="8"/>
              <w:spacing w:before="31"/>
              <w:ind w:left="56" w:right="38"/>
              <w:jc w:val="center"/>
              <w:rPr>
                <w:b/>
                <w:sz w:val="18"/>
              </w:rPr>
            </w:pPr>
            <w:r>
              <w:rPr>
                <w:b/>
                <w:sz w:val="18"/>
              </w:rPr>
              <w:t>幼儿园</w:t>
            </w:r>
          </w:p>
        </w:tc>
        <w:tc>
          <w:tcPr>
            <w:tcW w:w="405" w:type="dxa"/>
          </w:tcPr>
          <w:p>
            <w:pPr>
              <w:pStyle w:val="8"/>
              <w:spacing w:line="373" w:lineRule="exact"/>
              <w:ind w:left="14"/>
              <w:jc w:val="center"/>
              <w:rPr>
                <w:b/>
                <w:sz w:val="21"/>
              </w:rPr>
            </w:pPr>
            <w:r>
              <w:rPr>
                <w:b/>
                <w:w w:val="83"/>
                <w:sz w:val="21"/>
              </w:rPr>
              <w:t>6</w:t>
            </w:r>
          </w:p>
        </w:tc>
        <w:tc>
          <w:tcPr>
            <w:tcW w:w="405" w:type="dxa"/>
          </w:tcPr>
          <w:p>
            <w:pPr>
              <w:pStyle w:val="8"/>
              <w:rPr>
                <w:rFonts w:ascii="Times New Roman"/>
                <w:sz w:val="18"/>
              </w:rPr>
            </w:pPr>
          </w:p>
        </w:tc>
        <w:tc>
          <w:tcPr>
            <w:tcW w:w="405" w:type="dxa"/>
          </w:tcPr>
          <w:p>
            <w:pPr>
              <w:pStyle w:val="8"/>
              <w:rPr>
                <w:rFonts w:ascii="Times New Roman"/>
                <w:sz w:val="18"/>
              </w:rPr>
            </w:pPr>
          </w:p>
        </w:tc>
        <w:tc>
          <w:tcPr>
            <w:tcW w:w="500" w:type="dxa"/>
          </w:tcPr>
          <w:p>
            <w:pPr>
              <w:pStyle w:val="8"/>
              <w:rPr>
                <w:rFonts w:ascii="Times New Roman"/>
                <w:sz w:val="18"/>
              </w:rPr>
            </w:pP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spacing w:line="373" w:lineRule="exact"/>
              <w:ind w:left="12"/>
              <w:jc w:val="center"/>
              <w:rPr>
                <w:b/>
                <w:sz w:val="21"/>
              </w:rPr>
            </w:pPr>
            <w:r>
              <w:rPr>
                <w:b/>
                <w:w w:val="83"/>
                <w:sz w:val="21"/>
              </w:rPr>
              <w:t>6</w:t>
            </w:r>
          </w:p>
        </w:tc>
        <w:tc>
          <w:tcPr>
            <w:tcW w:w="2349" w:type="dxa"/>
          </w:tcPr>
          <w:p>
            <w:pPr>
              <w:pStyle w:val="8"/>
              <w:spacing w:before="103"/>
              <w:ind w:left="433" w:right="420"/>
              <w:jc w:val="center"/>
              <w:rPr>
                <w:rFonts w:hint="eastAsia" w:ascii="宋体" w:eastAsia="宋体"/>
                <w:sz w:val="16"/>
              </w:rPr>
            </w:pPr>
            <w:r>
              <w:rPr>
                <w:rFonts w:hint="eastAsia" w:ascii="宋体" w:eastAsia="宋体"/>
                <w:sz w:val="16"/>
              </w:rPr>
              <w:t>含精准扶贫考生1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99" w:type="dxa"/>
          </w:tcPr>
          <w:p>
            <w:pPr>
              <w:pStyle w:val="8"/>
              <w:spacing w:before="57"/>
              <w:ind w:left="98"/>
              <w:rPr>
                <w:rFonts w:ascii="宋体"/>
                <w:sz w:val="21"/>
              </w:rPr>
            </w:pPr>
            <w:r>
              <w:rPr>
                <w:rFonts w:ascii="宋体"/>
                <w:w w:val="99"/>
                <w:sz w:val="21"/>
              </w:rPr>
              <w:t>2</w:t>
            </w:r>
          </w:p>
        </w:tc>
        <w:tc>
          <w:tcPr>
            <w:tcW w:w="1417" w:type="dxa"/>
          </w:tcPr>
          <w:p>
            <w:pPr>
              <w:pStyle w:val="8"/>
              <w:spacing w:before="1" w:line="350" w:lineRule="exact"/>
              <w:ind w:left="15"/>
              <w:rPr>
                <w:b/>
                <w:sz w:val="20"/>
              </w:rPr>
            </w:pPr>
            <w:r>
              <w:rPr>
                <w:b/>
                <w:spacing w:val="-9"/>
                <w:sz w:val="20"/>
              </w:rPr>
              <w:t>余庆县龙溪中学</w:t>
            </w:r>
          </w:p>
        </w:tc>
        <w:tc>
          <w:tcPr>
            <w:tcW w:w="685" w:type="dxa"/>
          </w:tcPr>
          <w:p>
            <w:pPr>
              <w:pStyle w:val="8"/>
              <w:spacing w:before="20" w:line="330" w:lineRule="exact"/>
              <w:ind w:left="56" w:right="36"/>
              <w:jc w:val="center"/>
              <w:rPr>
                <w:b/>
                <w:sz w:val="18"/>
              </w:rPr>
            </w:pPr>
            <w:r>
              <w:rPr>
                <w:b/>
                <w:sz w:val="18"/>
              </w:rPr>
              <w:t>初中</w:t>
            </w:r>
          </w:p>
        </w:tc>
        <w:tc>
          <w:tcPr>
            <w:tcW w:w="405" w:type="dxa"/>
          </w:tcPr>
          <w:p>
            <w:pPr>
              <w:pStyle w:val="8"/>
              <w:spacing w:line="351" w:lineRule="exact"/>
              <w:ind w:left="14"/>
              <w:jc w:val="center"/>
              <w:rPr>
                <w:b/>
                <w:sz w:val="21"/>
              </w:rPr>
            </w:pPr>
            <w:r>
              <w:rPr>
                <w:b/>
                <w:w w:val="83"/>
                <w:sz w:val="21"/>
              </w:rPr>
              <w:t>1</w:t>
            </w:r>
          </w:p>
        </w:tc>
        <w:tc>
          <w:tcPr>
            <w:tcW w:w="405" w:type="dxa"/>
          </w:tcPr>
          <w:p>
            <w:pPr>
              <w:pStyle w:val="8"/>
              <w:rPr>
                <w:rFonts w:ascii="Times New Roman"/>
                <w:sz w:val="18"/>
              </w:rPr>
            </w:pPr>
          </w:p>
        </w:tc>
        <w:tc>
          <w:tcPr>
            <w:tcW w:w="405" w:type="dxa"/>
          </w:tcPr>
          <w:p>
            <w:pPr>
              <w:pStyle w:val="8"/>
              <w:spacing w:line="351" w:lineRule="exact"/>
              <w:ind w:left="11"/>
              <w:jc w:val="center"/>
              <w:rPr>
                <w:b/>
                <w:sz w:val="21"/>
              </w:rPr>
            </w:pPr>
            <w:r>
              <w:rPr>
                <w:b/>
                <w:w w:val="83"/>
                <w:sz w:val="21"/>
              </w:rPr>
              <w:t>1</w:t>
            </w:r>
          </w:p>
        </w:tc>
        <w:tc>
          <w:tcPr>
            <w:tcW w:w="500" w:type="dxa"/>
          </w:tcPr>
          <w:p>
            <w:pPr>
              <w:pStyle w:val="8"/>
              <w:rPr>
                <w:rFonts w:ascii="Times New Roman"/>
                <w:sz w:val="18"/>
              </w:rPr>
            </w:pP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rPr>
                <w:rFonts w:ascii="Times New Roman"/>
                <w:sz w:val="18"/>
              </w:rPr>
            </w:pPr>
          </w:p>
        </w:tc>
        <w:tc>
          <w:tcPr>
            <w:tcW w:w="234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99" w:type="dxa"/>
          </w:tcPr>
          <w:p>
            <w:pPr>
              <w:pStyle w:val="8"/>
              <w:spacing w:before="79"/>
              <w:ind w:left="98"/>
              <w:rPr>
                <w:rFonts w:ascii="宋体"/>
                <w:sz w:val="21"/>
              </w:rPr>
            </w:pPr>
            <w:r>
              <w:rPr>
                <w:rFonts w:ascii="宋体"/>
                <w:w w:val="99"/>
                <w:sz w:val="21"/>
              </w:rPr>
              <w:t>3</w:t>
            </w:r>
          </w:p>
        </w:tc>
        <w:tc>
          <w:tcPr>
            <w:tcW w:w="1417" w:type="dxa"/>
          </w:tcPr>
          <w:p>
            <w:pPr>
              <w:pStyle w:val="8"/>
              <w:spacing w:line="206" w:lineRule="exact"/>
              <w:ind w:left="15"/>
              <w:rPr>
                <w:b/>
                <w:sz w:val="20"/>
              </w:rPr>
            </w:pPr>
            <w:r>
              <w:rPr>
                <w:b/>
                <w:spacing w:val="-9"/>
                <w:sz w:val="20"/>
              </w:rPr>
              <w:t>余庆县大乌江中</w:t>
            </w:r>
          </w:p>
          <w:p>
            <w:pPr>
              <w:pStyle w:val="8"/>
              <w:spacing w:line="189" w:lineRule="exact"/>
              <w:ind w:left="15"/>
              <w:rPr>
                <w:b/>
                <w:sz w:val="20"/>
              </w:rPr>
            </w:pPr>
            <w:r>
              <w:rPr>
                <w:b/>
                <w:w w:val="99"/>
                <w:sz w:val="20"/>
              </w:rPr>
              <w:t>学</w:t>
            </w:r>
          </w:p>
        </w:tc>
        <w:tc>
          <w:tcPr>
            <w:tcW w:w="685" w:type="dxa"/>
          </w:tcPr>
          <w:p>
            <w:pPr>
              <w:pStyle w:val="8"/>
              <w:spacing w:before="42"/>
              <w:ind w:left="56" w:right="36"/>
              <w:jc w:val="center"/>
              <w:rPr>
                <w:b/>
                <w:sz w:val="18"/>
              </w:rPr>
            </w:pPr>
            <w:r>
              <w:rPr>
                <w:b/>
                <w:sz w:val="18"/>
              </w:rPr>
              <w:t>初中</w:t>
            </w:r>
          </w:p>
        </w:tc>
        <w:tc>
          <w:tcPr>
            <w:tcW w:w="405" w:type="dxa"/>
          </w:tcPr>
          <w:p>
            <w:pPr>
              <w:pStyle w:val="8"/>
              <w:spacing w:before="10" w:line="385" w:lineRule="exact"/>
              <w:ind w:left="14"/>
              <w:jc w:val="center"/>
              <w:rPr>
                <w:b/>
                <w:sz w:val="21"/>
              </w:rPr>
            </w:pPr>
            <w:r>
              <w:rPr>
                <w:b/>
                <w:w w:val="83"/>
                <w:sz w:val="21"/>
              </w:rPr>
              <w:t>1</w:t>
            </w:r>
          </w:p>
        </w:tc>
        <w:tc>
          <w:tcPr>
            <w:tcW w:w="405" w:type="dxa"/>
          </w:tcPr>
          <w:p>
            <w:pPr>
              <w:pStyle w:val="8"/>
              <w:rPr>
                <w:rFonts w:ascii="Times New Roman"/>
                <w:sz w:val="18"/>
              </w:rPr>
            </w:pPr>
          </w:p>
        </w:tc>
        <w:tc>
          <w:tcPr>
            <w:tcW w:w="405" w:type="dxa"/>
          </w:tcPr>
          <w:p>
            <w:pPr>
              <w:pStyle w:val="8"/>
              <w:rPr>
                <w:rFonts w:ascii="Times New Roman"/>
                <w:sz w:val="18"/>
              </w:rPr>
            </w:pPr>
          </w:p>
        </w:tc>
        <w:tc>
          <w:tcPr>
            <w:tcW w:w="500" w:type="dxa"/>
          </w:tcPr>
          <w:p>
            <w:pPr>
              <w:pStyle w:val="8"/>
              <w:spacing w:before="10" w:line="385" w:lineRule="exact"/>
              <w:ind w:left="14"/>
              <w:jc w:val="center"/>
              <w:rPr>
                <w:b/>
                <w:sz w:val="21"/>
              </w:rPr>
            </w:pPr>
            <w:r>
              <w:rPr>
                <w:b/>
                <w:w w:val="83"/>
                <w:sz w:val="21"/>
              </w:rPr>
              <w:t>1</w:t>
            </w: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rPr>
                <w:rFonts w:ascii="Times New Roman"/>
                <w:sz w:val="18"/>
              </w:rPr>
            </w:pPr>
          </w:p>
        </w:tc>
        <w:tc>
          <w:tcPr>
            <w:tcW w:w="234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299" w:type="dxa"/>
          </w:tcPr>
          <w:p>
            <w:pPr>
              <w:pStyle w:val="8"/>
              <w:spacing w:before="24" w:line="257" w:lineRule="exact"/>
              <w:ind w:left="98"/>
              <w:rPr>
                <w:rFonts w:ascii="宋体"/>
                <w:sz w:val="21"/>
              </w:rPr>
            </w:pPr>
            <w:r>
              <w:rPr>
                <w:rFonts w:ascii="宋体"/>
                <w:w w:val="99"/>
                <w:sz w:val="21"/>
              </w:rPr>
              <w:t>4</w:t>
            </w:r>
          </w:p>
        </w:tc>
        <w:tc>
          <w:tcPr>
            <w:tcW w:w="1417" w:type="dxa"/>
          </w:tcPr>
          <w:p>
            <w:pPr>
              <w:pStyle w:val="8"/>
              <w:spacing w:line="281" w:lineRule="exact"/>
              <w:ind w:left="15"/>
              <w:rPr>
                <w:b/>
                <w:sz w:val="20"/>
              </w:rPr>
            </w:pPr>
            <w:r>
              <w:rPr>
                <w:b/>
                <w:spacing w:val="-9"/>
                <w:sz w:val="20"/>
              </w:rPr>
              <w:t>余庆县钟山中学</w:t>
            </w:r>
          </w:p>
        </w:tc>
        <w:tc>
          <w:tcPr>
            <w:tcW w:w="685" w:type="dxa"/>
          </w:tcPr>
          <w:p>
            <w:pPr>
              <w:pStyle w:val="8"/>
              <w:spacing w:line="281" w:lineRule="exact"/>
              <w:ind w:left="56" w:right="36"/>
              <w:jc w:val="center"/>
              <w:rPr>
                <w:b/>
                <w:sz w:val="18"/>
              </w:rPr>
            </w:pPr>
            <w:r>
              <w:rPr>
                <w:b/>
                <w:sz w:val="18"/>
              </w:rPr>
              <w:t>初中</w:t>
            </w:r>
          </w:p>
        </w:tc>
        <w:tc>
          <w:tcPr>
            <w:tcW w:w="405" w:type="dxa"/>
          </w:tcPr>
          <w:p>
            <w:pPr>
              <w:pStyle w:val="8"/>
              <w:spacing w:line="281" w:lineRule="exact"/>
              <w:ind w:left="14"/>
              <w:jc w:val="center"/>
              <w:rPr>
                <w:b/>
                <w:sz w:val="21"/>
              </w:rPr>
            </w:pPr>
            <w:r>
              <w:rPr>
                <w:b/>
                <w:w w:val="83"/>
                <w:sz w:val="21"/>
              </w:rPr>
              <w:t>2</w:t>
            </w:r>
          </w:p>
        </w:tc>
        <w:tc>
          <w:tcPr>
            <w:tcW w:w="405" w:type="dxa"/>
          </w:tcPr>
          <w:p>
            <w:pPr>
              <w:pStyle w:val="8"/>
              <w:rPr>
                <w:rFonts w:ascii="Times New Roman"/>
                <w:sz w:val="18"/>
              </w:rPr>
            </w:pPr>
          </w:p>
        </w:tc>
        <w:tc>
          <w:tcPr>
            <w:tcW w:w="405" w:type="dxa"/>
          </w:tcPr>
          <w:p>
            <w:pPr>
              <w:pStyle w:val="8"/>
              <w:spacing w:line="281" w:lineRule="exact"/>
              <w:ind w:left="11"/>
              <w:jc w:val="center"/>
              <w:rPr>
                <w:b/>
                <w:sz w:val="21"/>
              </w:rPr>
            </w:pPr>
            <w:r>
              <w:rPr>
                <w:b/>
                <w:w w:val="83"/>
                <w:sz w:val="21"/>
              </w:rPr>
              <w:t>1</w:t>
            </w:r>
          </w:p>
        </w:tc>
        <w:tc>
          <w:tcPr>
            <w:tcW w:w="500" w:type="dxa"/>
          </w:tcPr>
          <w:p>
            <w:pPr>
              <w:pStyle w:val="8"/>
              <w:rPr>
                <w:rFonts w:ascii="Times New Roman"/>
                <w:sz w:val="18"/>
              </w:rPr>
            </w:pPr>
          </w:p>
        </w:tc>
        <w:tc>
          <w:tcPr>
            <w:tcW w:w="427" w:type="dxa"/>
          </w:tcPr>
          <w:p>
            <w:pPr>
              <w:pStyle w:val="8"/>
              <w:rPr>
                <w:rFonts w:ascii="Times New Roman"/>
                <w:sz w:val="18"/>
              </w:rPr>
            </w:pPr>
          </w:p>
        </w:tc>
        <w:tc>
          <w:tcPr>
            <w:tcW w:w="468" w:type="dxa"/>
          </w:tcPr>
          <w:p>
            <w:pPr>
              <w:pStyle w:val="8"/>
              <w:spacing w:line="281" w:lineRule="exact"/>
              <w:ind w:left="16"/>
              <w:jc w:val="center"/>
              <w:rPr>
                <w:b/>
                <w:sz w:val="21"/>
              </w:rPr>
            </w:pPr>
            <w:r>
              <w:rPr>
                <w:b/>
                <w:w w:val="83"/>
                <w:sz w:val="21"/>
              </w:rPr>
              <w:t>1</w:t>
            </w:r>
          </w:p>
        </w:tc>
        <w:tc>
          <w:tcPr>
            <w:tcW w:w="405" w:type="dxa"/>
          </w:tcPr>
          <w:p>
            <w:pPr>
              <w:pStyle w:val="8"/>
              <w:rPr>
                <w:rFonts w:ascii="Times New Roman"/>
                <w:sz w:val="18"/>
              </w:rPr>
            </w:pP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rPr>
                <w:rFonts w:ascii="Times New Roman"/>
                <w:sz w:val="18"/>
              </w:rPr>
            </w:pPr>
          </w:p>
        </w:tc>
        <w:tc>
          <w:tcPr>
            <w:tcW w:w="234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299" w:type="dxa"/>
          </w:tcPr>
          <w:p>
            <w:pPr>
              <w:pStyle w:val="8"/>
              <w:spacing w:before="54"/>
              <w:ind w:left="98"/>
              <w:rPr>
                <w:rFonts w:ascii="宋体"/>
                <w:sz w:val="21"/>
              </w:rPr>
            </w:pPr>
            <w:r>
              <w:rPr>
                <w:rFonts w:ascii="宋体"/>
                <w:w w:val="99"/>
                <w:sz w:val="21"/>
              </w:rPr>
              <w:t>5</w:t>
            </w:r>
          </w:p>
        </w:tc>
        <w:tc>
          <w:tcPr>
            <w:tcW w:w="1417" w:type="dxa"/>
          </w:tcPr>
          <w:p>
            <w:pPr>
              <w:pStyle w:val="8"/>
              <w:spacing w:line="341" w:lineRule="exact"/>
              <w:ind w:left="15"/>
              <w:rPr>
                <w:b/>
                <w:sz w:val="20"/>
              </w:rPr>
            </w:pPr>
            <w:r>
              <w:rPr>
                <w:b/>
                <w:spacing w:val="-9"/>
                <w:sz w:val="20"/>
              </w:rPr>
              <w:t>余庆县松烟中学</w:t>
            </w:r>
          </w:p>
        </w:tc>
        <w:tc>
          <w:tcPr>
            <w:tcW w:w="685" w:type="dxa"/>
          </w:tcPr>
          <w:p>
            <w:pPr>
              <w:pStyle w:val="8"/>
              <w:spacing w:before="14" w:line="326" w:lineRule="exact"/>
              <w:ind w:left="56" w:right="36"/>
              <w:jc w:val="center"/>
              <w:rPr>
                <w:b/>
                <w:sz w:val="18"/>
              </w:rPr>
            </w:pPr>
            <w:r>
              <w:rPr>
                <w:b/>
                <w:sz w:val="18"/>
              </w:rPr>
              <w:t>初中</w:t>
            </w:r>
          </w:p>
        </w:tc>
        <w:tc>
          <w:tcPr>
            <w:tcW w:w="405" w:type="dxa"/>
          </w:tcPr>
          <w:p>
            <w:pPr>
              <w:pStyle w:val="8"/>
              <w:spacing w:line="341" w:lineRule="exact"/>
              <w:ind w:left="14"/>
              <w:jc w:val="center"/>
              <w:rPr>
                <w:b/>
                <w:sz w:val="21"/>
              </w:rPr>
            </w:pPr>
            <w:r>
              <w:rPr>
                <w:b/>
                <w:w w:val="83"/>
                <w:sz w:val="21"/>
              </w:rPr>
              <w:t>2</w:t>
            </w:r>
          </w:p>
        </w:tc>
        <w:tc>
          <w:tcPr>
            <w:tcW w:w="405" w:type="dxa"/>
          </w:tcPr>
          <w:p>
            <w:pPr>
              <w:pStyle w:val="8"/>
              <w:rPr>
                <w:rFonts w:ascii="Times New Roman"/>
                <w:sz w:val="18"/>
              </w:rPr>
            </w:pPr>
          </w:p>
        </w:tc>
        <w:tc>
          <w:tcPr>
            <w:tcW w:w="405" w:type="dxa"/>
          </w:tcPr>
          <w:p>
            <w:pPr>
              <w:pStyle w:val="8"/>
              <w:rPr>
                <w:rFonts w:ascii="Times New Roman"/>
                <w:sz w:val="18"/>
              </w:rPr>
            </w:pPr>
          </w:p>
        </w:tc>
        <w:tc>
          <w:tcPr>
            <w:tcW w:w="500" w:type="dxa"/>
          </w:tcPr>
          <w:p>
            <w:pPr>
              <w:pStyle w:val="8"/>
              <w:rPr>
                <w:rFonts w:ascii="Times New Roman"/>
                <w:sz w:val="18"/>
              </w:rPr>
            </w:pPr>
          </w:p>
        </w:tc>
        <w:tc>
          <w:tcPr>
            <w:tcW w:w="427" w:type="dxa"/>
          </w:tcPr>
          <w:p>
            <w:pPr>
              <w:pStyle w:val="8"/>
              <w:spacing w:line="341" w:lineRule="exact"/>
              <w:ind w:left="13"/>
              <w:jc w:val="center"/>
              <w:rPr>
                <w:b/>
                <w:sz w:val="21"/>
              </w:rPr>
            </w:pPr>
            <w:r>
              <w:rPr>
                <w:b/>
                <w:w w:val="83"/>
                <w:sz w:val="21"/>
              </w:rPr>
              <w:t>1</w:t>
            </w:r>
          </w:p>
        </w:tc>
        <w:tc>
          <w:tcPr>
            <w:tcW w:w="468" w:type="dxa"/>
          </w:tcPr>
          <w:p>
            <w:pPr>
              <w:pStyle w:val="8"/>
              <w:rPr>
                <w:rFonts w:ascii="Times New Roman"/>
                <w:sz w:val="18"/>
              </w:rPr>
            </w:pPr>
          </w:p>
        </w:tc>
        <w:tc>
          <w:tcPr>
            <w:tcW w:w="405" w:type="dxa"/>
          </w:tcPr>
          <w:p>
            <w:pPr>
              <w:pStyle w:val="8"/>
              <w:spacing w:line="341" w:lineRule="exact"/>
              <w:ind w:left="11"/>
              <w:jc w:val="center"/>
              <w:rPr>
                <w:b/>
                <w:sz w:val="21"/>
              </w:rPr>
            </w:pPr>
            <w:r>
              <w:rPr>
                <w:b/>
                <w:w w:val="83"/>
                <w:sz w:val="21"/>
              </w:rPr>
              <w:t>1</w:t>
            </w: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rPr>
                <w:rFonts w:ascii="Times New Roman"/>
                <w:sz w:val="18"/>
              </w:rPr>
            </w:pPr>
          </w:p>
        </w:tc>
        <w:tc>
          <w:tcPr>
            <w:tcW w:w="234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299" w:type="dxa"/>
          </w:tcPr>
          <w:p>
            <w:pPr>
              <w:pStyle w:val="8"/>
              <w:spacing w:before="50"/>
              <w:ind w:left="98"/>
              <w:rPr>
                <w:rFonts w:ascii="宋体"/>
                <w:sz w:val="21"/>
              </w:rPr>
            </w:pPr>
            <w:r>
              <w:rPr>
                <w:rFonts w:ascii="宋体"/>
                <w:w w:val="99"/>
                <w:sz w:val="21"/>
              </w:rPr>
              <w:t>9</w:t>
            </w:r>
          </w:p>
        </w:tc>
        <w:tc>
          <w:tcPr>
            <w:tcW w:w="1417" w:type="dxa"/>
          </w:tcPr>
          <w:p>
            <w:pPr>
              <w:pStyle w:val="8"/>
              <w:spacing w:line="336" w:lineRule="exact"/>
              <w:ind w:left="15"/>
              <w:rPr>
                <w:b/>
                <w:sz w:val="20"/>
              </w:rPr>
            </w:pPr>
            <w:r>
              <w:rPr>
                <w:b/>
                <w:sz w:val="20"/>
              </w:rPr>
              <w:t>初中小计</w:t>
            </w:r>
          </w:p>
        </w:tc>
        <w:tc>
          <w:tcPr>
            <w:tcW w:w="685" w:type="dxa"/>
          </w:tcPr>
          <w:p>
            <w:pPr>
              <w:pStyle w:val="8"/>
              <w:rPr>
                <w:rFonts w:ascii="Times New Roman"/>
                <w:sz w:val="18"/>
              </w:rPr>
            </w:pPr>
          </w:p>
        </w:tc>
        <w:tc>
          <w:tcPr>
            <w:tcW w:w="405" w:type="dxa"/>
          </w:tcPr>
          <w:p>
            <w:pPr>
              <w:pStyle w:val="8"/>
              <w:spacing w:line="336" w:lineRule="exact"/>
              <w:ind w:left="14"/>
              <w:jc w:val="center"/>
              <w:rPr>
                <w:b/>
                <w:sz w:val="21"/>
              </w:rPr>
            </w:pPr>
            <w:r>
              <w:rPr>
                <w:b/>
                <w:w w:val="83"/>
                <w:sz w:val="21"/>
              </w:rPr>
              <w:t>6</w:t>
            </w:r>
          </w:p>
        </w:tc>
        <w:tc>
          <w:tcPr>
            <w:tcW w:w="405" w:type="dxa"/>
          </w:tcPr>
          <w:p>
            <w:pPr>
              <w:pStyle w:val="8"/>
              <w:rPr>
                <w:rFonts w:ascii="Times New Roman"/>
                <w:sz w:val="18"/>
              </w:rPr>
            </w:pPr>
          </w:p>
        </w:tc>
        <w:tc>
          <w:tcPr>
            <w:tcW w:w="405" w:type="dxa"/>
          </w:tcPr>
          <w:p>
            <w:pPr>
              <w:pStyle w:val="8"/>
              <w:spacing w:line="336" w:lineRule="exact"/>
              <w:ind w:left="11"/>
              <w:jc w:val="center"/>
              <w:rPr>
                <w:b/>
                <w:sz w:val="21"/>
              </w:rPr>
            </w:pPr>
            <w:r>
              <w:rPr>
                <w:b/>
                <w:w w:val="83"/>
                <w:sz w:val="21"/>
              </w:rPr>
              <w:t>2</w:t>
            </w:r>
          </w:p>
        </w:tc>
        <w:tc>
          <w:tcPr>
            <w:tcW w:w="500" w:type="dxa"/>
          </w:tcPr>
          <w:p>
            <w:pPr>
              <w:pStyle w:val="8"/>
              <w:spacing w:line="336" w:lineRule="exact"/>
              <w:ind w:left="14"/>
              <w:jc w:val="center"/>
              <w:rPr>
                <w:b/>
                <w:sz w:val="21"/>
              </w:rPr>
            </w:pPr>
            <w:r>
              <w:rPr>
                <w:b/>
                <w:w w:val="83"/>
                <w:sz w:val="21"/>
              </w:rPr>
              <w:t>1</w:t>
            </w:r>
          </w:p>
        </w:tc>
        <w:tc>
          <w:tcPr>
            <w:tcW w:w="427" w:type="dxa"/>
          </w:tcPr>
          <w:p>
            <w:pPr>
              <w:pStyle w:val="8"/>
              <w:spacing w:line="336" w:lineRule="exact"/>
              <w:ind w:left="13"/>
              <w:jc w:val="center"/>
              <w:rPr>
                <w:b/>
                <w:sz w:val="21"/>
              </w:rPr>
            </w:pPr>
            <w:r>
              <w:rPr>
                <w:b/>
                <w:w w:val="83"/>
                <w:sz w:val="21"/>
              </w:rPr>
              <w:t>1</w:t>
            </w:r>
          </w:p>
        </w:tc>
        <w:tc>
          <w:tcPr>
            <w:tcW w:w="468" w:type="dxa"/>
          </w:tcPr>
          <w:p>
            <w:pPr>
              <w:pStyle w:val="8"/>
              <w:spacing w:line="336" w:lineRule="exact"/>
              <w:ind w:left="16"/>
              <w:jc w:val="center"/>
              <w:rPr>
                <w:b/>
                <w:sz w:val="21"/>
              </w:rPr>
            </w:pPr>
            <w:r>
              <w:rPr>
                <w:b/>
                <w:w w:val="83"/>
                <w:sz w:val="21"/>
              </w:rPr>
              <w:t>1</w:t>
            </w:r>
          </w:p>
        </w:tc>
        <w:tc>
          <w:tcPr>
            <w:tcW w:w="405" w:type="dxa"/>
          </w:tcPr>
          <w:p>
            <w:pPr>
              <w:pStyle w:val="8"/>
              <w:spacing w:line="336" w:lineRule="exact"/>
              <w:ind w:left="11"/>
              <w:jc w:val="center"/>
              <w:rPr>
                <w:b/>
                <w:sz w:val="21"/>
              </w:rPr>
            </w:pPr>
            <w:r>
              <w:rPr>
                <w:b/>
                <w:w w:val="83"/>
                <w:sz w:val="21"/>
              </w:rPr>
              <w:t>1</w:t>
            </w: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rPr>
                <w:rFonts w:ascii="Times New Roman"/>
                <w:sz w:val="18"/>
              </w:rPr>
            </w:pPr>
          </w:p>
        </w:tc>
        <w:tc>
          <w:tcPr>
            <w:tcW w:w="234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299" w:type="dxa"/>
          </w:tcPr>
          <w:p>
            <w:pPr>
              <w:pStyle w:val="8"/>
              <w:spacing w:before="22" w:line="259" w:lineRule="exact"/>
              <w:ind w:left="47"/>
              <w:rPr>
                <w:rFonts w:ascii="宋体"/>
                <w:sz w:val="21"/>
              </w:rPr>
            </w:pPr>
            <w:r>
              <w:rPr>
                <w:rFonts w:ascii="宋体"/>
                <w:sz w:val="21"/>
              </w:rPr>
              <w:t>10</w:t>
            </w:r>
          </w:p>
        </w:tc>
        <w:tc>
          <w:tcPr>
            <w:tcW w:w="1417" w:type="dxa"/>
          </w:tcPr>
          <w:p>
            <w:pPr>
              <w:pStyle w:val="8"/>
              <w:spacing w:line="281" w:lineRule="exact"/>
              <w:ind w:left="15"/>
              <w:rPr>
                <w:b/>
                <w:sz w:val="20"/>
              </w:rPr>
            </w:pPr>
            <w:r>
              <w:rPr>
                <w:b/>
                <w:spacing w:val="-9"/>
                <w:sz w:val="20"/>
              </w:rPr>
              <w:t>余庆县中关小学</w:t>
            </w:r>
          </w:p>
        </w:tc>
        <w:tc>
          <w:tcPr>
            <w:tcW w:w="685" w:type="dxa"/>
          </w:tcPr>
          <w:p>
            <w:pPr>
              <w:pStyle w:val="8"/>
              <w:spacing w:line="281" w:lineRule="exact"/>
              <w:ind w:left="56" w:right="36"/>
              <w:jc w:val="center"/>
              <w:rPr>
                <w:b/>
                <w:sz w:val="18"/>
              </w:rPr>
            </w:pPr>
            <w:r>
              <w:rPr>
                <w:b/>
                <w:sz w:val="18"/>
              </w:rPr>
              <w:t>小学</w:t>
            </w:r>
          </w:p>
        </w:tc>
        <w:tc>
          <w:tcPr>
            <w:tcW w:w="405" w:type="dxa"/>
          </w:tcPr>
          <w:p>
            <w:pPr>
              <w:pStyle w:val="8"/>
              <w:spacing w:line="281" w:lineRule="exact"/>
              <w:ind w:left="14"/>
              <w:jc w:val="center"/>
              <w:rPr>
                <w:b/>
                <w:sz w:val="21"/>
              </w:rPr>
            </w:pPr>
            <w:r>
              <w:rPr>
                <w:b/>
                <w:w w:val="83"/>
                <w:sz w:val="21"/>
              </w:rPr>
              <w:t>1</w:t>
            </w:r>
          </w:p>
        </w:tc>
        <w:tc>
          <w:tcPr>
            <w:tcW w:w="405" w:type="dxa"/>
          </w:tcPr>
          <w:p>
            <w:pPr>
              <w:pStyle w:val="8"/>
              <w:rPr>
                <w:rFonts w:ascii="Times New Roman"/>
                <w:sz w:val="18"/>
              </w:rPr>
            </w:pPr>
          </w:p>
        </w:tc>
        <w:tc>
          <w:tcPr>
            <w:tcW w:w="405" w:type="dxa"/>
          </w:tcPr>
          <w:p>
            <w:pPr>
              <w:pStyle w:val="8"/>
              <w:rPr>
                <w:rFonts w:ascii="Times New Roman"/>
                <w:sz w:val="18"/>
              </w:rPr>
            </w:pPr>
          </w:p>
        </w:tc>
        <w:tc>
          <w:tcPr>
            <w:tcW w:w="500" w:type="dxa"/>
          </w:tcPr>
          <w:p>
            <w:pPr>
              <w:pStyle w:val="8"/>
              <w:spacing w:line="281" w:lineRule="exact"/>
              <w:ind w:left="14"/>
              <w:jc w:val="center"/>
              <w:rPr>
                <w:b/>
                <w:sz w:val="21"/>
              </w:rPr>
            </w:pPr>
            <w:r>
              <w:rPr>
                <w:b/>
                <w:w w:val="83"/>
                <w:sz w:val="21"/>
              </w:rPr>
              <w:t>1</w:t>
            </w: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rPr>
                <w:rFonts w:ascii="Times New Roman"/>
                <w:sz w:val="18"/>
              </w:rPr>
            </w:pPr>
          </w:p>
        </w:tc>
        <w:tc>
          <w:tcPr>
            <w:tcW w:w="2349" w:type="dxa"/>
          </w:tcPr>
          <w:p>
            <w:pPr>
              <w:pStyle w:val="8"/>
              <w:spacing w:before="55"/>
              <w:ind w:left="439" w:right="420"/>
              <w:jc w:val="center"/>
              <w:rPr>
                <w:rFonts w:hint="eastAsia" w:ascii="宋体" w:eastAsia="宋体"/>
                <w:sz w:val="16"/>
              </w:rPr>
            </w:pPr>
            <w:r>
              <w:rPr>
                <w:rFonts w:hint="eastAsia" w:ascii="宋体" w:eastAsia="宋体"/>
                <w:sz w:val="16"/>
              </w:rPr>
              <w:t>设在桂花分校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99" w:type="dxa"/>
          </w:tcPr>
          <w:p>
            <w:pPr>
              <w:pStyle w:val="8"/>
              <w:spacing w:before="88"/>
              <w:ind w:left="47"/>
              <w:rPr>
                <w:rFonts w:ascii="宋体"/>
                <w:sz w:val="21"/>
              </w:rPr>
            </w:pPr>
            <w:r>
              <w:rPr>
                <w:rFonts w:ascii="宋体"/>
                <w:sz w:val="21"/>
              </w:rPr>
              <w:t>11</w:t>
            </w:r>
          </w:p>
        </w:tc>
        <w:tc>
          <w:tcPr>
            <w:tcW w:w="1417" w:type="dxa"/>
          </w:tcPr>
          <w:p>
            <w:pPr>
              <w:pStyle w:val="8"/>
              <w:spacing w:before="29"/>
              <w:ind w:left="15"/>
              <w:rPr>
                <w:b/>
                <w:sz w:val="20"/>
              </w:rPr>
            </w:pPr>
            <w:r>
              <w:rPr>
                <w:b/>
                <w:spacing w:val="-9"/>
                <w:sz w:val="20"/>
              </w:rPr>
              <w:t>余庆县龙溪小学</w:t>
            </w:r>
          </w:p>
        </w:tc>
        <w:tc>
          <w:tcPr>
            <w:tcW w:w="685" w:type="dxa"/>
          </w:tcPr>
          <w:p>
            <w:pPr>
              <w:pStyle w:val="8"/>
              <w:spacing w:before="49"/>
              <w:ind w:left="56" w:right="36"/>
              <w:jc w:val="center"/>
              <w:rPr>
                <w:b/>
                <w:sz w:val="18"/>
              </w:rPr>
            </w:pPr>
            <w:r>
              <w:rPr>
                <w:b/>
                <w:sz w:val="18"/>
              </w:rPr>
              <w:t>小学</w:t>
            </w:r>
          </w:p>
        </w:tc>
        <w:tc>
          <w:tcPr>
            <w:tcW w:w="405" w:type="dxa"/>
          </w:tcPr>
          <w:p>
            <w:pPr>
              <w:pStyle w:val="8"/>
              <w:spacing w:before="19"/>
              <w:ind w:left="14"/>
              <w:jc w:val="center"/>
              <w:rPr>
                <w:b/>
                <w:sz w:val="21"/>
              </w:rPr>
            </w:pPr>
            <w:r>
              <w:rPr>
                <w:b/>
                <w:w w:val="83"/>
                <w:sz w:val="21"/>
              </w:rPr>
              <w:t>4</w:t>
            </w:r>
          </w:p>
        </w:tc>
        <w:tc>
          <w:tcPr>
            <w:tcW w:w="405" w:type="dxa"/>
          </w:tcPr>
          <w:p>
            <w:pPr>
              <w:pStyle w:val="8"/>
              <w:spacing w:before="19"/>
              <w:ind w:left="10"/>
              <w:jc w:val="center"/>
              <w:rPr>
                <w:b/>
                <w:sz w:val="21"/>
              </w:rPr>
            </w:pPr>
            <w:r>
              <w:rPr>
                <w:b/>
                <w:w w:val="83"/>
                <w:sz w:val="21"/>
              </w:rPr>
              <w:t>1</w:t>
            </w:r>
          </w:p>
        </w:tc>
        <w:tc>
          <w:tcPr>
            <w:tcW w:w="405" w:type="dxa"/>
          </w:tcPr>
          <w:p>
            <w:pPr>
              <w:pStyle w:val="8"/>
              <w:spacing w:before="19"/>
              <w:ind w:left="11"/>
              <w:jc w:val="center"/>
              <w:rPr>
                <w:b/>
                <w:sz w:val="21"/>
              </w:rPr>
            </w:pPr>
            <w:r>
              <w:rPr>
                <w:b/>
                <w:w w:val="83"/>
                <w:sz w:val="21"/>
              </w:rPr>
              <w:t>2</w:t>
            </w:r>
          </w:p>
        </w:tc>
        <w:tc>
          <w:tcPr>
            <w:tcW w:w="500" w:type="dxa"/>
          </w:tcPr>
          <w:p>
            <w:pPr>
              <w:pStyle w:val="8"/>
              <w:rPr>
                <w:rFonts w:ascii="Times New Roman"/>
                <w:sz w:val="18"/>
              </w:rPr>
            </w:pP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spacing w:before="19"/>
              <w:ind w:left="11"/>
              <w:jc w:val="center"/>
              <w:rPr>
                <w:b/>
                <w:sz w:val="21"/>
              </w:rPr>
            </w:pPr>
            <w:r>
              <w:rPr>
                <w:b/>
                <w:w w:val="83"/>
                <w:sz w:val="21"/>
              </w:rPr>
              <w:t>1</w:t>
            </w:r>
          </w:p>
        </w:tc>
        <w:tc>
          <w:tcPr>
            <w:tcW w:w="435" w:type="dxa"/>
          </w:tcPr>
          <w:p>
            <w:pPr>
              <w:pStyle w:val="8"/>
              <w:rPr>
                <w:rFonts w:ascii="Times New Roman"/>
                <w:sz w:val="18"/>
              </w:rPr>
            </w:pPr>
          </w:p>
        </w:tc>
        <w:tc>
          <w:tcPr>
            <w:tcW w:w="960" w:type="dxa"/>
          </w:tcPr>
          <w:p>
            <w:pPr>
              <w:pStyle w:val="8"/>
              <w:rPr>
                <w:rFonts w:ascii="Times New Roman"/>
                <w:sz w:val="18"/>
              </w:rPr>
            </w:pPr>
          </w:p>
        </w:tc>
        <w:tc>
          <w:tcPr>
            <w:tcW w:w="2349" w:type="dxa"/>
          </w:tcPr>
          <w:p>
            <w:pPr>
              <w:pStyle w:val="8"/>
              <w:spacing w:before="19" w:line="202" w:lineRule="exact"/>
              <w:ind w:left="498" w:right="26" w:hanging="449"/>
              <w:rPr>
                <w:rFonts w:hint="eastAsia" w:ascii="宋体" w:eastAsia="宋体"/>
                <w:sz w:val="16"/>
              </w:rPr>
            </w:pPr>
            <w:r>
              <w:rPr>
                <w:rFonts w:hint="eastAsia" w:ascii="宋体" w:eastAsia="宋体"/>
                <w:spacing w:val="-13"/>
                <w:sz w:val="16"/>
              </w:rPr>
              <w:t>语文科设在田坝分校，数学科分设</w:t>
            </w:r>
            <w:r>
              <w:rPr>
                <w:rFonts w:hint="eastAsia" w:ascii="宋体" w:eastAsia="宋体"/>
                <w:spacing w:val="-12"/>
                <w:sz w:val="16"/>
              </w:rPr>
              <w:t>田坝分校和美满分校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99" w:type="dxa"/>
          </w:tcPr>
          <w:p>
            <w:pPr>
              <w:pStyle w:val="8"/>
              <w:spacing w:before="65"/>
              <w:ind w:left="47"/>
              <w:rPr>
                <w:rFonts w:ascii="宋体"/>
                <w:sz w:val="21"/>
              </w:rPr>
            </w:pPr>
            <w:r>
              <w:rPr>
                <w:rFonts w:ascii="宋体"/>
                <w:sz w:val="21"/>
              </w:rPr>
              <w:t>12</w:t>
            </w:r>
          </w:p>
        </w:tc>
        <w:tc>
          <w:tcPr>
            <w:tcW w:w="1417" w:type="dxa"/>
          </w:tcPr>
          <w:p>
            <w:pPr>
              <w:pStyle w:val="8"/>
              <w:spacing w:before="6" w:line="360" w:lineRule="exact"/>
              <w:ind w:left="15"/>
              <w:rPr>
                <w:b/>
                <w:sz w:val="20"/>
              </w:rPr>
            </w:pPr>
            <w:r>
              <w:rPr>
                <w:b/>
                <w:spacing w:val="-9"/>
                <w:sz w:val="20"/>
              </w:rPr>
              <w:t>余庆县龙溪二小</w:t>
            </w:r>
          </w:p>
        </w:tc>
        <w:tc>
          <w:tcPr>
            <w:tcW w:w="685" w:type="dxa"/>
          </w:tcPr>
          <w:p>
            <w:pPr>
              <w:pStyle w:val="8"/>
              <w:spacing w:before="25"/>
              <w:ind w:left="56" w:right="36"/>
              <w:jc w:val="center"/>
              <w:rPr>
                <w:b/>
                <w:sz w:val="18"/>
              </w:rPr>
            </w:pPr>
            <w:r>
              <w:rPr>
                <w:b/>
                <w:sz w:val="18"/>
              </w:rPr>
              <w:t>小学</w:t>
            </w:r>
          </w:p>
        </w:tc>
        <w:tc>
          <w:tcPr>
            <w:tcW w:w="405" w:type="dxa"/>
          </w:tcPr>
          <w:p>
            <w:pPr>
              <w:pStyle w:val="8"/>
              <w:spacing w:line="366" w:lineRule="exact"/>
              <w:ind w:left="14"/>
              <w:jc w:val="center"/>
              <w:rPr>
                <w:b/>
                <w:sz w:val="21"/>
              </w:rPr>
            </w:pPr>
            <w:r>
              <w:rPr>
                <w:b/>
                <w:w w:val="83"/>
                <w:sz w:val="21"/>
              </w:rPr>
              <w:t>1</w:t>
            </w:r>
          </w:p>
        </w:tc>
        <w:tc>
          <w:tcPr>
            <w:tcW w:w="405" w:type="dxa"/>
          </w:tcPr>
          <w:p>
            <w:pPr>
              <w:pStyle w:val="8"/>
              <w:rPr>
                <w:rFonts w:ascii="Times New Roman"/>
                <w:sz w:val="18"/>
              </w:rPr>
            </w:pPr>
          </w:p>
        </w:tc>
        <w:tc>
          <w:tcPr>
            <w:tcW w:w="405" w:type="dxa"/>
          </w:tcPr>
          <w:p>
            <w:pPr>
              <w:pStyle w:val="8"/>
              <w:rPr>
                <w:rFonts w:ascii="Times New Roman"/>
                <w:sz w:val="18"/>
              </w:rPr>
            </w:pPr>
          </w:p>
        </w:tc>
        <w:tc>
          <w:tcPr>
            <w:tcW w:w="500" w:type="dxa"/>
          </w:tcPr>
          <w:p>
            <w:pPr>
              <w:pStyle w:val="8"/>
              <w:spacing w:line="366" w:lineRule="exact"/>
              <w:ind w:left="14"/>
              <w:jc w:val="center"/>
              <w:rPr>
                <w:b/>
                <w:sz w:val="21"/>
              </w:rPr>
            </w:pPr>
            <w:r>
              <w:rPr>
                <w:b/>
                <w:w w:val="83"/>
                <w:sz w:val="21"/>
              </w:rPr>
              <w:t>1</w:t>
            </w: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rPr>
                <w:rFonts w:ascii="Times New Roman"/>
                <w:sz w:val="18"/>
              </w:rPr>
            </w:pPr>
          </w:p>
        </w:tc>
        <w:tc>
          <w:tcPr>
            <w:tcW w:w="234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99" w:type="dxa"/>
          </w:tcPr>
          <w:p>
            <w:pPr>
              <w:pStyle w:val="8"/>
              <w:spacing w:before="36"/>
              <w:ind w:left="47"/>
              <w:rPr>
                <w:rFonts w:ascii="宋体"/>
                <w:sz w:val="21"/>
              </w:rPr>
            </w:pPr>
            <w:r>
              <w:rPr>
                <w:rFonts w:ascii="宋体"/>
                <w:sz w:val="21"/>
              </w:rPr>
              <w:t>13</w:t>
            </w:r>
          </w:p>
        </w:tc>
        <w:tc>
          <w:tcPr>
            <w:tcW w:w="1417" w:type="dxa"/>
          </w:tcPr>
          <w:p>
            <w:pPr>
              <w:pStyle w:val="8"/>
              <w:spacing w:line="306" w:lineRule="exact"/>
              <w:ind w:left="15"/>
              <w:rPr>
                <w:b/>
                <w:sz w:val="20"/>
              </w:rPr>
            </w:pPr>
            <w:r>
              <w:rPr>
                <w:b/>
                <w:spacing w:val="-9"/>
                <w:sz w:val="20"/>
              </w:rPr>
              <w:t>余庆县芝州小学</w:t>
            </w:r>
          </w:p>
        </w:tc>
        <w:tc>
          <w:tcPr>
            <w:tcW w:w="685" w:type="dxa"/>
          </w:tcPr>
          <w:p>
            <w:pPr>
              <w:pStyle w:val="8"/>
              <w:spacing w:line="306" w:lineRule="exact"/>
              <w:ind w:left="56" w:right="36"/>
              <w:jc w:val="center"/>
              <w:rPr>
                <w:b/>
                <w:sz w:val="18"/>
              </w:rPr>
            </w:pPr>
            <w:r>
              <w:rPr>
                <w:b/>
                <w:sz w:val="18"/>
              </w:rPr>
              <w:t>小学</w:t>
            </w:r>
          </w:p>
        </w:tc>
        <w:tc>
          <w:tcPr>
            <w:tcW w:w="405" w:type="dxa"/>
          </w:tcPr>
          <w:p>
            <w:pPr>
              <w:pStyle w:val="8"/>
              <w:spacing w:line="306" w:lineRule="exact"/>
              <w:ind w:left="14"/>
              <w:jc w:val="center"/>
              <w:rPr>
                <w:b/>
                <w:sz w:val="21"/>
              </w:rPr>
            </w:pPr>
            <w:r>
              <w:rPr>
                <w:b/>
                <w:w w:val="83"/>
                <w:sz w:val="21"/>
              </w:rPr>
              <w:t>2</w:t>
            </w:r>
          </w:p>
        </w:tc>
        <w:tc>
          <w:tcPr>
            <w:tcW w:w="405" w:type="dxa"/>
          </w:tcPr>
          <w:p>
            <w:pPr>
              <w:pStyle w:val="8"/>
              <w:spacing w:line="306" w:lineRule="exact"/>
              <w:ind w:left="10"/>
              <w:jc w:val="center"/>
              <w:rPr>
                <w:b/>
                <w:sz w:val="21"/>
              </w:rPr>
            </w:pPr>
            <w:r>
              <w:rPr>
                <w:b/>
                <w:w w:val="83"/>
                <w:sz w:val="21"/>
              </w:rPr>
              <w:t>1</w:t>
            </w:r>
          </w:p>
        </w:tc>
        <w:tc>
          <w:tcPr>
            <w:tcW w:w="405" w:type="dxa"/>
          </w:tcPr>
          <w:p>
            <w:pPr>
              <w:pStyle w:val="8"/>
              <w:rPr>
                <w:rFonts w:ascii="Times New Roman"/>
                <w:sz w:val="18"/>
              </w:rPr>
            </w:pPr>
          </w:p>
        </w:tc>
        <w:tc>
          <w:tcPr>
            <w:tcW w:w="500" w:type="dxa"/>
          </w:tcPr>
          <w:p>
            <w:pPr>
              <w:pStyle w:val="8"/>
              <w:spacing w:line="306" w:lineRule="exact"/>
              <w:ind w:left="14"/>
              <w:jc w:val="center"/>
              <w:rPr>
                <w:b/>
                <w:sz w:val="21"/>
              </w:rPr>
            </w:pPr>
            <w:r>
              <w:rPr>
                <w:b/>
                <w:w w:val="83"/>
                <w:sz w:val="21"/>
              </w:rPr>
              <w:t>1</w:t>
            </w: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rPr>
                <w:rFonts w:ascii="Times New Roman"/>
                <w:sz w:val="18"/>
              </w:rPr>
            </w:pPr>
          </w:p>
        </w:tc>
        <w:tc>
          <w:tcPr>
            <w:tcW w:w="2349" w:type="dxa"/>
          </w:tcPr>
          <w:p>
            <w:pPr>
              <w:pStyle w:val="8"/>
              <w:spacing w:before="69"/>
              <w:ind w:left="439" w:right="418"/>
              <w:jc w:val="center"/>
              <w:rPr>
                <w:rFonts w:hint="eastAsia" w:ascii="宋体" w:eastAsia="宋体"/>
                <w:sz w:val="16"/>
              </w:rPr>
            </w:pPr>
            <w:r>
              <w:rPr>
                <w:rFonts w:hint="eastAsia" w:ascii="宋体" w:eastAsia="宋体"/>
                <w:sz w:val="16"/>
              </w:rPr>
              <w:t>均设在沙坝分校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99" w:type="dxa"/>
          </w:tcPr>
          <w:p>
            <w:pPr>
              <w:pStyle w:val="8"/>
              <w:spacing w:before="79"/>
              <w:ind w:left="47"/>
              <w:rPr>
                <w:rFonts w:ascii="宋体"/>
                <w:sz w:val="21"/>
              </w:rPr>
            </w:pPr>
            <w:r>
              <w:rPr>
                <w:rFonts w:ascii="宋体"/>
                <w:sz w:val="21"/>
              </w:rPr>
              <w:t>14</w:t>
            </w:r>
          </w:p>
        </w:tc>
        <w:tc>
          <w:tcPr>
            <w:tcW w:w="1417" w:type="dxa"/>
          </w:tcPr>
          <w:p>
            <w:pPr>
              <w:pStyle w:val="8"/>
              <w:spacing w:line="206" w:lineRule="exact"/>
              <w:ind w:left="15"/>
              <w:rPr>
                <w:b/>
                <w:sz w:val="20"/>
              </w:rPr>
            </w:pPr>
            <w:r>
              <w:rPr>
                <w:b/>
                <w:spacing w:val="-9"/>
                <w:sz w:val="20"/>
              </w:rPr>
              <w:t>余庆县大乌江小</w:t>
            </w:r>
          </w:p>
          <w:p>
            <w:pPr>
              <w:pStyle w:val="8"/>
              <w:spacing w:line="189" w:lineRule="exact"/>
              <w:ind w:left="15"/>
              <w:rPr>
                <w:b/>
                <w:sz w:val="20"/>
              </w:rPr>
            </w:pPr>
            <w:r>
              <w:rPr>
                <w:b/>
                <w:w w:val="99"/>
                <w:sz w:val="20"/>
              </w:rPr>
              <w:t>学</w:t>
            </w:r>
          </w:p>
        </w:tc>
        <w:tc>
          <w:tcPr>
            <w:tcW w:w="685" w:type="dxa"/>
          </w:tcPr>
          <w:p>
            <w:pPr>
              <w:pStyle w:val="8"/>
              <w:spacing w:before="42"/>
              <w:ind w:left="56" w:right="36"/>
              <w:jc w:val="center"/>
              <w:rPr>
                <w:b/>
                <w:sz w:val="18"/>
              </w:rPr>
            </w:pPr>
            <w:r>
              <w:rPr>
                <w:b/>
                <w:sz w:val="18"/>
              </w:rPr>
              <w:t>小学</w:t>
            </w:r>
          </w:p>
        </w:tc>
        <w:tc>
          <w:tcPr>
            <w:tcW w:w="405" w:type="dxa"/>
          </w:tcPr>
          <w:p>
            <w:pPr>
              <w:pStyle w:val="8"/>
              <w:spacing w:before="10" w:line="385" w:lineRule="exact"/>
              <w:ind w:left="14"/>
              <w:jc w:val="center"/>
              <w:rPr>
                <w:b/>
                <w:sz w:val="21"/>
              </w:rPr>
            </w:pPr>
            <w:r>
              <w:rPr>
                <w:b/>
                <w:w w:val="83"/>
                <w:sz w:val="21"/>
              </w:rPr>
              <w:t>1</w:t>
            </w:r>
          </w:p>
        </w:tc>
        <w:tc>
          <w:tcPr>
            <w:tcW w:w="405" w:type="dxa"/>
          </w:tcPr>
          <w:p>
            <w:pPr>
              <w:pStyle w:val="8"/>
              <w:spacing w:before="10" w:line="385" w:lineRule="exact"/>
              <w:ind w:left="10"/>
              <w:jc w:val="center"/>
              <w:rPr>
                <w:b/>
                <w:sz w:val="21"/>
              </w:rPr>
            </w:pPr>
            <w:r>
              <w:rPr>
                <w:b/>
                <w:w w:val="83"/>
                <w:sz w:val="21"/>
              </w:rPr>
              <w:t>1</w:t>
            </w:r>
          </w:p>
        </w:tc>
        <w:tc>
          <w:tcPr>
            <w:tcW w:w="405" w:type="dxa"/>
          </w:tcPr>
          <w:p>
            <w:pPr>
              <w:pStyle w:val="8"/>
              <w:rPr>
                <w:rFonts w:ascii="Times New Roman"/>
                <w:sz w:val="18"/>
              </w:rPr>
            </w:pPr>
          </w:p>
        </w:tc>
        <w:tc>
          <w:tcPr>
            <w:tcW w:w="500" w:type="dxa"/>
          </w:tcPr>
          <w:p>
            <w:pPr>
              <w:pStyle w:val="8"/>
              <w:rPr>
                <w:rFonts w:ascii="Times New Roman"/>
                <w:sz w:val="18"/>
              </w:rPr>
            </w:pP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rPr>
                <w:rFonts w:ascii="Times New Roman"/>
                <w:sz w:val="18"/>
              </w:rPr>
            </w:pPr>
          </w:p>
        </w:tc>
        <w:tc>
          <w:tcPr>
            <w:tcW w:w="234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299" w:type="dxa"/>
          </w:tcPr>
          <w:p>
            <w:pPr>
              <w:pStyle w:val="8"/>
              <w:spacing w:before="43"/>
              <w:ind w:left="47"/>
              <w:rPr>
                <w:rFonts w:ascii="宋体"/>
                <w:sz w:val="21"/>
              </w:rPr>
            </w:pPr>
            <w:r>
              <w:rPr>
                <w:rFonts w:ascii="宋体"/>
                <w:sz w:val="21"/>
              </w:rPr>
              <w:t>15</w:t>
            </w:r>
          </w:p>
        </w:tc>
        <w:tc>
          <w:tcPr>
            <w:tcW w:w="1417" w:type="dxa"/>
          </w:tcPr>
          <w:p>
            <w:pPr>
              <w:pStyle w:val="8"/>
              <w:spacing w:line="321" w:lineRule="exact"/>
              <w:ind w:left="15"/>
              <w:rPr>
                <w:b/>
                <w:sz w:val="20"/>
              </w:rPr>
            </w:pPr>
            <w:r>
              <w:rPr>
                <w:b/>
                <w:spacing w:val="-9"/>
                <w:sz w:val="20"/>
              </w:rPr>
              <w:t>余庆县后坝小学</w:t>
            </w:r>
          </w:p>
        </w:tc>
        <w:tc>
          <w:tcPr>
            <w:tcW w:w="685" w:type="dxa"/>
          </w:tcPr>
          <w:p>
            <w:pPr>
              <w:pStyle w:val="8"/>
              <w:spacing w:before="4" w:line="317" w:lineRule="exact"/>
              <w:ind w:left="56" w:right="36"/>
              <w:jc w:val="center"/>
              <w:rPr>
                <w:b/>
                <w:sz w:val="18"/>
              </w:rPr>
            </w:pPr>
            <w:r>
              <w:rPr>
                <w:b/>
                <w:sz w:val="18"/>
              </w:rPr>
              <w:t>小学</w:t>
            </w:r>
          </w:p>
        </w:tc>
        <w:tc>
          <w:tcPr>
            <w:tcW w:w="405" w:type="dxa"/>
          </w:tcPr>
          <w:p>
            <w:pPr>
              <w:pStyle w:val="8"/>
              <w:spacing w:line="321" w:lineRule="exact"/>
              <w:ind w:left="14"/>
              <w:jc w:val="center"/>
              <w:rPr>
                <w:b/>
                <w:sz w:val="21"/>
              </w:rPr>
            </w:pPr>
            <w:r>
              <w:rPr>
                <w:b/>
                <w:w w:val="83"/>
                <w:sz w:val="21"/>
              </w:rPr>
              <w:t>1</w:t>
            </w:r>
          </w:p>
        </w:tc>
        <w:tc>
          <w:tcPr>
            <w:tcW w:w="405" w:type="dxa"/>
          </w:tcPr>
          <w:p>
            <w:pPr>
              <w:pStyle w:val="8"/>
              <w:spacing w:line="321" w:lineRule="exact"/>
              <w:ind w:left="10"/>
              <w:jc w:val="center"/>
              <w:rPr>
                <w:b/>
                <w:sz w:val="21"/>
              </w:rPr>
            </w:pPr>
            <w:r>
              <w:rPr>
                <w:b/>
                <w:w w:val="83"/>
                <w:sz w:val="21"/>
              </w:rPr>
              <w:t>1</w:t>
            </w:r>
          </w:p>
        </w:tc>
        <w:tc>
          <w:tcPr>
            <w:tcW w:w="405" w:type="dxa"/>
          </w:tcPr>
          <w:p>
            <w:pPr>
              <w:pStyle w:val="8"/>
              <w:rPr>
                <w:rFonts w:ascii="Times New Roman"/>
                <w:sz w:val="18"/>
              </w:rPr>
            </w:pPr>
          </w:p>
        </w:tc>
        <w:tc>
          <w:tcPr>
            <w:tcW w:w="500" w:type="dxa"/>
          </w:tcPr>
          <w:p>
            <w:pPr>
              <w:pStyle w:val="8"/>
              <w:rPr>
                <w:rFonts w:ascii="Times New Roman"/>
                <w:sz w:val="18"/>
              </w:rPr>
            </w:pP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rPr>
                <w:rFonts w:ascii="Times New Roman"/>
                <w:sz w:val="18"/>
              </w:rPr>
            </w:pPr>
          </w:p>
        </w:tc>
        <w:tc>
          <w:tcPr>
            <w:tcW w:w="234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99" w:type="dxa"/>
          </w:tcPr>
          <w:p>
            <w:pPr>
              <w:pStyle w:val="8"/>
              <w:spacing w:before="49"/>
              <w:ind w:left="47"/>
              <w:rPr>
                <w:rFonts w:ascii="宋体"/>
                <w:sz w:val="21"/>
              </w:rPr>
            </w:pPr>
            <w:r>
              <w:rPr>
                <w:rFonts w:ascii="宋体"/>
                <w:sz w:val="21"/>
              </w:rPr>
              <w:t>16</w:t>
            </w:r>
          </w:p>
        </w:tc>
        <w:tc>
          <w:tcPr>
            <w:tcW w:w="1417" w:type="dxa"/>
          </w:tcPr>
          <w:p>
            <w:pPr>
              <w:pStyle w:val="8"/>
              <w:spacing w:line="336" w:lineRule="exact"/>
              <w:ind w:left="15"/>
              <w:rPr>
                <w:b/>
                <w:sz w:val="20"/>
              </w:rPr>
            </w:pPr>
            <w:r>
              <w:rPr>
                <w:b/>
                <w:spacing w:val="-9"/>
                <w:sz w:val="20"/>
              </w:rPr>
              <w:t>余庆县龙家小学</w:t>
            </w:r>
          </w:p>
        </w:tc>
        <w:tc>
          <w:tcPr>
            <w:tcW w:w="685" w:type="dxa"/>
          </w:tcPr>
          <w:p>
            <w:pPr>
              <w:pStyle w:val="8"/>
              <w:spacing w:before="10" w:line="325" w:lineRule="exact"/>
              <w:ind w:left="56" w:right="36"/>
              <w:jc w:val="center"/>
              <w:rPr>
                <w:b/>
                <w:sz w:val="18"/>
              </w:rPr>
            </w:pPr>
            <w:r>
              <w:rPr>
                <w:b/>
                <w:sz w:val="18"/>
              </w:rPr>
              <w:t>小学</w:t>
            </w:r>
          </w:p>
        </w:tc>
        <w:tc>
          <w:tcPr>
            <w:tcW w:w="405" w:type="dxa"/>
          </w:tcPr>
          <w:p>
            <w:pPr>
              <w:pStyle w:val="8"/>
              <w:spacing w:line="336" w:lineRule="exact"/>
              <w:ind w:left="14"/>
              <w:jc w:val="center"/>
              <w:rPr>
                <w:b/>
                <w:sz w:val="21"/>
              </w:rPr>
            </w:pPr>
            <w:r>
              <w:rPr>
                <w:b/>
                <w:w w:val="83"/>
                <w:sz w:val="21"/>
              </w:rPr>
              <w:t>2</w:t>
            </w:r>
          </w:p>
        </w:tc>
        <w:tc>
          <w:tcPr>
            <w:tcW w:w="405" w:type="dxa"/>
          </w:tcPr>
          <w:p>
            <w:pPr>
              <w:pStyle w:val="8"/>
              <w:rPr>
                <w:rFonts w:ascii="Times New Roman"/>
                <w:sz w:val="18"/>
              </w:rPr>
            </w:pPr>
          </w:p>
        </w:tc>
        <w:tc>
          <w:tcPr>
            <w:tcW w:w="405" w:type="dxa"/>
          </w:tcPr>
          <w:p>
            <w:pPr>
              <w:pStyle w:val="8"/>
              <w:spacing w:line="336" w:lineRule="exact"/>
              <w:ind w:left="11"/>
              <w:jc w:val="center"/>
              <w:rPr>
                <w:b/>
                <w:sz w:val="21"/>
              </w:rPr>
            </w:pPr>
            <w:r>
              <w:rPr>
                <w:b/>
                <w:w w:val="83"/>
                <w:sz w:val="21"/>
              </w:rPr>
              <w:t>2</w:t>
            </w:r>
          </w:p>
        </w:tc>
        <w:tc>
          <w:tcPr>
            <w:tcW w:w="500" w:type="dxa"/>
          </w:tcPr>
          <w:p>
            <w:pPr>
              <w:pStyle w:val="8"/>
              <w:rPr>
                <w:rFonts w:ascii="Times New Roman"/>
                <w:sz w:val="18"/>
              </w:rPr>
            </w:pP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rPr>
                <w:rFonts w:ascii="Times New Roman"/>
                <w:sz w:val="18"/>
              </w:rPr>
            </w:pPr>
          </w:p>
        </w:tc>
        <w:tc>
          <w:tcPr>
            <w:tcW w:w="234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299" w:type="dxa"/>
          </w:tcPr>
          <w:p>
            <w:pPr>
              <w:pStyle w:val="8"/>
              <w:spacing w:before="74"/>
              <w:ind w:left="47"/>
              <w:rPr>
                <w:rFonts w:ascii="宋体"/>
                <w:sz w:val="21"/>
              </w:rPr>
            </w:pPr>
            <w:r>
              <w:rPr>
                <w:rFonts w:ascii="宋体"/>
                <w:sz w:val="21"/>
              </w:rPr>
              <w:t>17</w:t>
            </w:r>
          </w:p>
        </w:tc>
        <w:tc>
          <w:tcPr>
            <w:tcW w:w="1417" w:type="dxa"/>
          </w:tcPr>
          <w:p>
            <w:pPr>
              <w:pStyle w:val="8"/>
              <w:spacing w:before="16"/>
              <w:ind w:left="15"/>
              <w:rPr>
                <w:b/>
                <w:sz w:val="20"/>
              </w:rPr>
            </w:pPr>
            <w:r>
              <w:rPr>
                <w:b/>
                <w:spacing w:val="-9"/>
                <w:sz w:val="20"/>
              </w:rPr>
              <w:t>余庆县坪桃小学</w:t>
            </w:r>
          </w:p>
        </w:tc>
        <w:tc>
          <w:tcPr>
            <w:tcW w:w="685" w:type="dxa"/>
          </w:tcPr>
          <w:p>
            <w:pPr>
              <w:pStyle w:val="8"/>
              <w:spacing w:before="35"/>
              <w:ind w:left="56" w:right="36"/>
              <w:jc w:val="center"/>
              <w:rPr>
                <w:b/>
                <w:sz w:val="18"/>
              </w:rPr>
            </w:pPr>
            <w:r>
              <w:rPr>
                <w:b/>
                <w:sz w:val="18"/>
              </w:rPr>
              <w:t>小学</w:t>
            </w:r>
          </w:p>
        </w:tc>
        <w:tc>
          <w:tcPr>
            <w:tcW w:w="405" w:type="dxa"/>
          </w:tcPr>
          <w:p>
            <w:pPr>
              <w:pStyle w:val="8"/>
              <w:spacing w:before="5" w:line="381" w:lineRule="exact"/>
              <w:ind w:left="14"/>
              <w:jc w:val="center"/>
              <w:rPr>
                <w:b/>
                <w:sz w:val="21"/>
              </w:rPr>
            </w:pPr>
            <w:r>
              <w:rPr>
                <w:b/>
                <w:w w:val="83"/>
                <w:sz w:val="21"/>
              </w:rPr>
              <w:t>1</w:t>
            </w:r>
          </w:p>
        </w:tc>
        <w:tc>
          <w:tcPr>
            <w:tcW w:w="405" w:type="dxa"/>
          </w:tcPr>
          <w:p>
            <w:pPr>
              <w:pStyle w:val="8"/>
              <w:rPr>
                <w:rFonts w:ascii="Times New Roman"/>
                <w:sz w:val="18"/>
              </w:rPr>
            </w:pPr>
          </w:p>
        </w:tc>
        <w:tc>
          <w:tcPr>
            <w:tcW w:w="405" w:type="dxa"/>
          </w:tcPr>
          <w:p>
            <w:pPr>
              <w:pStyle w:val="8"/>
              <w:spacing w:before="5" w:line="381" w:lineRule="exact"/>
              <w:ind w:left="11"/>
              <w:jc w:val="center"/>
              <w:rPr>
                <w:b/>
                <w:sz w:val="21"/>
              </w:rPr>
            </w:pPr>
            <w:r>
              <w:rPr>
                <w:b/>
                <w:w w:val="83"/>
                <w:sz w:val="21"/>
              </w:rPr>
              <w:t>1</w:t>
            </w:r>
          </w:p>
        </w:tc>
        <w:tc>
          <w:tcPr>
            <w:tcW w:w="500" w:type="dxa"/>
          </w:tcPr>
          <w:p>
            <w:pPr>
              <w:pStyle w:val="8"/>
              <w:rPr>
                <w:rFonts w:ascii="Times New Roman"/>
                <w:sz w:val="18"/>
              </w:rPr>
            </w:pP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rPr>
                <w:rFonts w:ascii="Times New Roman"/>
                <w:sz w:val="18"/>
              </w:rPr>
            </w:pPr>
          </w:p>
        </w:tc>
        <w:tc>
          <w:tcPr>
            <w:tcW w:w="234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299" w:type="dxa"/>
          </w:tcPr>
          <w:p>
            <w:pPr>
              <w:pStyle w:val="8"/>
              <w:spacing w:before="74"/>
              <w:ind w:left="47"/>
              <w:rPr>
                <w:rFonts w:ascii="宋体"/>
                <w:sz w:val="21"/>
              </w:rPr>
            </w:pPr>
            <w:r>
              <w:rPr>
                <w:rFonts w:ascii="宋体"/>
                <w:sz w:val="21"/>
              </w:rPr>
              <w:t>18</w:t>
            </w:r>
          </w:p>
        </w:tc>
        <w:tc>
          <w:tcPr>
            <w:tcW w:w="1417" w:type="dxa"/>
          </w:tcPr>
          <w:p>
            <w:pPr>
              <w:pStyle w:val="8"/>
              <w:spacing w:before="15" w:line="365" w:lineRule="exact"/>
              <w:ind w:left="15"/>
              <w:rPr>
                <w:b/>
                <w:sz w:val="20"/>
              </w:rPr>
            </w:pPr>
            <w:r>
              <w:rPr>
                <w:b/>
                <w:spacing w:val="-9"/>
                <w:sz w:val="20"/>
              </w:rPr>
              <w:t>余庆县中心小学</w:t>
            </w:r>
          </w:p>
        </w:tc>
        <w:tc>
          <w:tcPr>
            <w:tcW w:w="685" w:type="dxa"/>
          </w:tcPr>
          <w:p>
            <w:pPr>
              <w:pStyle w:val="8"/>
              <w:spacing w:before="35"/>
              <w:ind w:left="56" w:right="36"/>
              <w:jc w:val="center"/>
              <w:rPr>
                <w:b/>
                <w:sz w:val="18"/>
              </w:rPr>
            </w:pPr>
            <w:r>
              <w:rPr>
                <w:b/>
                <w:sz w:val="18"/>
              </w:rPr>
              <w:t>小学</w:t>
            </w:r>
          </w:p>
        </w:tc>
        <w:tc>
          <w:tcPr>
            <w:tcW w:w="405" w:type="dxa"/>
          </w:tcPr>
          <w:p>
            <w:pPr>
              <w:pStyle w:val="8"/>
              <w:spacing w:before="4" w:line="376" w:lineRule="exact"/>
              <w:ind w:left="14"/>
              <w:jc w:val="center"/>
              <w:rPr>
                <w:b/>
                <w:sz w:val="21"/>
              </w:rPr>
            </w:pPr>
            <w:r>
              <w:rPr>
                <w:b/>
                <w:w w:val="83"/>
                <w:sz w:val="21"/>
              </w:rPr>
              <w:t>1</w:t>
            </w:r>
          </w:p>
        </w:tc>
        <w:tc>
          <w:tcPr>
            <w:tcW w:w="405" w:type="dxa"/>
          </w:tcPr>
          <w:p>
            <w:pPr>
              <w:pStyle w:val="8"/>
              <w:rPr>
                <w:rFonts w:ascii="Times New Roman"/>
                <w:sz w:val="18"/>
              </w:rPr>
            </w:pPr>
          </w:p>
        </w:tc>
        <w:tc>
          <w:tcPr>
            <w:tcW w:w="405" w:type="dxa"/>
          </w:tcPr>
          <w:p>
            <w:pPr>
              <w:pStyle w:val="8"/>
              <w:rPr>
                <w:rFonts w:ascii="Times New Roman"/>
                <w:sz w:val="18"/>
              </w:rPr>
            </w:pPr>
          </w:p>
        </w:tc>
        <w:tc>
          <w:tcPr>
            <w:tcW w:w="500" w:type="dxa"/>
          </w:tcPr>
          <w:p>
            <w:pPr>
              <w:pStyle w:val="8"/>
              <w:spacing w:before="4" w:line="376" w:lineRule="exact"/>
              <w:ind w:left="14"/>
              <w:jc w:val="center"/>
              <w:rPr>
                <w:b/>
                <w:sz w:val="21"/>
              </w:rPr>
            </w:pPr>
            <w:r>
              <w:rPr>
                <w:b/>
                <w:w w:val="83"/>
                <w:sz w:val="21"/>
              </w:rPr>
              <w:t>1</w:t>
            </w: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rPr>
                <w:rFonts w:ascii="Times New Roman"/>
                <w:sz w:val="18"/>
              </w:rPr>
            </w:pPr>
          </w:p>
        </w:tc>
        <w:tc>
          <w:tcPr>
            <w:tcW w:w="234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299" w:type="dxa"/>
          </w:tcPr>
          <w:p>
            <w:pPr>
              <w:pStyle w:val="8"/>
              <w:spacing w:before="59"/>
              <w:ind w:left="47"/>
              <w:rPr>
                <w:rFonts w:ascii="宋体"/>
                <w:sz w:val="21"/>
              </w:rPr>
            </w:pPr>
            <w:r>
              <w:rPr>
                <w:rFonts w:ascii="宋体"/>
                <w:sz w:val="21"/>
              </w:rPr>
              <w:t>19</w:t>
            </w:r>
          </w:p>
        </w:tc>
        <w:tc>
          <w:tcPr>
            <w:tcW w:w="1417" w:type="dxa"/>
          </w:tcPr>
          <w:p>
            <w:pPr>
              <w:pStyle w:val="8"/>
              <w:spacing w:line="350" w:lineRule="exact"/>
              <w:ind w:left="15"/>
              <w:rPr>
                <w:b/>
                <w:sz w:val="20"/>
              </w:rPr>
            </w:pPr>
            <w:r>
              <w:rPr>
                <w:b/>
                <w:spacing w:val="-9"/>
                <w:sz w:val="20"/>
              </w:rPr>
              <w:t>余庆县松烟小学</w:t>
            </w:r>
          </w:p>
        </w:tc>
        <w:tc>
          <w:tcPr>
            <w:tcW w:w="685" w:type="dxa"/>
          </w:tcPr>
          <w:p>
            <w:pPr>
              <w:pStyle w:val="8"/>
              <w:spacing w:before="20"/>
              <w:ind w:left="56" w:right="36"/>
              <w:jc w:val="center"/>
              <w:rPr>
                <w:b/>
                <w:sz w:val="18"/>
              </w:rPr>
            </w:pPr>
            <w:r>
              <w:rPr>
                <w:b/>
                <w:sz w:val="18"/>
              </w:rPr>
              <w:t>小学</w:t>
            </w:r>
          </w:p>
        </w:tc>
        <w:tc>
          <w:tcPr>
            <w:tcW w:w="405" w:type="dxa"/>
          </w:tcPr>
          <w:p>
            <w:pPr>
              <w:pStyle w:val="8"/>
              <w:spacing w:line="351" w:lineRule="exact"/>
              <w:ind w:left="14"/>
              <w:jc w:val="center"/>
              <w:rPr>
                <w:b/>
                <w:sz w:val="21"/>
              </w:rPr>
            </w:pPr>
            <w:r>
              <w:rPr>
                <w:b/>
                <w:w w:val="83"/>
                <w:sz w:val="21"/>
              </w:rPr>
              <w:t>2</w:t>
            </w:r>
          </w:p>
        </w:tc>
        <w:tc>
          <w:tcPr>
            <w:tcW w:w="405" w:type="dxa"/>
          </w:tcPr>
          <w:p>
            <w:pPr>
              <w:pStyle w:val="8"/>
              <w:spacing w:line="351" w:lineRule="exact"/>
              <w:ind w:left="10"/>
              <w:jc w:val="center"/>
              <w:rPr>
                <w:b/>
                <w:sz w:val="21"/>
              </w:rPr>
            </w:pPr>
            <w:r>
              <w:rPr>
                <w:b/>
                <w:w w:val="83"/>
                <w:sz w:val="21"/>
              </w:rPr>
              <w:t>1</w:t>
            </w:r>
          </w:p>
        </w:tc>
        <w:tc>
          <w:tcPr>
            <w:tcW w:w="405" w:type="dxa"/>
          </w:tcPr>
          <w:p>
            <w:pPr>
              <w:pStyle w:val="8"/>
              <w:spacing w:line="351" w:lineRule="exact"/>
              <w:ind w:left="11"/>
              <w:jc w:val="center"/>
              <w:rPr>
                <w:b/>
                <w:sz w:val="21"/>
              </w:rPr>
            </w:pPr>
            <w:r>
              <w:rPr>
                <w:b/>
                <w:w w:val="83"/>
                <w:sz w:val="21"/>
              </w:rPr>
              <w:t>1</w:t>
            </w:r>
          </w:p>
        </w:tc>
        <w:tc>
          <w:tcPr>
            <w:tcW w:w="500" w:type="dxa"/>
          </w:tcPr>
          <w:p>
            <w:pPr>
              <w:pStyle w:val="8"/>
              <w:rPr>
                <w:rFonts w:ascii="Times New Roman"/>
                <w:sz w:val="18"/>
              </w:rPr>
            </w:pP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rPr>
                <w:rFonts w:ascii="Times New Roman"/>
                <w:sz w:val="18"/>
              </w:rPr>
            </w:pPr>
          </w:p>
        </w:tc>
        <w:tc>
          <w:tcPr>
            <w:tcW w:w="234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99" w:type="dxa"/>
          </w:tcPr>
          <w:p>
            <w:pPr>
              <w:pStyle w:val="8"/>
              <w:spacing w:before="64"/>
              <w:ind w:left="47"/>
              <w:rPr>
                <w:rFonts w:ascii="宋体"/>
                <w:sz w:val="21"/>
              </w:rPr>
            </w:pPr>
            <w:r>
              <w:rPr>
                <w:rFonts w:ascii="宋体"/>
                <w:sz w:val="21"/>
              </w:rPr>
              <w:t>20</w:t>
            </w:r>
          </w:p>
        </w:tc>
        <w:tc>
          <w:tcPr>
            <w:tcW w:w="1417" w:type="dxa"/>
          </w:tcPr>
          <w:p>
            <w:pPr>
              <w:pStyle w:val="8"/>
              <w:spacing w:before="6" w:line="360" w:lineRule="exact"/>
              <w:ind w:left="15"/>
              <w:rPr>
                <w:b/>
                <w:sz w:val="20"/>
              </w:rPr>
            </w:pPr>
            <w:r>
              <w:rPr>
                <w:b/>
                <w:spacing w:val="-9"/>
                <w:sz w:val="20"/>
              </w:rPr>
              <w:t>余庆县逸夫小学</w:t>
            </w:r>
          </w:p>
        </w:tc>
        <w:tc>
          <w:tcPr>
            <w:tcW w:w="685" w:type="dxa"/>
          </w:tcPr>
          <w:p>
            <w:pPr>
              <w:pStyle w:val="8"/>
              <w:spacing w:before="27"/>
              <w:ind w:left="56" w:right="36"/>
              <w:jc w:val="center"/>
              <w:rPr>
                <w:b/>
                <w:sz w:val="18"/>
              </w:rPr>
            </w:pPr>
            <w:r>
              <w:rPr>
                <w:b/>
                <w:sz w:val="18"/>
              </w:rPr>
              <w:t>小学</w:t>
            </w:r>
          </w:p>
        </w:tc>
        <w:tc>
          <w:tcPr>
            <w:tcW w:w="405" w:type="dxa"/>
          </w:tcPr>
          <w:p>
            <w:pPr>
              <w:pStyle w:val="8"/>
              <w:spacing w:line="366" w:lineRule="exact"/>
              <w:ind w:left="14"/>
              <w:jc w:val="center"/>
              <w:rPr>
                <w:b/>
                <w:sz w:val="21"/>
              </w:rPr>
            </w:pPr>
            <w:r>
              <w:rPr>
                <w:b/>
                <w:w w:val="83"/>
                <w:sz w:val="21"/>
              </w:rPr>
              <w:t>1</w:t>
            </w:r>
          </w:p>
        </w:tc>
        <w:tc>
          <w:tcPr>
            <w:tcW w:w="405" w:type="dxa"/>
          </w:tcPr>
          <w:p>
            <w:pPr>
              <w:pStyle w:val="8"/>
              <w:spacing w:line="366" w:lineRule="exact"/>
              <w:ind w:left="10"/>
              <w:jc w:val="center"/>
              <w:rPr>
                <w:b/>
                <w:sz w:val="21"/>
              </w:rPr>
            </w:pPr>
            <w:r>
              <w:rPr>
                <w:b/>
                <w:w w:val="83"/>
                <w:sz w:val="21"/>
              </w:rPr>
              <w:t>1</w:t>
            </w:r>
          </w:p>
        </w:tc>
        <w:tc>
          <w:tcPr>
            <w:tcW w:w="405" w:type="dxa"/>
          </w:tcPr>
          <w:p>
            <w:pPr>
              <w:pStyle w:val="8"/>
              <w:rPr>
                <w:rFonts w:ascii="Times New Roman"/>
                <w:sz w:val="18"/>
              </w:rPr>
            </w:pPr>
          </w:p>
        </w:tc>
        <w:tc>
          <w:tcPr>
            <w:tcW w:w="500" w:type="dxa"/>
          </w:tcPr>
          <w:p>
            <w:pPr>
              <w:pStyle w:val="8"/>
              <w:rPr>
                <w:rFonts w:ascii="Times New Roman"/>
                <w:sz w:val="18"/>
              </w:rPr>
            </w:pP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rPr>
                <w:rFonts w:ascii="Times New Roman"/>
                <w:sz w:val="18"/>
              </w:rPr>
            </w:pPr>
          </w:p>
        </w:tc>
        <w:tc>
          <w:tcPr>
            <w:tcW w:w="234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299" w:type="dxa"/>
          </w:tcPr>
          <w:p>
            <w:pPr>
              <w:pStyle w:val="8"/>
              <w:spacing w:before="129"/>
              <w:ind w:left="47"/>
              <w:rPr>
                <w:rFonts w:ascii="宋体"/>
                <w:sz w:val="21"/>
              </w:rPr>
            </w:pPr>
            <w:r>
              <w:rPr>
                <w:rFonts w:ascii="宋体"/>
                <w:sz w:val="21"/>
              </w:rPr>
              <w:t>21</w:t>
            </w:r>
          </w:p>
        </w:tc>
        <w:tc>
          <w:tcPr>
            <w:tcW w:w="1417" w:type="dxa"/>
          </w:tcPr>
          <w:p>
            <w:pPr>
              <w:pStyle w:val="8"/>
              <w:spacing w:before="73"/>
              <w:ind w:left="15"/>
              <w:rPr>
                <w:b/>
                <w:sz w:val="20"/>
              </w:rPr>
            </w:pPr>
            <w:r>
              <w:rPr>
                <w:b/>
                <w:spacing w:val="-9"/>
                <w:sz w:val="20"/>
              </w:rPr>
              <w:t>余庆县新乐小学</w:t>
            </w:r>
          </w:p>
        </w:tc>
        <w:tc>
          <w:tcPr>
            <w:tcW w:w="685" w:type="dxa"/>
          </w:tcPr>
          <w:p>
            <w:pPr>
              <w:pStyle w:val="8"/>
              <w:spacing w:before="92"/>
              <w:ind w:left="56" w:right="36"/>
              <w:jc w:val="center"/>
              <w:rPr>
                <w:b/>
                <w:sz w:val="18"/>
              </w:rPr>
            </w:pPr>
            <w:r>
              <w:rPr>
                <w:b/>
                <w:sz w:val="18"/>
              </w:rPr>
              <w:t>小学</w:t>
            </w:r>
          </w:p>
        </w:tc>
        <w:tc>
          <w:tcPr>
            <w:tcW w:w="405" w:type="dxa"/>
          </w:tcPr>
          <w:p>
            <w:pPr>
              <w:pStyle w:val="8"/>
              <w:spacing w:before="60"/>
              <w:ind w:left="14"/>
              <w:jc w:val="center"/>
              <w:rPr>
                <w:b/>
                <w:sz w:val="21"/>
              </w:rPr>
            </w:pPr>
            <w:r>
              <w:rPr>
                <w:b/>
                <w:w w:val="83"/>
                <w:sz w:val="21"/>
              </w:rPr>
              <w:t>1</w:t>
            </w:r>
          </w:p>
        </w:tc>
        <w:tc>
          <w:tcPr>
            <w:tcW w:w="405" w:type="dxa"/>
          </w:tcPr>
          <w:p>
            <w:pPr>
              <w:pStyle w:val="8"/>
              <w:rPr>
                <w:rFonts w:ascii="Times New Roman"/>
                <w:sz w:val="18"/>
              </w:rPr>
            </w:pPr>
          </w:p>
        </w:tc>
        <w:tc>
          <w:tcPr>
            <w:tcW w:w="405" w:type="dxa"/>
          </w:tcPr>
          <w:p>
            <w:pPr>
              <w:pStyle w:val="8"/>
              <w:rPr>
                <w:rFonts w:ascii="Times New Roman"/>
                <w:sz w:val="18"/>
              </w:rPr>
            </w:pPr>
          </w:p>
        </w:tc>
        <w:tc>
          <w:tcPr>
            <w:tcW w:w="500" w:type="dxa"/>
          </w:tcPr>
          <w:p>
            <w:pPr>
              <w:pStyle w:val="8"/>
              <w:rPr>
                <w:rFonts w:ascii="Times New Roman"/>
                <w:sz w:val="18"/>
              </w:rPr>
            </w:pP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rPr>
                <w:rFonts w:ascii="Times New Roman"/>
                <w:sz w:val="18"/>
              </w:rPr>
            </w:pPr>
          </w:p>
        </w:tc>
        <w:tc>
          <w:tcPr>
            <w:tcW w:w="435" w:type="dxa"/>
          </w:tcPr>
          <w:p>
            <w:pPr>
              <w:pStyle w:val="8"/>
              <w:spacing w:before="60"/>
              <w:ind w:left="10"/>
              <w:jc w:val="center"/>
              <w:rPr>
                <w:b/>
                <w:sz w:val="21"/>
              </w:rPr>
            </w:pPr>
            <w:r>
              <w:rPr>
                <w:b/>
                <w:w w:val="83"/>
                <w:sz w:val="21"/>
              </w:rPr>
              <w:t>1</w:t>
            </w:r>
          </w:p>
        </w:tc>
        <w:tc>
          <w:tcPr>
            <w:tcW w:w="960" w:type="dxa"/>
          </w:tcPr>
          <w:p>
            <w:pPr>
              <w:pStyle w:val="8"/>
              <w:rPr>
                <w:rFonts w:ascii="Times New Roman"/>
                <w:sz w:val="18"/>
              </w:rPr>
            </w:pPr>
          </w:p>
        </w:tc>
        <w:tc>
          <w:tcPr>
            <w:tcW w:w="2349" w:type="dxa"/>
          </w:tcPr>
          <w:p>
            <w:pPr>
              <w:pStyle w:val="8"/>
              <w:spacing w:before="8"/>
              <w:rPr>
                <w:rFonts w:ascii="黑体"/>
                <w:sz w:val="12"/>
              </w:rPr>
            </w:pPr>
          </w:p>
          <w:p>
            <w:pPr>
              <w:pStyle w:val="8"/>
              <w:ind w:left="439" w:right="420"/>
              <w:jc w:val="center"/>
              <w:rPr>
                <w:rFonts w:hint="eastAsia" w:ascii="宋体" w:eastAsia="宋体"/>
                <w:sz w:val="16"/>
              </w:rPr>
            </w:pPr>
            <w:r>
              <w:rPr>
                <w:rFonts w:hint="eastAsia" w:ascii="宋体" w:eastAsia="宋体"/>
                <w:sz w:val="16"/>
              </w:rPr>
              <w:t>精准扶贫考生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99" w:type="dxa"/>
          </w:tcPr>
          <w:p>
            <w:pPr>
              <w:pStyle w:val="8"/>
              <w:spacing w:before="49"/>
              <w:ind w:left="47"/>
              <w:rPr>
                <w:rFonts w:ascii="宋体"/>
                <w:sz w:val="21"/>
              </w:rPr>
            </w:pPr>
            <w:r>
              <w:rPr>
                <w:rFonts w:ascii="宋体"/>
                <w:sz w:val="21"/>
              </w:rPr>
              <w:t>22</w:t>
            </w:r>
          </w:p>
        </w:tc>
        <w:tc>
          <w:tcPr>
            <w:tcW w:w="1417" w:type="dxa"/>
          </w:tcPr>
          <w:p>
            <w:pPr>
              <w:pStyle w:val="8"/>
              <w:spacing w:line="336" w:lineRule="exact"/>
              <w:ind w:left="15"/>
              <w:rPr>
                <w:b/>
                <w:sz w:val="20"/>
              </w:rPr>
            </w:pPr>
            <w:r>
              <w:rPr>
                <w:b/>
                <w:sz w:val="20"/>
              </w:rPr>
              <w:t>小学小计</w:t>
            </w:r>
          </w:p>
        </w:tc>
        <w:tc>
          <w:tcPr>
            <w:tcW w:w="685" w:type="dxa"/>
          </w:tcPr>
          <w:p>
            <w:pPr>
              <w:pStyle w:val="8"/>
              <w:rPr>
                <w:rFonts w:ascii="Times New Roman"/>
                <w:sz w:val="18"/>
              </w:rPr>
            </w:pPr>
          </w:p>
        </w:tc>
        <w:tc>
          <w:tcPr>
            <w:tcW w:w="405" w:type="dxa"/>
          </w:tcPr>
          <w:p>
            <w:pPr>
              <w:pStyle w:val="8"/>
              <w:spacing w:line="336" w:lineRule="exact"/>
              <w:ind w:left="21" w:right="5"/>
              <w:jc w:val="center"/>
              <w:rPr>
                <w:b/>
                <w:sz w:val="21"/>
              </w:rPr>
            </w:pPr>
            <w:r>
              <w:rPr>
                <w:b/>
                <w:w w:val="95"/>
                <w:sz w:val="21"/>
              </w:rPr>
              <w:t>18</w:t>
            </w:r>
          </w:p>
        </w:tc>
        <w:tc>
          <w:tcPr>
            <w:tcW w:w="405" w:type="dxa"/>
          </w:tcPr>
          <w:p>
            <w:pPr>
              <w:pStyle w:val="8"/>
              <w:spacing w:line="336" w:lineRule="exact"/>
              <w:ind w:left="10"/>
              <w:jc w:val="center"/>
              <w:rPr>
                <w:b/>
                <w:sz w:val="21"/>
              </w:rPr>
            </w:pPr>
            <w:r>
              <w:rPr>
                <w:b/>
                <w:w w:val="83"/>
                <w:sz w:val="21"/>
              </w:rPr>
              <w:t>6</w:t>
            </w:r>
          </w:p>
        </w:tc>
        <w:tc>
          <w:tcPr>
            <w:tcW w:w="405" w:type="dxa"/>
          </w:tcPr>
          <w:p>
            <w:pPr>
              <w:pStyle w:val="8"/>
              <w:spacing w:line="336" w:lineRule="exact"/>
              <w:ind w:left="11"/>
              <w:jc w:val="center"/>
              <w:rPr>
                <w:b/>
                <w:sz w:val="21"/>
              </w:rPr>
            </w:pPr>
            <w:r>
              <w:rPr>
                <w:b/>
                <w:w w:val="83"/>
                <w:sz w:val="21"/>
              </w:rPr>
              <w:t>6</w:t>
            </w:r>
          </w:p>
        </w:tc>
        <w:tc>
          <w:tcPr>
            <w:tcW w:w="500" w:type="dxa"/>
          </w:tcPr>
          <w:p>
            <w:pPr>
              <w:pStyle w:val="8"/>
              <w:spacing w:line="336" w:lineRule="exact"/>
              <w:ind w:left="14"/>
              <w:jc w:val="center"/>
              <w:rPr>
                <w:b/>
                <w:sz w:val="21"/>
              </w:rPr>
            </w:pPr>
            <w:r>
              <w:rPr>
                <w:b/>
                <w:w w:val="83"/>
                <w:sz w:val="21"/>
              </w:rPr>
              <w:t>4</w:t>
            </w: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spacing w:line="336" w:lineRule="exact"/>
              <w:ind w:left="11"/>
              <w:jc w:val="center"/>
              <w:rPr>
                <w:b/>
                <w:sz w:val="21"/>
              </w:rPr>
            </w:pPr>
            <w:r>
              <w:rPr>
                <w:b/>
                <w:w w:val="83"/>
                <w:sz w:val="21"/>
              </w:rPr>
              <w:t>1</w:t>
            </w:r>
          </w:p>
        </w:tc>
        <w:tc>
          <w:tcPr>
            <w:tcW w:w="435" w:type="dxa"/>
          </w:tcPr>
          <w:p>
            <w:pPr>
              <w:pStyle w:val="8"/>
              <w:spacing w:line="336" w:lineRule="exact"/>
              <w:ind w:left="10"/>
              <w:jc w:val="center"/>
              <w:rPr>
                <w:b/>
                <w:sz w:val="21"/>
              </w:rPr>
            </w:pPr>
            <w:r>
              <w:rPr>
                <w:b/>
                <w:w w:val="83"/>
                <w:sz w:val="21"/>
              </w:rPr>
              <w:t>1</w:t>
            </w:r>
          </w:p>
        </w:tc>
        <w:tc>
          <w:tcPr>
            <w:tcW w:w="960" w:type="dxa"/>
          </w:tcPr>
          <w:p>
            <w:pPr>
              <w:pStyle w:val="8"/>
              <w:rPr>
                <w:rFonts w:ascii="Times New Roman"/>
                <w:sz w:val="18"/>
              </w:rPr>
            </w:pPr>
          </w:p>
        </w:tc>
        <w:tc>
          <w:tcPr>
            <w:tcW w:w="2349" w:type="dxa"/>
          </w:tcPr>
          <w:p>
            <w:pPr>
              <w:pStyle w:val="8"/>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99" w:type="dxa"/>
          </w:tcPr>
          <w:p>
            <w:pPr>
              <w:pStyle w:val="8"/>
              <w:spacing w:before="132"/>
              <w:ind w:left="47"/>
              <w:rPr>
                <w:rFonts w:ascii="宋体"/>
                <w:sz w:val="21"/>
              </w:rPr>
            </w:pPr>
            <w:r>
              <w:rPr>
                <w:rFonts w:ascii="宋体"/>
                <w:sz w:val="21"/>
              </w:rPr>
              <w:t>23</w:t>
            </w:r>
          </w:p>
        </w:tc>
        <w:tc>
          <w:tcPr>
            <w:tcW w:w="1417" w:type="dxa"/>
          </w:tcPr>
          <w:p>
            <w:pPr>
              <w:pStyle w:val="8"/>
              <w:spacing w:before="93" w:line="132" w:lineRule="auto"/>
              <w:ind w:left="15" w:right="46"/>
              <w:rPr>
                <w:b/>
                <w:sz w:val="20"/>
              </w:rPr>
            </w:pPr>
            <w:r>
              <w:rPr>
                <w:b/>
                <w:spacing w:val="-11"/>
                <w:sz w:val="20"/>
              </w:rPr>
              <w:t>余庆县花山乡中</w:t>
            </w:r>
            <w:r>
              <w:rPr>
                <w:b/>
                <w:spacing w:val="-8"/>
                <w:sz w:val="20"/>
              </w:rPr>
              <w:t>心幼儿园</w:t>
            </w:r>
          </w:p>
        </w:tc>
        <w:tc>
          <w:tcPr>
            <w:tcW w:w="685" w:type="dxa"/>
          </w:tcPr>
          <w:p>
            <w:pPr>
              <w:pStyle w:val="8"/>
              <w:spacing w:before="93"/>
              <w:ind w:left="56" w:right="38"/>
              <w:jc w:val="center"/>
              <w:rPr>
                <w:b/>
                <w:sz w:val="18"/>
              </w:rPr>
            </w:pPr>
            <w:r>
              <w:rPr>
                <w:b/>
                <w:sz w:val="18"/>
              </w:rPr>
              <w:t>幼儿园</w:t>
            </w:r>
          </w:p>
        </w:tc>
        <w:tc>
          <w:tcPr>
            <w:tcW w:w="405" w:type="dxa"/>
          </w:tcPr>
          <w:p>
            <w:pPr>
              <w:pStyle w:val="8"/>
              <w:rPr>
                <w:rFonts w:ascii="Times New Roman"/>
                <w:sz w:val="18"/>
              </w:rPr>
            </w:pPr>
          </w:p>
        </w:tc>
        <w:tc>
          <w:tcPr>
            <w:tcW w:w="405" w:type="dxa"/>
          </w:tcPr>
          <w:p>
            <w:pPr>
              <w:pStyle w:val="8"/>
              <w:rPr>
                <w:rFonts w:ascii="Times New Roman"/>
                <w:sz w:val="18"/>
              </w:rPr>
            </w:pPr>
          </w:p>
        </w:tc>
        <w:tc>
          <w:tcPr>
            <w:tcW w:w="405" w:type="dxa"/>
          </w:tcPr>
          <w:p>
            <w:pPr>
              <w:pStyle w:val="8"/>
              <w:rPr>
                <w:rFonts w:ascii="Times New Roman"/>
                <w:sz w:val="18"/>
              </w:rPr>
            </w:pPr>
          </w:p>
        </w:tc>
        <w:tc>
          <w:tcPr>
            <w:tcW w:w="500" w:type="dxa"/>
          </w:tcPr>
          <w:p>
            <w:pPr>
              <w:pStyle w:val="8"/>
              <w:rPr>
                <w:rFonts w:ascii="Times New Roman"/>
                <w:sz w:val="18"/>
              </w:rPr>
            </w:pP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spacing w:before="63"/>
              <w:ind w:left="12"/>
              <w:jc w:val="center"/>
              <w:rPr>
                <w:b/>
                <w:sz w:val="21"/>
              </w:rPr>
            </w:pPr>
            <w:r>
              <w:rPr>
                <w:b/>
                <w:w w:val="83"/>
                <w:sz w:val="21"/>
              </w:rPr>
              <w:t>2</w:t>
            </w:r>
          </w:p>
        </w:tc>
        <w:tc>
          <w:tcPr>
            <w:tcW w:w="2349" w:type="dxa"/>
          </w:tcPr>
          <w:p>
            <w:pPr>
              <w:pStyle w:val="8"/>
              <w:spacing w:before="69" w:line="232" w:lineRule="auto"/>
              <w:ind w:left="872" w:right="26" w:hanging="824"/>
              <w:rPr>
                <w:rFonts w:hint="eastAsia" w:ascii="宋体" w:eastAsia="宋体"/>
                <w:sz w:val="16"/>
              </w:rPr>
            </w:pPr>
            <w:r>
              <w:rPr>
                <w:rFonts w:hint="eastAsia" w:ascii="宋体" w:eastAsia="宋体"/>
                <w:spacing w:val="-13"/>
                <w:sz w:val="16"/>
              </w:rPr>
              <w:t>（</w:t>
            </w:r>
            <w:r>
              <w:rPr>
                <w:rFonts w:hint="eastAsia" w:ascii="宋体" w:eastAsia="宋体"/>
                <w:spacing w:val="-9"/>
                <w:sz w:val="16"/>
              </w:rPr>
              <w:t>其中精准扶贫考生</w:t>
            </w:r>
            <w:r>
              <w:rPr>
                <w:rFonts w:hint="eastAsia" w:ascii="宋体" w:eastAsia="宋体"/>
                <w:sz w:val="16"/>
              </w:rPr>
              <w:t>1</w:t>
            </w:r>
            <w:r>
              <w:rPr>
                <w:rFonts w:hint="eastAsia" w:ascii="宋体" w:eastAsia="宋体"/>
                <w:spacing w:val="-25"/>
                <w:sz w:val="16"/>
              </w:rPr>
              <w:t xml:space="preserve"> 人</w:t>
            </w:r>
            <w:r>
              <w:rPr>
                <w:rFonts w:hint="eastAsia" w:ascii="宋体" w:eastAsia="宋体"/>
                <w:spacing w:val="-10"/>
                <w:sz w:val="16"/>
              </w:rPr>
              <w:t>）</w:t>
            </w:r>
            <w:r>
              <w:rPr>
                <w:rFonts w:hint="eastAsia" w:ascii="宋体" w:eastAsia="宋体"/>
                <w:spacing w:val="-8"/>
                <w:sz w:val="16"/>
              </w:rPr>
              <w:t>在下辖</w:t>
            </w:r>
            <w:r>
              <w:rPr>
                <w:rFonts w:hint="eastAsia" w:ascii="宋体" w:eastAsia="宋体"/>
                <w:spacing w:val="-10"/>
                <w:sz w:val="16"/>
              </w:rPr>
              <w:t>分园任教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299" w:type="dxa"/>
          </w:tcPr>
          <w:p>
            <w:pPr>
              <w:pStyle w:val="8"/>
              <w:spacing w:before="80"/>
              <w:ind w:left="47"/>
              <w:rPr>
                <w:rFonts w:ascii="宋体"/>
                <w:sz w:val="21"/>
              </w:rPr>
            </w:pPr>
            <w:r>
              <w:rPr>
                <w:rFonts w:ascii="宋体"/>
                <w:sz w:val="21"/>
              </w:rPr>
              <w:t>24</w:t>
            </w:r>
          </w:p>
        </w:tc>
        <w:tc>
          <w:tcPr>
            <w:tcW w:w="1417" w:type="dxa"/>
          </w:tcPr>
          <w:p>
            <w:pPr>
              <w:pStyle w:val="8"/>
              <w:spacing w:line="207" w:lineRule="exact"/>
              <w:ind w:left="15"/>
              <w:rPr>
                <w:b/>
                <w:sz w:val="20"/>
              </w:rPr>
            </w:pPr>
            <w:r>
              <w:rPr>
                <w:b/>
                <w:spacing w:val="-9"/>
                <w:sz w:val="20"/>
              </w:rPr>
              <w:t>余庆县龙家镇中</w:t>
            </w:r>
          </w:p>
          <w:p>
            <w:pPr>
              <w:pStyle w:val="8"/>
              <w:spacing w:line="188" w:lineRule="exact"/>
              <w:ind w:left="15"/>
              <w:rPr>
                <w:b/>
                <w:sz w:val="20"/>
              </w:rPr>
            </w:pPr>
            <w:r>
              <w:rPr>
                <w:b/>
                <w:sz w:val="20"/>
              </w:rPr>
              <w:t>心幼儿园</w:t>
            </w:r>
          </w:p>
        </w:tc>
        <w:tc>
          <w:tcPr>
            <w:tcW w:w="685" w:type="dxa"/>
          </w:tcPr>
          <w:p>
            <w:pPr>
              <w:pStyle w:val="8"/>
              <w:spacing w:before="41"/>
              <w:ind w:left="56" w:right="38"/>
              <w:jc w:val="center"/>
              <w:rPr>
                <w:b/>
                <w:sz w:val="18"/>
              </w:rPr>
            </w:pPr>
            <w:r>
              <w:rPr>
                <w:b/>
                <w:sz w:val="18"/>
              </w:rPr>
              <w:t>幼儿园</w:t>
            </w:r>
          </w:p>
        </w:tc>
        <w:tc>
          <w:tcPr>
            <w:tcW w:w="405" w:type="dxa"/>
          </w:tcPr>
          <w:p>
            <w:pPr>
              <w:pStyle w:val="8"/>
              <w:rPr>
                <w:rFonts w:ascii="Times New Roman"/>
                <w:sz w:val="18"/>
              </w:rPr>
            </w:pPr>
          </w:p>
        </w:tc>
        <w:tc>
          <w:tcPr>
            <w:tcW w:w="405" w:type="dxa"/>
          </w:tcPr>
          <w:p>
            <w:pPr>
              <w:pStyle w:val="8"/>
              <w:rPr>
                <w:rFonts w:ascii="Times New Roman"/>
                <w:sz w:val="18"/>
              </w:rPr>
            </w:pPr>
          </w:p>
        </w:tc>
        <w:tc>
          <w:tcPr>
            <w:tcW w:w="405" w:type="dxa"/>
          </w:tcPr>
          <w:p>
            <w:pPr>
              <w:pStyle w:val="8"/>
              <w:rPr>
                <w:rFonts w:ascii="Times New Roman"/>
                <w:sz w:val="18"/>
              </w:rPr>
            </w:pPr>
          </w:p>
        </w:tc>
        <w:tc>
          <w:tcPr>
            <w:tcW w:w="500" w:type="dxa"/>
          </w:tcPr>
          <w:p>
            <w:pPr>
              <w:pStyle w:val="8"/>
              <w:rPr>
                <w:rFonts w:ascii="Times New Roman"/>
                <w:sz w:val="18"/>
              </w:rPr>
            </w:pP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spacing w:before="10" w:line="384" w:lineRule="exact"/>
              <w:ind w:left="12"/>
              <w:jc w:val="center"/>
              <w:rPr>
                <w:b/>
                <w:sz w:val="21"/>
              </w:rPr>
            </w:pPr>
            <w:r>
              <w:rPr>
                <w:b/>
                <w:w w:val="83"/>
                <w:sz w:val="21"/>
              </w:rPr>
              <w:t>2</w:t>
            </w:r>
          </w:p>
        </w:tc>
        <w:tc>
          <w:tcPr>
            <w:tcW w:w="2349" w:type="dxa"/>
          </w:tcPr>
          <w:p>
            <w:pPr>
              <w:pStyle w:val="8"/>
              <w:spacing w:before="113"/>
              <w:ind w:left="439" w:right="418"/>
              <w:jc w:val="center"/>
              <w:rPr>
                <w:rFonts w:hint="eastAsia" w:ascii="宋体" w:eastAsia="宋体"/>
                <w:sz w:val="16"/>
              </w:rPr>
            </w:pPr>
            <w:r>
              <w:rPr>
                <w:rFonts w:hint="eastAsia" w:ascii="宋体" w:eastAsia="宋体"/>
                <w:sz w:val="16"/>
              </w:rPr>
              <w:t>在下辖分园任教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299" w:type="dxa"/>
          </w:tcPr>
          <w:p>
            <w:pPr>
              <w:pStyle w:val="8"/>
              <w:spacing w:before="130"/>
              <w:ind w:left="47"/>
              <w:rPr>
                <w:rFonts w:ascii="宋体"/>
                <w:sz w:val="21"/>
              </w:rPr>
            </w:pPr>
            <w:r>
              <w:rPr>
                <w:rFonts w:ascii="宋体"/>
                <w:sz w:val="21"/>
              </w:rPr>
              <w:t>25</w:t>
            </w:r>
          </w:p>
        </w:tc>
        <w:tc>
          <w:tcPr>
            <w:tcW w:w="1417" w:type="dxa"/>
          </w:tcPr>
          <w:p>
            <w:pPr>
              <w:pStyle w:val="8"/>
              <w:spacing w:before="90" w:line="132" w:lineRule="auto"/>
              <w:ind w:left="15" w:right="46"/>
              <w:rPr>
                <w:b/>
                <w:sz w:val="20"/>
              </w:rPr>
            </w:pPr>
            <w:r>
              <w:rPr>
                <w:b/>
                <w:spacing w:val="-11"/>
                <w:sz w:val="20"/>
              </w:rPr>
              <w:t>余庆县松烟镇中</w:t>
            </w:r>
            <w:r>
              <w:rPr>
                <w:b/>
                <w:spacing w:val="-8"/>
                <w:sz w:val="20"/>
              </w:rPr>
              <w:t>心幼儿园</w:t>
            </w:r>
          </w:p>
        </w:tc>
        <w:tc>
          <w:tcPr>
            <w:tcW w:w="685" w:type="dxa"/>
          </w:tcPr>
          <w:p>
            <w:pPr>
              <w:pStyle w:val="8"/>
              <w:spacing w:before="91"/>
              <w:ind w:left="56" w:right="38"/>
              <w:jc w:val="center"/>
              <w:rPr>
                <w:b/>
                <w:sz w:val="18"/>
              </w:rPr>
            </w:pPr>
            <w:r>
              <w:rPr>
                <w:b/>
                <w:sz w:val="18"/>
              </w:rPr>
              <w:t>幼儿园</w:t>
            </w:r>
          </w:p>
        </w:tc>
        <w:tc>
          <w:tcPr>
            <w:tcW w:w="405" w:type="dxa"/>
          </w:tcPr>
          <w:p>
            <w:pPr>
              <w:pStyle w:val="8"/>
              <w:rPr>
                <w:rFonts w:ascii="Times New Roman"/>
                <w:sz w:val="18"/>
              </w:rPr>
            </w:pPr>
          </w:p>
        </w:tc>
        <w:tc>
          <w:tcPr>
            <w:tcW w:w="405" w:type="dxa"/>
          </w:tcPr>
          <w:p>
            <w:pPr>
              <w:pStyle w:val="8"/>
              <w:rPr>
                <w:rFonts w:ascii="Times New Roman"/>
                <w:sz w:val="18"/>
              </w:rPr>
            </w:pPr>
          </w:p>
        </w:tc>
        <w:tc>
          <w:tcPr>
            <w:tcW w:w="405" w:type="dxa"/>
          </w:tcPr>
          <w:p>
            <w:pPr>
              <w:pStyle w:val="8"/>
              <w:rPr>
                <w:rFonts w:ascii="Times New Roman"/>
                <w:sz w:val="18"/>
              </w:rPr>
            </w:pPr>
          </w:p>
        </w:tc>
        <w:tc>
          <w:tcPr>
            <w:tcW w:w="500" w:type="dxa"/>
          </w:tcPr>
          <w:p>
            <w:pPr>
              <w:pStyle w:val="8"/>
              <w:rPr>
                <w:rFonts w:ascii="Times New Roman"/>
                <w:sz w:val="18"/>
              </w:rPr>
            </w:pP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spacing w:before="61"/>
              <w:ind w:left="12"/>
              <w:jc w:val="center"/>
              <w:rPr>
                <w:b/>
                <w:sz w:val="21"/>
              </w:rPr>
            </w:pPr>
            <w:r>
              <w:rPr>
                <w:b/>
                <w:w w:val="83"/>
                <w:sz w:val="21"/>
              </w:rPr>
              <w:t>2</w:t>
            </w:r>
          </w:p>
        </w:tc>
        <w:tc>
          <w:tcPr>
            <w:tcW w:w="2349" w:type="dxa"/>
          </w:tcPr>
          <w:p>
            <w:pPr>
              <w:pStyle w:val="8"/>
              <w:spacing w:before="9"/>
              <w:rPr>
                <w:rFonts w:ascii="黑体"/>
                <w:sz w:val="12"/>
              </w:rPr>
            </w:pPr>
          </w:p>
          <w:p>
            <w:pPr>
              <w:pStyle w:val="8"/>
              <w:ind w:left="439" w:right="418"/>
              <w:jc w:val="center"/>
              <w:rPr>
                <w:rFonts w:hint="eastAsia" w:ascii="宋体" w:eastAsia="宋体"/>
                <w:sz w:val="16"/>
              </w:rPr>
            </w:pPr>
            <w:r>
              <w:rPr>
                <w:rFonts w:hint="eastAsia" w:ascii="宋体" w:eastAsia="宋体"/>
                <w:sz w:val="16"/>
              </w:rPr>
              <w:t>在下辖分园任教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299" w:type="dxa"/>
          </w:tcPr>
          <w:p>
            <w:pPr>
              <w:pStyle w:val="8"/>
              <w:spacing w:before="43"/>
              <w:ind w:left="47"/>
              <w:rPr>
                <w:rFonts w:ascii="宋体"/>
                <w:sz w:val="21"/>
              </w:rPr>
            </w:pPr>
            <w:r>
              <w:rPr>
                <w:rFonts w:ascii="宋体"/>
                <w:sz w:val="21"/>
              </w:rPr>
              <w:t>28</w:t>
            </w:r>
          </w:p>
        </w:tc>
        <w:tc>
          <w:tcPr>
            <w:tcW w:w="1417" w:type="dxa"/>
          </w:tcPr>
          <w:p>
            <w:pPr>
              <w:pStyle w:val="8"/>
              <w:spacing w:line="324" w:lineRule="exact"/>
              <w:ind w:left="15"/>
              <w:rPr>
                <w:b/>
                <w:sz w:val="20"/>
              </w:rPr>
            </w:pPr>
            <w:r>
              <w:rPr>
                <w:b/>
                <w:sz w:val="20"/>
              </w:rPr>
              <w:t>幼儿园小计</w:t>
            </w:r>
          </w:p>
        </w:tc>
        <w:tc>
          <w:tcPr>
            <w:tcW w:w="685" w:type="dxa"/>
          </w:tcPr>
          <w:p>
            <w:pPr>
              <w:pStyle w:val="8"/>
              <w:rPr>
                <w:rFonts w:ascii="Times New Roman"/>
                <w:sz w:val="18"/>
              </w:rPr>
            </w:pPr>
          </w:p>
        </w:tc>
        <w:tc>
          <w:tcPr>
            <w:tcW w:w="405" w:type="dxa"/>
          </w:tcPr>
          <w:p>
            <w:pPr>
              <w:pStyle w:val="8"/>
              <w:rPr>
                <w:rFonts w:ascii="Times New Roman"/>
                <w:sz w:val="18"/>
              </w:rPr>
            </w:pPr>
          </w:p>
        </w:tc>
        <w:tc>
          <w:tcPr>
            <w:tcW w:w="405" w:type="dxa"/>
          </w:tcPr>
          <w:p>
            <w:pPr>
              <w:pStyle w:val="8"/>
              <w:rPr>
                <w:rFonts w:ascii="Times New Roman"/>
                <w:sz w:val="18"/>
              </w:rPr>
            </w:pPr>
          </w:p>
        </w:tc>
        <w:tc>
          <w:tcPr>
            <w:tcW w:w="405" w:type="dxa"/>
          </w:tcPr>
          <w:p>
            <w:pPr>
              <w:pStyle w:val="8"/>
              <w:rPr>
                <w:rFonts w:ascii="Times New Roman"/>
                <w:sz w:val="18"/>
              </w:rPr>
            </w:pPr>
          </w:p>
        </w:tc>
        <w:tc>
          <w:tcPr>
            <w:tcW w:w="500" w:type="dxa"/>
          </w:tcPr>
          <w:p>
            <w:pPr>
              <w:pStyle w:val="8"/>
              <w:rPr>
                <w:rFonts w:ascii="Times New Roman"/>
                <w:sz w:val="18"/>
              </w:rPr>
            </w:pPr>
          </w:p>
        </w:tc>
        <w:tc>
          <w:tcPr>
            <w:tcW w:w="427" w:type="dxa"/>
          </w:tcPr>
          <w:p>
            <w:pPr>
              <w:pStyle w:val="8"/>
              <w:rPr>
                <w:rFonts w:ascii="Times New Roman"/>
                <w:sz w:val="18"/>
              </w:rPr>
            </w:pPr>
          </w:p>
        </w:tc>
        <w:tc>
          <w:tcPr>
            <w:tcW w:w="468" w:type="dxa"/>
          </w:tcPr>
          <w:p>
            <w:pPr>
              <w:pStyle w:val="8"/>
              <w:rPr>
                <w:rFonts w:ascii="Times New Roman"/>
                <w:sz w:val="18"/>
              </w:rPr>
            </w:pPr>
          </w:p>
        </w:tc>
        <w:tc>
          <w:tcPr>
            <w:tcW w:w="405" w:type="dxa"/>
          </w:tcPr>
          <w:p>
            <w:pPr>
              <w:pStyle w:val="8"/>
              <w:rPr>
                <w:rFonts w:ascii="Times New Roman"/>
                <w:sz w:val="18"/>
              </w:rPr>
            </w:pPr>
          </w:p>
        </w:tc>
        <w:tc>
          <w:tcPr>
            <w:tcW w:w="435" w:type="dxa"/>
          </w:tcPr>
          <w:p>
            <w:pPr>
              <w:pStyle w:val="8"/>
              <w:rPr>
                <w:rFonts w:ascii="Times New Roman"/>
                <w:sz w:val="18"/>
              </w:rPr>
            </w:pPr>
          </w:p>
        </w:tc>
        <w:tc>
          <w:tcPr>
            <w:tcW w:w="435" w:type="dxa"/>
          </w:tcPr>
          <w:p>
            <w:pPr>
              <w:pStyle w:val="8"/>
              <w:rPr>
                <w:rFonts w:ascii="Times New Roman"/>
                <w:sz w:val="18"/>
              </w:rPr>
            </w:pPr>
          </w:p>
        </w:tc>
        <w:tc>
          <w:tcPr>
            <w:tcW w:w="960" w:type="dxa"/>
          </w:tcPr>
          <w:p>
            <w:pPr>
              <w:pStyle w:val="8"/>
              <w:spacing w:line="324" w:lineRule="exact"/>
              <w:ind w:left="12"/>
              <w:jc w:val="center"/>
              <w:rPr>
                <w:b/>
                <w:sz w:val="21"/>
              </w:rPr>
            </w:pPr>
            <w:r>
              <w:rPr>
                <w:b/>
                <w:w w:val="83"/>
                <w:sz w:val="21"/>
              </w:rPr>
              <w:t>6</w:t>
            </w:r>
          </w:p>
        </w:tc>
        <w:tc>
          <w:tcPr>
            <w:tcW w:w="2349" w:type="dxa"/>
          </w:tcPr>
          <w:p>
            <w:pPr>
              <w:pStyle w:val="8"/>
              <w:rPr>
                <w:rFonts w:ascii="Times New Roman"/>
                <w:sz w:val="18"/>
              </w:rPr>
            </w:pPr>
          </w:p>
        </w:tc>
      </w:tr>
    </w:tbl>
    <w:p>
      <w:pPr>
        <w:spacing w:after="0"/>
        <w:rPr>
          <w:rFonts w:ascii="Times New Roman"/>
          <w:sz w:val="18"/>
        </w:rPr>
        <w:sectPr>
          <w:pgSz w:w="11910" w:h="16840"/>
          <w:pgMar w:top="1580" w:right="440" w:bottom="960" w:left="1360" w:header="0" w:footer="767" w:gutter="0"/>
        </w:sectPr>
      </w:pPr>
    </w:p>
    <w:p>
      <w:pPr>
        <w:pStyle w:val="3"/>
        <w:ind w:left="0"/>
        <w:rPr>
          <w:rFonts w:ascii="黑体"/>
          <w:sz w:val="20"/>
        </w:rPr>
      </w:pPr>
    </w:p>
    <w:p>
      <w:pPr>
        <w:pStyle w:val="3"/>
        <w:spacing w:before="10"/>
        <w:ind w:left="0"/>
        <w:rPr>
          <w:rFonts w:ascii="黑体"/>
          <w:sz w:val="25"/>
        </w:rPr>
      </w:pPr>
    </w:p>
    <w:p>
      <w:pPr>
        <w:pStyle w:val="3"/>
        <w:spacing w:before="55"/>
        <w:rPr>
          <w:rFonts w:hint="eastAsia" w:ascii="黑体" w:eastAsia="黑体"/>
        </w:rPr>
      </w:pPr>
      <w:r>
        <w:rPr>
          <w:rFonts w:hint="eastAsia" w:ascii="黑体" w:eastAsia="黑体"/>
        </w:rPr>
        <w:t>附件 3</w:t>
      </w:r>
    </w:p>
    <w:p>
      <w:pPr>
        <w:pStyle w:val="2"/>
        <w:spacing w:before="96" w:line="237" w:lineRule="auto"/>
        <w:ind w:right="1588" w:hanging="752"/>
      </w:pPr>
      <w:r>
        <w:rPr>
          <w:spacing w:val="-38"/>
        </w:rPr>
        <w:t xml:space="preserve">遵义市 </w:t>
      </w:r>
      <w:r>
        <w:rPr>
          <w:spacing w:val="-3"/>
        </w:rPr>
        <w:t>2020</w:t>
      </w:r>
      <w:r>
        <w:rPr>
          <w:spacing w:val="-20"/>
        </w:rPr>
        <w:t xml:space="preserve"> 年特岗教师招聘“报考学科与</w:t>
      </w:r>
      <w:r>
        <w:rPr>
          <w:spacing w:val="-10"/>
        </w:rPr>
        <w:t>所学专业一致或相近”的统一界定</w:t>
      </w:r>
    </w:p>
    <w:p>
      <w:pPr>
        <w:pStyle w:val="3"/>
        <w:spacing w:before="4"/>
        <w:ind w:left="0"/>
        <w:rPr>
          <w:sz w:val="48"/>
        </w:rPr>
      </w:pPr>
    </w:p>
    <w:p>
      <w:pPr>
        <w:pStyle w:val="3"/>
        <w:spacing w:line="328" w:lineRule="auto"/>
        <w:ind w:right="925" w:firstLine="621"/>
        <w:jc w:val="both"/>
      </w:pPr>
      <w:r>
        <w:rPr>
          <w:spacing w:val="-29"/>
        </w:rPr>
        <w:t xml:space="preserve">根据《贵州省 </w:t>
      </w:r>
      <w:r>
        <w:rPr>
          <w:spacing w:val="-3"/>
        </w:rPr>
        <w:t>2020</w:t>
      </w:r>
      <w:r>
        <w:rPr>
          <w:spacing w:val="-19"/>
        </w:rPr>
        <w:t xml:space="preserve"> 年农村义务教育阶段学校教师特设岗位计</w:t>
      </w:r>
      <w:r>
        <w:rPr>
          <w:spacing w:val="-11"/>
        </w:rPr>
        <w:t xml:space="preserve">划实施方案》中央“特岗计划”招聘对象和条件中第 </w:t>
      </w:r>
      <w:r>
        <w:t>2</w:t>
      </w:r>
      <w:r>
        <w:rPr>
          <w:spacing w:val="-5"/>
        </w:rPr>
        <w:t>、</w:t>
      </w:r>
      <w:r>
        <w:t>3</w:t>
      </w:r>
      <w:r>
        <w:rPr>
          <w:spacing w:val="-5"/>
        </w:rPr>
        <w:t>、</w:t>
      </w:r>
      <w:r>
        <w:t>4</w:t>
      </w:r>
      <w:r>
        <w:rPr>
          <w:spacing w:val="-45"/>
        </w:rPr>
        <w:t xml:space="preserve"> 条</w:t>
      </w:r>
      <w:r>
        <w:rPr>
          <w:spacing w:val="-10"/>
        </w:rPr>
        <w:t>要求，经市教育局、各县、区</w:t>
      </w:r>
      <w:r>
        <w:rPr>
          <w:spacing w:val="-7"/>
        </w:rPr>
        <w:t>（市</w:t>
      </w:r>
      <w:r>
        <w:rPr>
          <w:spacing w:val="-10"/>
        </w:rPr>
        <w:t>）</w:t>
      </w:r>
      <w:r>
        <w:rPr>
          <w:spacing w:val="-8"/>
        </w:rPr>
        <w:t>教育局商定，</w:t>
      </w:r>
      <w:r>
        <w:rPr>
          <w:spacing w:val="-5"/>
        </w:rPr>
        <w:t>2020</w:t>
      </w:r>
      <w:r>
        <w:rPr>
          <w:spacing w:val="-25"/>
        </w:rPr>
        <w:t xml:space="preserve"> 年特岗教</w:t>
      </w:r>
      <w:r>
        <w:rPr>
          <w:spacing w:val="-15"/>
          <w:w w:val="95"/>
        </w:rPr>
        <w:t>师招聘“所学专业与报考岗位学科须一致或相近”统一界定如下：</w:t>
      </w:r>
    </w:p>
    <w:p>
      <w:pPr>
        <w:pStyle w:val="3"/>
        <w:spacing w:line="405" w:lineRule="exact"/>
        <w:ind w:left="848"/>
        <w:rPr>
          <w:rFonts w:hint="eastAsia" w:ascii="黑体" w:eastAsia="黑体"/>
        </w:rPr>
      </w:pPr>
      <w:r>
        <w:rPr>
          <w:rFonts w:hint="eastAsia" w:ascii="黑体" w:eastAsia="黑体"/>
        </w:rPr>
        <w:t>一、语文</w:t>
      </w:r>
    </w:p>
    <w:p>
      <w:pPr>
        <w:spacing w:before="43" w:line="574" w:lineRule="exact"/>
        <w:ind w:left="848" w:right="0" w:firstLine="0"/>
        <w:jc w:val="left"/>
        <w:rPr>
          <w:sz w:val="32"/>
        </w:rPr>
      </w:pPr>
      <w:r>
        <w:rPr>
          <w:rFonts w:hint="eastAsia" w:ascii="Microsoft JhengHei" w:eastAsia="Microsoft JhengHei"/>
          <w:b/>
          <w:sz w:val="32"/>
        </w:rPr>
        <w:t>硕士研究生：</w:t>
      </w:r>
      <w:r>
        <w:rPr>
          <w:sz w:val="32"/>
        </w:rPr>
        <w:t>不限所学专业</w:t>
      </w:r>
    </w:p>
    <w:p>
      <w:pPr>
        <w:spacing w:before="0" w:line="574" w:lineRule="exact"/>
        <w:ind w:left="848" w:right="0" w:firstLine="0"/>
        <w:jc w:val="left"/>
        <w:rPr>
          <w:sz w:val="32"/>
        </w:rPr>
      </w:pPr>
      <w:r>
        <w:rPr>
          <w:rFonts w:hint="eastAsia" w:ascii="Microsoft JhengHei" w:eastAsia="Microsoft JhengHei"/>
          <w:b/>
          <w:sz w:val="32"/>
        </w:rPr>
        <w:t>本科一级学科：</w:t>
      </w:r>
      <w:r>
        <w:rPr>
          <w:sz w:val="32"/>
        </w:rPr>
        <w:t>中国语言文学类（汉语言文学、汉语言、汉</w:t>
      </w:r>
    </w:p>
    <w:p>
      <w:pPr>
        <w:pStyle w:val="3"/>
        <w:spacing w:before="79" w:line="326" w:lineRule="auto"/>
        <w:ind w:right="925"/>
      </w:pPr>
      <w:r>
        <w:rPr>
          <w:spacing w:val="-15"/>
          <w:w w:val="95"/>
        </w:rPr>
        <w:t xml:space="preserve">语国际教育、中国少数民族语言文学、古典文献学、应用语言学、 </w:t>
      </w:r>
      <w:r>
        <w:rPr>
          <w:spacing w:val="-10"/>
        </w:rPr>
        <w:t>秘书学</w:t>
      </w:r>
      <w:r>
        <w:t>）</w:t>
      </w:r>
    </w:p>
    <w:p>
      <w:pPr>
        <w:spacing w:before="0" w:line="486" w:lineRule="exact"/>
        <w:ind w:left="848" w:right="0" w:firstLine="0"/>
        <w:jc w:val="left"/>
        <w:rPr>
          <w:sz w:val="32"/>
        </w:rPr>
      </w:pPr>
      <w:r>
        <w:rPr>
          <w:rFonts w:hint="eastAsia" w:ascii="Microsoft JhengHei" w:eastAsia="Microsoft JhengHei"/>
          <w:b/>
          <w:sz w:val="32"/>
        </w:rPr>
        <w:t>本科二级学科：</w:t>
      </w:r>
      <w:r>
        <w:rPr>
          <w:sz w:val="32"/>
        </w:rPr>
        <w:t>小学教育（限报小学语文）、华文教育、人</w:t>
      </w:r>
    </w:p>
    <w:p>
      <w:pPr>
        <w:pStyle w:val="3"/>
        <w:spacing w:before="79"/>
      </w:pPr>
      <w:r>
        <w:t>文教育、教育学（需取得语文教师资格证）</w:t>
      </w:r>
    </w:p>
    <w:p>
      <w:pPr>
        <w:pStyle w:val="3"/>
        <w:spacing w:before="44" w:line="271" w:lineRule="auto"/>
        <w:ind w:right="1185" w:firstLine="621"/>
      </w:pPr>
      <w:r>
        <w:rPr>
          <w:rFonts w:hint="eastAsia" w:ascii="Microsoft JhengHei" w:eastAsia="Microsoft JhengHei"/>
          <w:b/>
          <w:spacing w:val="-10"/>
          <w:w w:val="95"/>
        </w:rPr>
        <w:t>专科：</w:t>
      </w:r>
      <w:r>
        <w:rPr>
          <w:spacing w:val="-10"/>
          <w:w w:val="95"/>
        </w:rPr>
        <w:t xml:space="preserve">语文教育、综合文科教育、初等教育、汉语、文秘、 </w:t>
      </w:r>
      <w:r>
        <w:rPr>
          <w:spacing w:val="-9"/>
        </w:rPr>
        <w:t>中国少数民族语言文化</w:t>
      </w:r>
    </w:p>
    <w:p>
      <w:pPr>
        <w:pStyle w:val="3"/>
        <w:spacing w:before="98"/>
        <w:ind w:left="848"/>
        <w:rPr>
          <w:rFonts w:hint="eastAsia" w:ascii="黑体" w:eastAsia="黑体"/>
        </w:rPr>
      </w:pPr>
      <w:r>
        <w:rPr>
          <w:rFonts w:hint="eastAsia" w:ascii="黑体" w:eastAsia="黑体"/>
        </w:rPr>
        <w:t>二、数学</w:t>
      </w:r>
    </w:p>
    <w:p>
      <w:pPr>
        <w:spacing w:before="43" w:line="574" w:lineRule="exact"/>
        <w:ind w:left="848" w:right="0" w:firstLine="0"/>
        <w:jc w:val="left"/>
        <w:rPr>
          <w:sz w:val="32"/>
        </w:rPr>
      </w:pPr>
      <w:r>
        <w:rPr>
          <w:rFonts w:hint="eastAsia" w:ascii="Microsoft JhengHei" w:eastAsia="Microsoft JhengHei"/>
          <w:b/>
          <w:sz w:val="32"/>
        </w:rPr>
        <w:t>硕士研究生：</w:t>
      </w:r>
      <w:r>
        <w:rPr>
          <w:sz w:val="32"/>
        </w:rPr>
        <w:t>不限所学专业</w:t>
      </w:r>
    </w:p>
    <w:p>
      <w:pPr>
        <w:spacing w:before="0" w:line="574" w:lineRule="exact"/>
        <w:ind w:left="848" w:right="0" w:firstLine="0"/>
        <w:jc w:val="left"/>
        <w:rPr>
          <w:sz w:val="32"/>
        </w:rPr>
      </w:pPr>
      <w:r>
        <w:rPr>
          <w:rFonts w:hint="eastAsia" w:ascii="Microsoft JhengHei" w:eastAsia="Microsoft JhengHei"/>
          <w:b/>
          <w:sz w:val="32"/>
        </w:rPr>
        <w:t>本科一级学科：</w:t>
      </w:r>
      <w:r>
        <w:rPr>
          <w:sz w:val="32"/>
        </w:rPr>
        <w:t>数学类（数学与应用数学、信息与计算科学、</w:t>
      </w:r>
    </w:p>
    <w:p>
      <w:pPr>
        <w:pStyle w:val="3"/>
        <w:spacing w:before="79"/>
      </w:pPr>
      <w:r>
        <w:t>数理基础科学）</w:t>
      </w:r>
    </w:p>
    <w:p>
      <w:pPr>
        <w:spacing w:before="44"/>
        <w:ind w:left="848" w:right="0" w:firstLine="0"/>
        <w:jc w:val="left"/>
        <w:rPr>
          <w:sz w:val="32"/>
        </w:rPr>
      </w:pPr>
      <w:r>
        <w:rPr>
          <w:rFonts w:hint="eastAsia" w:ascii="Microsoft JhengHei" w:eastAsia="Microsoft JhengHei"/>
          <w:b/>
          <w:sz w:val="32"/>
        </w:rPr>
        <w:t>本科二级学科：</w:t>
      </w:r>
      <w:r>
        <w:rPr>
          <w:sz w:val="32"/>
        </w:rPr>
        <w:t>小学教育（限报小学数学）、教育学（需取</w:t>
      </w:r>
    </w:p>
    <w:p>
      <w:pPr>
        <w:spacing w:after="0"/>
        <w:jc w:val="left"/>
        <w:rPr>
          <w:sz w:val="32"/>
        </w:rPr>
        <w:sectPr>
          <w:pgSz w:w="11910" w:h="16840"/>
          <w:pgMar w:top="1580" w:right="440" w:bottom="960" w:left="1360" w:header="0" w:footer="767" w:gutter="0"/>
        </w:sectPr>
      </w:pPr>
    </w:p>
    <w:p>
      <w:pPr>
        <w:pStyle w:val="3"/>
        <w:ind w:left="0"/>
        <w:rPr>
          <w:sz w:val="20"/>
        </w:rPr>
      </w:pPr>
    </w:p>
    <w:p>
      <w:pPr>
        <w:pStyle w:val="3"/>
        <w:spacing w:before="2"/>
        <w:ind w:left="0"/>
        <w:rPr>
          <w:sz w:val="29"/>
        </w:rPr>
      </w:pPr>
    </w:p>
    <w:p>
      <w:pPr>
        <w:pStyle w:val="3"/>
        <w:spacing w:before="54"/>
      </w:pPr>
      <w:r>
        <w:t>得数学教师资格证）</w:t>
      </w:r>
    </w:p>
    <w:p>
      <w:pPr>
        <w:pStyle w:val="3"/>
        <w:spacing w:before="44"/>
        <w:ind w:left="848"/>
      </w:pPr>
      <w:r>
        <w:rPr>
          <w:rFonts w:hint="eastAsia" w:ascii="Microsoft JhengHei" w:eastAsia="Microsoft JhengHei"/>
          <w:b/>
        </w:rPr>
        <w:t>专科：</w:t>
      </w:r>
      <w:r>
        <w:t>数学教育、初等教育、综合理科教育</w:t>
      </w:r>
    </w:p>
    <w:p>
      <w:pPr>
        <w:pStyle w:val="3"/>
        <w:spacing w:before="79"/>
        <w:ind w:left="848"/>
        <w:rPr>
          <w:rFonts w:hint="eastAsia" w:ascii="黑体" w:eastAsia="黑体"/>
        </w:rPr>
      </w:pPr>
      <w:r>
        <w:rPr>
          <w:rFonts w:hint="eastAsia" w:ascii="黑体" w:eastAsia="黑体"/>
        </w:rPr>
        <w:t>三、英语</w:t>
      </w:r>
    </w:p>
    <w:p>
      <w:pPr>
        <w:spacing w:before="43" w:line="574" w:lineRule="exact"/>
        <w:ind w:left="848" w:right="0" w:firstLine="0"/>
        <w:jc w:val="left"/>
        <w:rPr>
          <w:sz w:val="32"/>
        </w:rPr>
      </w:pPr>
      <w:r>
        <w:rPr>
          <w:rFonts w:hint="eastAsia" w:ascii="Microsoft JhengHei" w:eastAsia="Microsoft JhengHei"/>
          <w:b/>
          <w:sz w:val="32"/>
        </w:rPr>
        <w:t>硕士研究生：</w:t>
      </w:r>
      <w:r>
        <w:rPr>
          <w:sz w:val="32"/>
        </w:rPr>
        <w:t>不限所学专业</w:t>
      </w:r>
    </w:p>
    <w:p>
      <w:pPr>
        <w:spacing w:before="0" w:line="574" w:lineRule="exact"/>
        <w:ind w:left="848" w:right="0" w:firstLine="0"/>
        <w:jc w:val="left"/>
        <w:rPr>
          <w:sz w:val="32"/>
        </w:rPr>
      </w:pPr>
      <w:r>
        <w:rPr>
          <w:rFonts w:hint="eastAsia" w:ascii="Microsoft JhengHei" w:eastAsia="Microsoft JhengHei"/>
          <w:b/>
          <w:sz w:val="32"/>
        </w:rPr>
        <w:t>本科二级学科：</w:t>
      </w:r>
      <w:r>
        <w:rPr>
          <w:sz w:val="32"/>
        </w:rPr>
        <w:t>英语、翻译、商务英语</w:t>
      </w:r>
    </w:p>
    <w:p>
      <w:pPr>
        <w:pStyle w:val="3"/>
        <w:spacing w:before="79"/>
        <w:ind w:left="848"/>
      </w:pPr>
      <w:r>
        <w:t>专科：英语教育、商务英语、应用英语、旅游英语</w:t>
      </w:r>
    </w:p>
    <w:p>
      <w:pPr>
        <w:pStyle w:val="3"/>
        <w:spacing w:before="149"/>
        <w:ind w:left="848"/>
        <w:rPr>
          <w:rFonts w:hint="eastAsia" w:ascii="黑体" w:eastAsia="黑体"/>
        </w:rPr>
      </w:pPr>
      <w:r>
        <w:rPr>
          <w:rFonts w:hint="eastAsia" w:ascii="黑体" w:eastAsia="黑体"/>
        </w:rPr>
        <w:t>四、物理</w:t>
      </w:r>
    </w:p>
    <w:p>
      <w:pPr>
        <w:spacing w:before="44" w:line="575" w:lineRule="exact"/>
        <w:ind w:left="848" w:right="0" w:firstLine="0"/>
        <w:jc w:val="left"/>
        <w:rPr>
          <w:sz w:val="32"/>
        </w:rPr>
      </w:pPr>
      <w:r>
        <w:rPr>
          <w:rFonts w:hint="eastAsia" w:ascii="Microsoft JhengHei" w:eastAsia="Microsoft JhengHei"/>
          <w:b/>
          <w:sz w:val="32"/>
        </w:rPr>
        <w:t>硕士研究生：</w:t>
      </w:r>
      <w:r>
        <w:rPr>
          <w:sz w:val="32"/>
        </w:rPr>
        <w:t>不限所学专业</w:t>
      </w:r>
    </w:p>
    <w:p>
      <w:pPr>
        <w:spacing w:before="0" w:line="575" w:lineRule="exact"/>
        <w:ind w:left="848" w:right="0" w:firstLine="0"/>
        <w:jc w:val="left"/>
        <w:rPr>
          <w:sz w:val="32"/>
        </w:rPr>
      </w:pPr>
      <w:r>
        <w:rPr>
          <w:rFonts w:hint="eastAsia" w:ascii="Microsoft JhengHei" w:eastAsia="Microsoft JhengHei"/>
          <w:b/>
          <w:sz w:val="32"/>
        </w:rPr>
        <w:t>本科一级学科：</w:t>
      </w:r>
      <w:r>
        <w:rPr>
          <w:sz w:val="32"/>
        </w:rPr>
        <w:t>物理学类（物理学、应用物理学、核物理、</w:t>
      </w:r>
    </w:p>
    <w:p>
      <w:pPr>
        <w:pStyle w:val="3"/>
        <w:spacing w:before="76"/>
      </w:pPr>
      <w:r>
        <w:t>声学）</w:t>
      </w:r>
    </w:p>
    <w:p>
      <w:pPr>
        <w:spacing w:before="44"/>
        <w:ind w:left="848" w:right="0" w:firstLine="0"/>
        <w:jc w:val="left"/>
        <w:rPr>
          <w:sz w:val="32"/>
        </w:rPr>
      </w:pPr>
      <w:r>
        <w:rPr>
          <w:rFonts w:hint="eastAsia" w:ascii="Microsoft JhengHei" w:eastAsia="Microsoft JhengHei"/>
          <w:b/>
          <w:sz w:val="32"/>
        </w:rPr>
        <w:t>专科：</w:t>
      </w:r>
      <w:r>
        <w:rPr>
          <w:sz w:val="32"/>
        </w:rPr>
        <w:t>物理教育、综合理科教育</w:t>
      </w:r>
    </w:p>
    <w:p>
      <w:pPr>
        <w:pStyle w:val="3"/>
        <w:spacing w:before="79"/>
        <w:ind w:left="848"/>
        <w:rPr>
          <w:rFonts w:hint="eastAsia" w:ascii="黑体" w:eastAsia="黑体"/>
        </w:rPr>
      </w:pPr>
      <w:r>
        <w:rPr>
          <w:rFonts w:hint="eastAsia" w:ascii="黑体" w:eastAsia="黑体"/>
        </w:rPr>
        <w:t>五、化学</w:t>
      </w:r>
    </w:p>
    <w:p>
      <w:pPr>
        <w:spacing w:before="43" w:line="574" w:lineRule="exact"/>
        <w:ind w:left="848" w:right="0" w:firstLine="0"/>
        <w:jc w:val="left"/>
        <w:rPr>
          <w:sz w:val="32"/>
        </w:rPr>
      </w:pPr>
      <w:r>
        <w:rPr>
          <w:rFonts w:hint="eastAsia" w:ascii="Microsoft JhengHei" w:eastAsia="Microsoft JhengHei"/>
          <w:b/>
          <w:sz w:val="32"/>
        </w:rPr>
        <w:t>硕士研究生：</w:t>
      </w:r>
      <w:r>
        <w:rPr>
          <w:sz w:val="32"/>
        </w:rPr>
        <w:t>不限所学专业</w:t>
      </w:r>
    </w:p>
    <w:p>
      <w:pPr>
        <w:spacing w:before="0" w:line="574" w:lineRule="exact"/>
        <w:ind w:left="848" w:right="0" w:firstLine="0"/>
        <w:jc w:val="left"/>
        <w:rPr>
          <w:sz w:val="32"/>
        </w:rPr>
      </w:pPr>
      <w:r>
        <w:rPr>
          <w:rFonts w:hint="eastAsia" w:ascii="Microsoft JhengHei" w:eastAsia="Microsoft JhengHei"/>
          <w:b/>
          <w:sz w:val="32"/>
        </w:rPr>
        <w:t>本科一级学科：</w:t>
      </w:r>
      <w:r>
        <w:rPr>
          <w:sz w:val="32"/>
        </w:rPr>
        <w:t>化学类（化学、应用化学、化学生物学、分</w:t>
      </w:r>
    </w:p>
    <w:p>
      <w:pPr>
        <w:pStyle w:val="3"/>
        <w:spacing w:before="79"/>
      </w:pPr>
      <w:r>
        <w:t>子科学与工程）</w:t>
      </w:r>
    </w:p>
    <w:p>
      <w:pPr>
        <w:spacing w:before="44"/>
        <w:ind w:left="848" w:right="0" w:firstLine="0"/>
        <w:jc w:val="left"/>
        <w:rPr>
          <w:sz w:val="32"/>
        </w:rPr>
      </w:pPr>
      <w:r>
        <w:rPr>
          <w:rFonts w:hint="eastAsia" w:ascii="Microsoft JhengHei" w:eastAsia="Microsoft JhengHei"/>
          <w:b/>
          <w:sz w:val="32"/>
        </w:rPr>
        <w:t>专科：</w:t>
      </w:r>
      <w:r>
        <w:rPr>
          <w:sz w:val="32"/>
        </w:rPr>
        <w:t>化学教育、综合理科教育</w:t>
      </w:r>
    </w:p>
    <w:p>
      <w:pPr>
        <w:pStyle w:val="3"/>
        <w:spacing w:before="76"/>
        <w:ind w:left="848"/>
        <w:rPr>
          <w:rFonts w:hint="eastAsia" w:ascii="黑体" w:eastAsia="黑体"/>
        </w:rPr>
      </w:pPr>
      <w:r>
        <w:rPr>
          <w:rFonts w:hint="eastAsia" w:ascii="黑体" w:eastAsia="黑体"/>
        </w:rPr>
        <w:t>六、生物</w:t>
      </w:r>
    </w:p>
    <w:p>
      <w:pPr>
        <w:spacing w:before="46" w:line="574" w:lineRule="exact"/>
        <w:ind w:left="848" w:right="0" w:firstLine="0"/>
        <w:jc w:val="left"/>
        <w:rPr>
          <w:sz w:val="32"/>
        </w:rPr>
      </w:pPr>
      <w:r>
        <w:rPr>
          <w:rFonts w:hint="eastAsia" w:ascii="Microsoft JhengHei" w:eastAsia="Microsoft JhengHei"/>
          <w:b/>
          <w:sz w:val="32"/>
        </w:rPr>
        <w:t>硕士研究生：</w:t>
      </w:r>
      <w:r>
        <w:rPr>
          <w:sz w:val="32"/>
        </w:rPr>
        <w:t>不限所学专业</w:t>
      </w:r>
    </w:p>
    <w:p>
      <w:pPr>
        <w:spacing w:before="0" w:line="574" w:lineRule="exact"/>
        <w:ind w:left="848" w:right="0" w:firstLine="0"/>
        <w:jc w:val="left"/>
        <w:rPr>
          <w:sz w:val="32"/>
        </w:rPr>
      </w:pPr>
      <w:r>
        <w:rPr>
          <w:rFonts w:hint="eastAsia" w:ascii="Microsoft JhengHei" w:eastAsia="Microsoft JhengHei"/>
          <w:b/>
          <w:sz w:val="32"/>
        </w:rPr>
        <w:t>本科一级学科：</w:t>
      </w:r>
      <w:r>
        <w:rPr>
          <w:sz w:val="32"/>
        </w:rPr>
        <w:t>生物科学类（生物科学、生物技术、生物信</w:t>
      </w:r>
    </w:p>
    <w:p>
      <w:pPr>
        <w:pStyle w:val="3"/>
        <w:spacing w:before="76"/>
      </w:pPr>
      <w:r>
        <w:t>息学、生态学）</w:t>
      </w:r>
    </w:p>
    <w:p>
      <w:pPr>
        <w:spacing w:before="46"/>
        <w:ind w:left="848" w:right="0" w:firstLine="0"/>
        <w:jc w:val="left"/>
        <w:rPr>
          <w:sz w:val="32"/>
        </w:rPr>
      </w:pPr>
      <w:r>
        <w:rPr>
          <w:rFonts w:hint="eastAsia" w:ascii="Microsoft JhengHei" w:eastAsia="Microsoft JhengHei"/>
          <w:b/>
          <w:sz w:val="32"/>
        </w:rPr>
        <w:t>专科：</w:t>
      </w:r>
      <w:r>
        <w:rPr>
          <w:sz w:val="32"/>
        </w:rPr>
        <w:t>生物教育、综合理科教育</w:t>
      </w:r>
    </w:p>
    <w:p>
      <w:pPr>
        <w:pStyle w:val="3"/>
        <w:spacing w:before="77"/>
        <w:ind w:left="848"/>
        <w:rPr>
          <w:rFonts w:hint="eastAsia" w:ascii="黑体" w:eastAsia="黑体"/>
        </w:rPr>
      </w:pPr>
      <w:r>
        <w:rPr>
          <w:rFonts w:hint="eastAsia" w:ascii="黑体" w:eastAsia="黑体"/>
        </w:rPr>
        <w:t>七、地理</w:t>
      </w:r>
    </w:p>
    <w:p>
      <w:pPr>
        <w:spacing w:after="0"/>
        <w:rPr>
          <w:rFonts w:hint="eastAsia" w:ascii="黑体" w:eastAsia="黑体"/>
        </w:rPr>
        <w:sectPr>
          <w:footerReference r:id="rId7" w:type="default"/>
          <w:footerReference r:id="rId8" w:type="even"/>
          <w:pgSz w:w="11910" w:h="16840"/>
          <w:pgMar w:top="1580" w:right="440" w:bottom="960" w:left="1360" w:header="0" w:footer="767" w:gutter="0"/>
          <w:pgNumType w:start="20"/>
        </w:sectPr>
      </w:pPr>
    </w:p>
    <w:p>
      <w:pPr>
        <w:pStyle w:val="3"/>
        <w:ind w:left="0"/>
        <w:rPr>
          <w:rFonts w:ascii="黑体"/>
          <w:sz w:val="20"/>
        </w:rPr>
      </w:pPr>
    </w:p>
    <w:p>
      <w:pPr>
        <w:pStyle w:val="3"/>
        <w:spacing w:before="2"/>
        <w:ind w:left="0"/>
        <w:rPr>
          <w:rFonts w:ascii="黑体"/>
          <w:sz w:val="29"/>
        </w:rPr>
      </w:pPr>
    </w:p>
    <w:p>
      <w:pPr>
        <w:spacing w:before="0" w:line="523" w:lineRule="exact"/>
        <w:ind w:left="848" w:right="0" w:firstLine="0"/>
        <w:jc w:val="left"/>
        <w:rPr>
          <w:sz w:val="32"/>
        </w:rPr>
      </w:pPr>
      <w:r>
        <w:rPr>
          <w:rFonts w:hint="eastAsia" w:ascii="Microsoft JhengHei" w:eastAsia="Microsoft JhengHei"/>
          <w:b/>
          <w:sz w:val="32"/>
        </w:rPr>
        <w:t>硕士研究生：</w:t>
      </w:r>
      <w:r>
        <w:rPr>
          <w:sz w:val="32"/>
        </w:rPr>
        <w:t>不限所学专业</w:t>
      </w:r>
    </w:p>
    <w:p>
      <w:pPr>
        <w:spacing w:before="0" w:line="574" w:lineRule="exact"/>
        <w:ind w:left="848" w:right="0" w:firstLine="0"/>
        <w:jc w:val="left"/>
        <w:rPr>
          <w:sz w:val="32"/>
        </w:rPr>
      </w:pPr>
      <w:r>
        <w:rPr>
          <w:rFonts w:hint="eastAsia" w:ascii="Microsoft JhengHei" w:eastAsia="Microsoft JhengHei"/>
          <w:b/>
          <w:sz w:val="32"/>
        </w:rPr>
        <w:t>本科一级学科：</w:t>
      </w:r>
      <w:r>
        <w:rPr>
          <w:sz w:val="32"/>
        </w:rPr>
        <w:t>地理科学类（地理科学、自然地理与资源环</w:t>
      </w:r>
    </w:p>
    <w:p>
      <w:pPr>
        <w:spacing w:before="78" w:line="266" w:lineRule="auto"/>
        <w:ind w:left="848" w:right="3822" w:hanging="622"/>
        <w:jc w:val="left"/>
        <w:rPr>
          <w:sz w:val="32"/>
        </w:rPr>
      </w:pPr>
      <w:r>
        <w:rPr>
          <w:spacing w:val="-13"/>
          <w:sz w:val="32"/>
        </w:rPr>
        <w:t>境、 人文地理与城乡规划、地理信息科学</w:t>
      </w:r>
      <w:r>
        <w:rPr>
          <w:sz w:val="32"/>
        </w:rPr>
        <w:t xml:space="preserve">） </w:t>
      </w:r>
      <w:r>
        <w:rPr>
          <w:rFonts w:hint="eastAsia" w:ascii="Microsoft JhengHei" w:eastAsia="Microsoft JhengHei"/>
          <w:b/>
          <w:spacing w:val="-10"/>
          <w:sz w:val="32"/>
        </w:rPr>
        <w:t>本科二级学科：</w:t>
      </w:r>
      <w:r>
        <w:rPr>
          <w:spacing w:val="-8"/>
          <w:sz w:val="32"/>
        </w:rPr>
        <w:t>人文教育</w:t>
      </w:r>
    </w:p>
    <w:p>
      <w:pPr>
        <w:spacing w:before="0" w:line="493" w:lineRule="exact"/>
        <w:ind w:left="848" w:right="0" w:firstLine="0"/>
        <w:jc w:val="left"/>
        <w:rPr>
          <w:sz w:val="32"/>
        </w:rPr>
      </w:pPr>
      <w:r>
        <w:rPr>
          <w:rFonts w:hint="eastAsia" w:ascii="Microsoft JhengHei" w:eastAsia="Microsoft JhengHei"/>
          <w:b/>
          <w:sz w:val="32"/>
        </w:rPr>
        <w:t>专科：</w:t>
      </w:r>
      <w:r>
        <w:rPr>
          <w:sz w:val="32"/>
        </w:rPr>
        <w:t>地理教育</w:t>
      </w:r>
    </w:p>
    <w:p>
      <w:pPr>
        <w:pStyle w:val="3"/>
        <w:spacing w:before="79"/>
        <w:ind w:left="848"/>
        <w:rPr>
          <w:rFonts w:hint="eastAsia" w:ascii="黑体" w:eastAsia="黑体"/>
        </w:rPr>
      </w:pPr>
      <w:r>
        <w:rPr>
          <w:rFonts w:hint="eastAsia" w:ascii="黑体" w:eastAsia="黑体"/>
        </w:rPr>
        <w:t>八、历史</w:t>
      </w:r>
    </w:p>
    <w:p>
      <w:pPr>
        <w:spacing w:before="44" w:line="574" w:lineRule="exact"/>
        <w:ind w:left="848" w:right="0" w:firstLine="0"/>
        <w:jc w:val="left"/>
        <w:rPr>
          <w:sz w:val="32"/>
        </w:rPr>
      </w:pPr>
      <w:r>
        <w:rPr>
          <w:rFonts w:hint="eastAsia" w:ascii="Microsoft JhengHei" w:eastAsia="Microsoft JhengHei"/>
          <w:b/>
          <w:sz w:val="32"/>
        </w:rPr>
        <w:t>硕士研究生：</w:t>
      </w:r>
      <w:r>
        <w:rPr>
          <w:sz w:val="32"/>
        </w:rPr>
        <w:t>不限所学专业</w:t>
      </w:r>
    </w:p>
    <w:p>
      <w:pPr>
        <w:spacing w:before="0" w:line="574" w:lineRule="exact"/>
        <w:ind w:left="848" w:right="0" w:firstLine="0"/>
        <w:jc w:val="left"/>
        <w:rPr>
          <w:sz w:val="32"/>
        </w:rPr>
      </w:pPr>
      <w:r>
        <w:rPr>
          <w:rFonts w:hint="eastAsia" w:ascii="Microsoft JhengHei" w:eastAsia="Microsoft JhengHei"/>
          <w:b/>
          <w:sz w:val="32"/>
        </w:rPr>
        <w:t>本科一级学科：</w:t>
      </w:r>
      <w:r>
        <w:rPr>
          <w:sz w:val="32"/>
        </w:rPr>
        <w:t>历史学类（历史学、世界史、考古学、文物</w:t>
      </w:r>
    </w:p>
    <w:p>
      <w:pPr>
        <w:pStyle w:val="3"/>
        <w:spacing w:before="79" w:line="266" w:lineRule="auto"/>
        <w:ind w:left="848" w:right="2737" w:hanging="622"/>
      </w:pPr>
      <w:r>
        <w:rPr>
          <w:spacing w:val="-10"/>
          <w:w w:val="95"/>
        </w:rPr>
        <w:t>与博物馆学、文物保护技术、外国语言与外国历史</w:t>
      </w:r>
      <w:r>
        <w:rPr>
          <w:w w:val="95"/>
        </w:rPr>
        <w:t xml:space="preserve">） </w:t>
      </w:r>
      <w:r>
        <w:rPr>
          <w:rFonts w:hint="eastAsia" w:ascii="Microsoft JhengHei" w:eastAsia="Microsoft JhengHei"/>
          <w:b/>
          <w:spacing w:val="-10"/>
        </w:rPr>
        <w:t>本科二级学科：</w:t>
      </w:r>
      <w:r>
        <w:rPr>
          <w:spacing w:val="-8"/>
        </w:rPr>
        <w:t>人文教育</w:t>
      </w:r>
    </w:p>
    <w:p>
      <w:pPr>
        <w:spacing w:before="0" w:line="493" w:lineRule="exact"/>
        <w:ind w:left="848" w:right="0" w:firstLine="0"/>
        <w:jc w:val="left"/>
        <w:rPr>
          <w:sz w:val="32"/>
        </w:rPr>
      </w:pPr>
      <w:r>
        <w:rPr>
          <w:rFonts w:hint="eastAsia" w:ascii="Microsoft JhengHei" w:eastAsia="Microsoft JhengHei"/>
          <w:b/>
          <w:sz w:val="32"/>
        </w:rPr>
        <w:t>专科：</w:t>
      </w:r>
      <w:r>
        <w:rPr>
          <w:sz w:val="32"/>
        </w:rPr>
        <w:t>历史教育</w:t>
      </w:r>
    </w:p>
    <w:p>
      <w:pPr>
        <w:pStyle w:val="3"/>
        <w:spacing w:before="78"/>
        <w:ind w:left="848"/>
        <w:rPr>
          <w:rFonts w:hint="eastAsia" w:ascii="黑体" w:eastAsia="黑体"/>
        </w:rPr>
      </w:pPr>
      <w:r>
        <w:rPr>
          <w:rFonts w:hint="eastAsia" w:ascii="黑体" w:eastAsia="黑体"/>
          <w:spacing w:val="-10"/>
          <w:w w:val="95"/>
        </w:rPr>
        <w:t>九、思想政治(道德与法治)</w:t>
      </w:r>
    </w:p>
    <w:p>
      <w:pPr>
        <w:spacing w:before="44" w:line="574" w:lineRule="exact"/>
        <w:ind w:left="848" w:right="0" w:firstLine="0"/>
        <w:jc w:val="left"/>
        <w:rPr>
          <w:sz w:val="32"/>
        </w:rPr>
      </w:pPr>
      <w:r>
        <w:rPr>
          <w:rFonts w:hint="eastAsia" w:ascii="Microsoft JhengHei" w:eastAsia="Microsoft JhengHei"/>
          <w:b/>
          <w:spacing w:val="-10"/>
          <w:w w:val="95"/>
          <w:sz w:val="32"/>
        </w:rPr>
        <w:t>硕士研究生：</w:t>
      </w:r>
      <w:r>
        <w:rPr>
          <w:spacing w:val="-9"/>
          <w:w w:val="95"/>
          <w:sz w:val="32"/>
        </w:rPr>
        <w:t>不限所学专业</w:t>
      </w:r>
    </w:p>
    <w:p>
      <w:pPr>
        <w:spacing w:before="0" w:line="574" w:lineRule="exact"/>
        <w:ind w:left="848" w:right="0" w:firstLine="0"/>
        <w:jc w:val="left"/>
        <w:rPr>
          <w:sz w:val="32"/>
        </w:rPr>
      </w:pPr>
      <w:r>
        <w:rPr>
          <w:rFonts w:hint="eastAsia" w:ascii="Microsoft JhengHei" w:eastAsia="Microsoft JhengHei"/>
          <w:b/>
          <w:sz w:val="32"/>
        </w:rPr>
        <w:t>本科一级学科：</w:t>
      </w:r>
      <w:r>
        <w:rPr>
          <w:sz w:val="32"/>
        </w:rPr>
        <w:t>马克思主义理论类（科学社会主义、中国共</w:t>
      </w:r>
    </w:p>
    <w:p>
      <w:pPr>
        <w:pStyle w:val="3"/>
        <w:spacing w:before="79" w:line="326" w:lineRule="auto"/>
        <w:ind w:right="1081"/>
      </w:pPr>
      <w:r>
        <w:rPr>
          <w:spacing w:val="-10"/>
        </w:rPr>
        <w:t>产党历史、思想政治教育）；政治学类（</w:t>
      </w:r>
      <w:r>
        <w:rPr>
          <w:spacing w:val="-9"/>
        </w:rPr>
        <w:t>政治学与行政学、国际</w:t>
      </w:r>
      <w:r>
        <w:rPr>
          <w:spacing w:val="-20"/>
        </w:rPr>
        <w:t>政治、外交学、国际事务与国际关系、</w:t>
      </w:r>
      <w:r>
        <w:rPr>
          <w:spacing w:val="-4"/>
        </w:rPr>
        <w:t>030205T</w:t>
      </w:r>
      <w:r>
        <w:rPr>
          <w:spacing w:val="-25"/>
        </w:rPr>
        <w:t xml:space="preserve"> 政治学、经济学与</w:t>
      </w:r>
      <w:r>
        <w:rPr>
          <w:spacing w:val="-9"/>
        </w:rPr>
        <w:t>哲学</w:t>
      </w:r>
      <w:r>
        <w:t>）</w:t>
      </w:r>
    </w:p>
    <w:p>
      <w:pPr>
        <w:spacing w:before="0" w:line="475" w:lineRule="exact"/>
        <w:ind w:left="848" w:right="0" w:firstLine="0"/>
        <w:jc w:val="left"/>
        <w:rPr>
          <w:sz w:val="32"/>
        </w:rPr>
      </w:pPr>
      <w:r>
        <w:rPr>
          <w:rFonts w:hint="eastAsia" w:ascii="Microsoft JhengHei" w:eastAsia="Microsoft JhengHei"/>
          <w:b/>
          <w:sz w:val="32"/>
        </w:rPr>
        <w:t>本科二级学科：</w:t>
      </w:r>
      <w:r>
        <w:rPr>
          <w:sz w:val="32"/>
        </w:rPr>
        <w:t>小学教育（限报小学道德与法治）</w:t>
      </w:r>
    </w:p>
    <w:p>
      <w:pPr>
        <w:pStyle w:val="3"/>
        <w:tabs>
          <w:tab w:val="left" w:pos="3948"/>
        </w:tabs>
        <w:spacing w:line="574" w:lineRule="exact"/>
        <w:ind w:left="848"/>
      </w:pPr>
      <w:r>
        <w:rPr>
          <w:rFonts w:hint="eastAsia" w:ascii="Microsoft JhengHei" w:eastAsia="Microsoft JhengHei"/>
          <w:b/>
          <w:spacing w:val="-7"/>
        </w:rPr>
        <w:t>专</w:t>
      </w:r>
      <w:r>
        <w:rPr>
          <w:rFonts w:hint="eastAsia" w:ascii="Microsoft JhengHei" w:eastAsia="Microsoft JhengHei"/>
          <w:b/>
          <w:spacing w:val="-10"/>
        </w:rPr>
        <w:t>科：</w:t>
      </w:r>
      <w:r>
        <w:rPr>
          <w:spacing w:val="-10"/>
        </w:rPr>
        <w:t>思想政</w:t>
      </w:r>
      <w:r>
        <w:rPr>
          <w:spacing w:val="-7"/>
        </w:rPr>
        <w:t>治</w:t>
      </w:r>
      <w:r>
        <w:rPr>
          <w:spacing w:val="-10"/>
        </w:rPr>
        <w:t>教</w:t>
      </w:r>
      <w:r>
        <w:t>育</w:t>
      </w:r>
      <w:r>
        <w:tab/>
      </w:r>
      <w:r>
        <w:rPr>
          <w:spacing w:val="-10"/>
        </w:rPr>
        <w:t>综合文</w:t>
      </w:r>
      <w:r>
        <w:rPr>
          <w:spacing w:val="-7"/>
        </w:rPr>
        <w:t>科</w:t>
      </w:r>
      <w:r>
        <w:rPr>
          <w:spacing w:val="-10"/>
        </w:rPr>
        <w:t>教</w:t>
      </w:r>
      <w:r>
        <w:t>育</w:t>
      </w:r>
    </w:p>
    <w:p>
      <w:pPr>
        <w:pStyle w:val="3"/>
        <w:spacing w:before="76"/>
        <w:ind w:left="848"/>
        <w:rPr>
          <w:rFonts w:hint="eastAsia" w:ascii="黑体" w:eastAsia="黑体"/>
        </w:rPr>
      </w:pPr>
      <w:r>
        <w:rPr>
          <w:rFonts w:hint="eastAsia" w:ascii="黑体" w:eastAsia="黑体"/>
        </w:rPr>
        <w:t>十、音乐</w:t>
      </w:r>
    </w:p>
    <w:p>
      <w:pPr>
        <w:spacing w:before="46" w:line="574" w:lineRule="exact"/>
        <w:ind w:left="848" w:right="0" w:firstLine="0"/>
        <w:jc w:val="left"/>
        <w:rPr>
          <w:sz w:val="32"/>
        </w:rPr>
      </w:pPr>
      <w:r>
        <w:rPr>
          <w:rFonts w:hint="eastAsia" w:ascii="Microsoft JhengHei" w:eastAsia="Microsoft JhengHei"/>
          <w:b/>
          <w:sz w:val="32"/>
        </w:rPr>
        <w:t>硕士研究生：</w:t>
      </w:r>
      <w:r>
        <w:rPr>
          <w:sz w:val="32"/>
        </w:rPr>
        <w:t>不限所学专业</w:t>
      </w:r>
    </w:p>
    <w:p>
      <w:pPr>
        <w:spacing w:before="0" w:line="574" w:lineRule="exact"/>
        <w:ind w:left="848" w:right="0" w:firstLine="0"/>
        <w:jc w:val="left"/>
        <w:rPr>
          <w:sz w:val="32"/>
        </w:rPr>
      </w:pPr>
      <w:r>
        <w:rPr>
          <w:rFonts w:hint="eastAsia" w:ascii="Microsoft JhengHei" w:eastAsia="Microsoft JhengHei"/>
          <w:b/>
          <w:sz w:val="32"/>
        </w:rPr>
        <w:t>本科一级学科：</w:t>
      </w:r>
      <w:r>
        <w:rPr>
          <w:sz w:val="32"/>
        </w:rPr>
        <w:t>音乐与舞蹈学类（音乐表演、音乐学、作曲</w:t>
      </w:r>
    </w:p>
    <w:p>
      <w:pPr>
        <w:spacing w:after="0" w:line="574" w:lineRule="exact"/>
        <w:jc w:val="left"/>
        <w:rPr>
          <w:sz w:val="32"/>
        </w:rPr>
        <w:sectPr>
          <w:pgSz w:w="11910" w:h="16840"/>
          <w:pgMar w:top="1580" w:right="440" w:bottom="960" w:left="1360" w:header="0" w:footer="767" w:gutter="0"/>
        </w:sectPr>
      </w:pPr>
    </w:p>
    <w:p>
      <w:pPr>
        <w:pStyle w:val="3"/>
        <w:ind w:left="0"/>
        <w:rPr>
          <w:sz w:val="20"/>
        </w:rPr>
      </w:pPr>
    </w:p>
    <w:p>
      <w:pPr>
        <w:pStyle w:val="3"/>
        <w:spacing w:before="2"/>
        <w:ind w:left="0"/>
        <w:rPr>
          <w:sz w:val="29"/>
        </w:rPr>
      </w:pPr>
    </w:p>
    <w:p>
      <w:pPr>
        <w:pStyle w:val="3"/>
        <w:spacing w:before="54"/>
      </w:pPr>
      <w:r>
        <w:t>与作曲技术理论、舞蹈表演、舞蹈学、舞蹈编导）</w:t>
      </w:r>
    </w:p>
    <w:p>
      <w:pPr>
        <w:spacing w:before="44" w:line="575" w:lineRule="exact"/>
        <w:ind w:left="848" w:right="0" w:firstLine="0"/>
        <w:jc w:val="left"/>
        <w:rPr>
          <w:sz w:val="32"/>
        </w:rPr>
      </w:pPr>
      <w:r>
        <w:rPr>
          <w:rFonts w:hint="eastAsia" w:ascii="Microsoft JhengHei" w:eastAsia="Microsoft JhengHei"/>
          <w:b/>
          <w:sz w:val="32"/>
        </w:rPr>
        <w:t>本科二级学科：</w:t>
      </w:r>
      <w:r>
        <w:rPr>
          <w:sz w:val="32"/>
        </w:rPr>
        <w:t>艺术教育、小学教育（限报小学音乐）</w:t>
      </w:r>
    </w:p>
    <w:p>
      <w:pPr>
        <w:pStyle w:val="3"/>
        <w:spacing w:line="575" w:lineRule="exact"/>
        <w:ind w:left="848"/>
      </w:pPr>
      <w:r>
        <w:rPr>
          <w:rFonts w:hint="eastAsia" w:ascii="Microsoft JhengHei" w:eastAsia="Microsoft JhengHei"/>
          <w:b/>
        </w:rPr>
        <w:t>专科：</w:t>
      </w:r>
      <w:r>
        <w:t>音乐教育、舞蹈教育、表演艺术、音乐表演、舞蹈表</w:t>
      </w:r>
    </w:p>
    <w:p>
      <w:pPr>
        <w:pStyle w:val="3"/>
        <w:spacing w:before="76" w:line="326" w:lineRule="auto"/>
        <w:ind w:right="1189"/>
      </w:pPr>
      <w:r>
        <w:rPr>
          <w:spacing w:val="-10"/>
          <w:w w:val="95"/>
        </w:rPr>
        <w:t xml:space="preserve">演、服装表演、影视表演、戏曲表演、编导、模特与礼仪、乐器 </w:t>
      </w:r>
      <w:r>
        <w:rPr>
          <w:spacing w:val="-10"/>
        </w:rPr>
        <w:t>维修技术、钢琴调律、杂技表演、乐器维护服务、钢琴伴奏</w:t>
      </w:r>
    </w:p>
    <w:p>
      <w:pPr>
        <w:pStyle w:val="3"/>
        <w:spacing w:before="6"/>
        <w:ind w:left="848"/>
        <w:rPr>
          <w:rFonts w:hint="eastAsia" w:ascii="黑体" w:eastAsia="黑体"/>
        </w:rPr>
      </w:pPr>
      <w:r>
        <w:rPr>
          <w:rFonts w:hint="eastAsia" w:ascii="黑体" w:eastAsia="黑体"/>
        </w:rPr>
        <w:t>十一、体育</w:t>
      </w:r>
    </w:p>
    <w:p>
      <w:pPr>
        <w:spacing w:before="44" w:line="574" w:lineRule="exact"/>
        <w:ind w:left="848" w:right="0" w:firstLine="0"/>
        <w:jc w:val="left"/>
        <w:rPr>
          <w:sz w:val="32"/>
        </w:rPr>
      </w:pPr>
      <w:r>
        <w:rPr>
          <w:rFonts w:hint="eastAsia" w:ascii="Microsoft JhengHei" w:eastAsia="Microsoft JhengHei"/>
          <w:b/>
          <w:sz w:val="32"/>
        </w:rPr>
        <w:t>硕士研究生：</w:t>
      </w:r>
      <w:r>
        <w:rPr>
          <w:sz w:val="32"/>
        </w:rPr>
        <w:t>不限所学专业</w:t>
      </w:r>
    </w:p>
    <w:p>
      <w:pPr>
        <w:spacing w:before="0" w:line="574" w:lineRule="exact"/>
        <w:ind w:left="848" w:right="0" w:firstLine="0"/>
        <w:jc w:val="left"/>
        <w:rPr>
          <w:sz w:val="32"/>
        </w:rPr>
      </w:pPr>
      <w:r>
        <w:rPr>
          <w:rFonts w:hint="eastAsia" w:ascii="Microsoft JhengHei" w:eastAsia="Microsoft JhengHei"/>
          <w:b/>
          <w:sz w:val="32"/>
        </w:rPr>
        <w:t>本科一级学科：</w:t>
      </w:r>
      <w:r>
        <w:rPr>
          <w:sz w:val="32"/>
        </w:rPr>
        <w:t>体育学类（体育教育、运动训练、社会体育</w:t>
      </w:r>
    </w:p>
    <w:p>
      <w:pPr>
        <w:pStyle w:val="3"/>
        <w:spacing w:before="78" w:line="326" w:lineRule="auto"/>
        <w:ind w:right="1189"/>
      </w:pPr>
      <w:r>
        <w:rPr>
          <w:spacing w:val="-10"/>
          <w:w w:val="95"/>
        </w:rPr>
        <w:t xml:space="preserve">指导与管理、武术与民族传统体育、运动人体科学、运动康复、 </w:t>
      </w:r>
      <w:r>
        <w:rPr>
          <w:spacing w:val="-10"/>
        </w:rPr>
        <w:t>休闲体育</w:t>
      </w:r>
      <w:r>
        <w:t>）</w:t>
      </w:r>
    </w:p>
    <w:p>
      <w:pPr>
        <w:spacing w:before="0" w:line="473" w:lineRule="exact"/>
        <w:ind w:left="848" w:right="0" w:firstLine="0"/>
        <w:jc w:val="left"/>
        <w:rPr>
          <w:sz w:val="32"/>
        </w:rPr>
      </w:pPr>
      <w:r>
        <w:rPr>
          <w:rFonts w:hint="eastAsia" w:ascii="Microsoft JhengHei" w:eastAsia="Microsoft JhengHei"/>
          <w:b/>
          <w:sz w:val="32"/>
        </w:rPr>
        <w:t>本科二级学科：</w:t>
      </w:r>
      <w:r>
        <w:rPr>
          <w:sz w:val="32"/>
        </w:rPr>
        <w:t>小学教育（限报小学体育）</w:t>
      </w:r>
    </w:p>
    <w:p>
      <w:pPr>
        <w:pStyle w:val="3"/>
        <w:spacing w:line="575" w:lineRule="exact"/>
        <w:ind w:left="848"/>
      </w:pPr>
      <w:r>
        <w:rPr>
          <w:rFonts w:hint="eastAsia" w:ascii="Microsoft JhengHei" w:eastAsia="Microsoft JhengHei"/>
          <w:b/>
        </w:rPr>
        <w:t>专科：</w:t>
      </w:r>
      <w:r>
        <w:t>体育教育、竞技体育、运动训练、社会体育、体育保</w:t>
      </w:r>
    </w:p>
    <w:p>
      <w:pPr>
        <w:pStyle w:val="3"/>
        <w:spacing w:before="77"/>
      </w:pPr>
      <w:r>
        <w:t>健、体育服务与管理、武术</w:t>
      </w:r>
    </w:p>
    <w:p>
      <w:pPr>
        <w:pStyle w:val="3"/>
        <w:spacing w:before="149"/>
        <w:ind w:left="848"/>
        <w:rPr>
          <w:rFonts w:hint="eastAsia" w:ascii="黑体" w:eastAsia="黑体"/>
        </w:rPr>
      </w:pPr>
      <w:r>
        <w:rPr>
          <w:rFonts w:hint="eastAsia" w:ascii="黑体" w:eastAsia="黑体"/>
        </w:rPr>
        <w:t>十二、美术</w:t>
      </w:r>
    </w:p>
    <w:p>
      <w:pPr>
        <w:spacing w:before="46" w:line="574" w:lineRule="exact"/>
        <w:ind w:left="848" w:right="0" w:firstLine="0"/>
        <w:jc w:val="left"/>
        <w:rPr>
          <w:sz w:val="32"/>
        </w:rPr>
      </w:pPr>
      <w:r>
        <w:rPr>
          <w:rFonts w:hint="eastAsia" w:ascii="Microsoft JhengHei" w:eastAsia="Microsoft JhengHei"/>
          <w:b/>
          <w:sz w:val="32"/>
        </w:rPr>
        <w:t>硕士研究生：</w:t>
      </w:r>
      <w:r>
        <w:rPr>
          <w:sz w:val="32"/>
        </w:rPr>
        <w:t>不限所学专业</w:t>
      </w:r>
    </w:p>
    <w:p>
      <w:pPr>
        <w:spacing w:before="0" w:line="574" w:lineRule="exact"/>
        <w:ind w:left="848" w:right="0" w:firstLine="0"/>
        <w:jc w:val="left"/>
        <w:rPr>
          <w:sz w:val="32"/>
        </w:rPr>
      </w:pPr>
      <w:r>
        <w:rPr>
          <w:rFonts w:hint="eastAsia" w:ascii="Microsoft JhengHei" w:eastAsia="Microsoft JhengHei"/>
          <w:b/>
          <w:sz w:val="32"/>
        </w:rPr>
        <w:t>本科一级学科：</w:t>
      </w:r>
      <w:r>
        <w:rPr>
          <w:sz w:val="32"/>
        </w:rPr>
        <w:t>美术学类（美术学、绘画、雕塑、摄影、书</w:t>
      </w:r>
    </w:p>
    <w:p>
      <w:pPr>
        <w:pStyle w:val="3"/>
        <w:spacing w:before="76" w:line="328" w:lineRule="auto"/>
        <w:ind w:right="1189"/>
        <w:jc w:val="both"/>
      </w:pPr>
      <w:r>
        <w:rPr>
          <w:spacing w:val="-10"/>
          <w:w w:val="95"/>
        </w:rPr>
        <w:t xml:space="preserve">法学、中国画）；设计学类（艺术设计学、视觉传达设计、环境 设计、产品设计、服装与服饰设计、公共艺术、工艺美术、数字 </w:t>
      </w:r>
      <w:r>
        <w:rPr>
          <w:spacing w:val="-10"/>
        </w:rPr>
        <w:t>媒体艺术、艺术与科技</w:t>
      </w:r>
      <w:r>
        <w:t>）</w:t>
      </w:r>
    </w:p>
    <w:p>
      <w:pPr>
        <w:spacing w:before="0" w:line="464" w:lineRule="exact"/>
        <w:ind w:left="848" w:right="0" w:firstLine="0"/>
        <w:jc w:val="left"/>
        <w:rPr>
          <w:sz w:val="32"/>
        </w:rPr>
      </w:pPr>
      <w:r>
        <w:rPr>
          <w:rFonts w:hint="eastAsia" w:ascii="Microsoft JhengHei" w:eastAsia="Microsoft JhengHei"/>
          <w:b/>
          <w:sz w:val="32"/>
        </w:rPr>
        <w:t xml:space="preserve">本科二级学科： </w:t>
      </w:r>
      <w:r>
        <w:rPr>
          <w:sz w:val="32"/>
        </w:rPr>
        <w:t>艺术教育 小学教育（限报小学美术）</w:t>
      </w:r>
    </w:p>
    <w:p>
      <w:pPr>
        <w:pStyle w:val="3"/>
        <w:spacing w:line="575" w:lineRule="exact"/>
        <w:ind w:left="848"/>
      </w:pPr>
      <w:r>
        <w:rPr>
          <w:rFonts w:hint="eastAsia" w:ascii="Microsoft JhengHei" w:eastAsia="Microsoft JhengHei"/>
          <w:b/>
        </w:rPr>
        <w:t>专科：</w:t>
      </w:r>
      <w:r>
        <w:t>美术教育、书法教育、艺术设计、产品造型设计、视</w:t>
      </w:r>
    </w:p>
    <w:p>
      <w:pPr>
        <w:pStyle w:val="3"/>
        <w:spacing w:before="77"/>
      </w:pPr>
      <w:r>
        <w:t>觉传达艺术设计、电脑艺术设计、人物形象设计、装潢艺术设计、</w:t>
      </w:r>
    </w:p>
    <w:p>
      <w:pPr>
        <w:spacing w:after="0"/>
        <w:sectPr>
          <w:pgSz w:w="11910" w:h="16840"/>
          <w:pgMar w:top="1580" w:right="440" w:bottom="960" w:left="1360" w:header="0" w:footer="767" w:gutter="0"/>
        </w:sectPr>
      </w:pPr>
    </w:p>
    <w:p>
      <w:pPr>
        <w:pStyle w:val="3"/>
        <w:ind w:left="0"/>
        <w:rPr>
          <w:sz w:val="20"/>
        </w:rPr>
      </w:pPr>
    </w:p>
    <w:p>
      <w:pPr>
        <w:pStyle w:val="3"/>
        <w:spacing w:before="2"/>
        <w:ind w:left="0"/>
        <w:rPr>
          <w:sz w:val="29"/>
        </w:rPr>
      </w:pPr>
    </w:p>
    <w:p>
      <w:pPr>
        <w:pStyle w:val="3"/>
        <w:spacing w:before="54" w:line="328" w:lineRule="auto"/>
        <w:ind w:right="1189"/>
        <w:jc w:val="both"/>
      </w:pPr>
      <w:r>
        <w:rPr>
          <w:spacing w:val="-10"/>
          <w:w w:val="95"/>
        </w:rPr>
        <w:t xml:space="preserve">装饰艺术设计、雕塑艺术设计、雕刻艺术与家具设计、旅游工艺 品设计与制作、广告设计与制作、多媒体设计与制作、应用艺术 设计、陶瓷艺术设计、广告与会展、美术、舞台艺术设计、书画 </w:t>
      </w:r>
      <w:r>
        <w:rPr>
          <w:spacing w:val="-5"/>
        </w:rPr>
        <w:t>鉴定</w:t>
      </w:r>
    </w:p>
    <w:p>
      <w:pPr>
        <w:pStyle w:val="3"/>
        <w:spacing w:line="402" w:lineRule="exact"/>
        <w:ind w:left="848"/>
        <w:rPr>
          <w:rFonts w:hint="eastAsia" w:ascii="黑体" w:eastAsia="黑体"/>
        </w:rPr>
      </w:pPr>
      <w:r>
        <w:rPr>
          <w:rFonts w:hint="eastAsia" w:ascii="黑体" w:eastAsia="黑体"/>
        </w:rPr>
        <w:t>十三、信息技术</w:t>
      </w:r>
    </w:p>
    <w:p>
      <w:pPr>
        <w:spacing w:before="46" w:line="574" w:lineRule="exact"/>
        <w:ind w:left="848" w:right="0" w:firstLine="0"/>
        <w:jc w:val="left"/>
        <w:rPr>
          <w:sz w:val="32"/>
        </w:rPr>
      </w:pPr>
      <w:r>
        <w:rPr>
          <w:rFonts w:hint="eastAsia" w:ascii="Microsoft JhengHei" w:eastAsia="Microsoft JhengHei"/>
          <w:b/>
          <w:sz w:val="32"/>
        </w:rPr>
        <w:t>硕士研究生：</w:t>
      </w:r>
      <w:r>
        <w:rPr>
          <w:sz w:val="32"/>
        </w:rPr>
        <w:t>不限所学专业</w:t>
      </w:r>
    </w:p>
    <w:p>
      <w:pPr>
        <w:spacing w:before="0" w:line="574" w:lineRule="exact"/>
        <w:ind w:left="848" w:right="0" w:firstLine="0"/>
        <w:jc w:val="left"/>
        <w:rPr>
          <w:sz w:val="32"/>
        </w:rPr>
      </w:pPr>
      <w:r>
        <w:rPr>
          <w:rFonts w:hint="eastAsia" w:ascii="Microsoft JhengHei" w:eastAsia="Microsoft JhengHei"/>
          <w:b/>
          <w:sz w:val="32"/>
        </w:rPr>
        <w:t>本科一级学科：</w:t>
      </w:r>
      <w:r>
        <w:rPr>
          <w:sz w:val="32"/>
        </w:rPr>
        <w:t>计算机类（计算机科学与技术、软件工程、</w:t>
      </w:r>
    </w:p>
    <w:p>
      <w:pPr>
        <w:pStyle w:val="3"/>
        <w:spacing w:before="77" w:line="328" w:lineRule="auto"/>
        <w:ind w:right="1189"/>
      </w:pPr>
      <w:r>
        <w:rPr>
          <w:spacing w:val="-10"/>
          <w:w w:val="95"/>
        </w:rPr>
        <w:t xml:space="preserve">网络工程、信息安全、物联网工程、数字媒体技术、智能科学与 </w:t>
      </w:r>
      <w:r>
        <w:rPr>
          <w:spacing w:val="-10"/>
        </w:rPr>
        <w:t>技术、空间信息与数字技术、电子与计算机工程</w:t>
      </w:r>
      <w:r>
        <w:t>）</w:t>
      </w:r>
    </w:p>
    <w:p>
      <w:pPr>
        <w:spacing w:before="0" w:line="466" w:lineRule="exact"/>
        <w:ind w:left="848" w:right="0" w:firstLine="0"/>
        <w:jc w:val="left"/>
        <w:rPr>
          <w:sz w:val="32"/>
        </w:rPr>
      </w:pPr>
      <w:r>
        <w:rPr>
          <w:rFonts w:hint="eastAsia" w:ascii="Microsoft JhengHei" w:eastAsia="Microsoft JhengHei"/>
          <w:b/>
          <w:sz w:val="32"/>
        </w:rPr>
        <w:t>本科二级学科：</w:t>
      </w:r>
      <w:r>
        <w:rPr>
          <w:sz w:val="32"/>
        </w:rPr>
        <w:t>教育技术学</w:t>
      </w:r>
    </w:p>
    <w:p>
      <w:pPr>
        <w:spacing w:before="0" w:line="574" w:lineRule="exact"/>
        <w:ind w:left="848" w:right="0" w:firstLine="0"/>
        <w:jc w:val="left"/>
        <w:rPr>
          <w:sz w:val="32"/>
        </w:rPr>
      </w:pPr>
      <w:r>
        <w:rPr>
          <w:rFonts w:hint="eastAsia" w:ascii="Microsoft JhengHei" w:eastAsia="Microsoft JhengHei"/>
          <w:b/>
          <w:spacing w:val="-10"/>
          <w:w w:val="95"/>
          <w:sz w:val="32"/>
        </w:rPr>
        <w:t>其他计算机本科专业：</w:t>
      </w:r>
      <w:r>
        <w:rPr>
          <w:spacing w:val="-10"/>
          <w:w w:val="95"/>
          <w:sz w:val="32"/>
        </w:rPr>
        <w:t>教育信息技术、现代信息技术教育、</w:t>
      </w:r>
    </w:p>
    <w:p>
      <w:pPr>
        <w:pStyle w:val="3"/>
        <w:spacing w:before="79" w:line="328" w:lineRule="auto"/>
        <w:ind w:right="925"/>
      </w:pPr>
      <w:r>
        <w:rPr>
          <w:spacing w:val="-10"/>
        </w:rPr>
        <w:t>出版与电脑编辑技术、互联网广告设计、电脑艺术设计、信息与计算科学、计算数学及其应用软件、信息科学、电子信息科学与技术、微电子学、信息安全、网络与信息安全、计算机应用及安</w:t>
      </w:r>
      <w:r>
        <w:rPr>
          <w:spacing w:val="-16"/>
          <w:w w:val="95"/>
        </w:rPr>
        <w:t xml:space="preserve">全管理、计算机与自动检测、网络工程、自动化、电子信息工程、 </w:t>
      </w:r>
      <w:r>
        <w:rPr>
          <w:spacing w:val="-10"/>
        </w:rPr>
        <w:t>通信工程、计算机科学与技术、电子科学与技术、信息工程、软件工程、微电子技术、应用电子技术、计算机及应用、计算机软件、计算机科学教育、电子与信息技术、计算机通信、计算机应用技术、计算机应用与维护、办公自动化设备运行与维修、通信技术、电子技术及微机应用、微型计算机及应用、办公自动化技术、计算机与信息管理、计算机辅助机械设计、计算机与邮政通信、信息处理与自动化、电器与电脑、数控技术及应用、网络技</w:t>
      </w:r>
    </w:p>
    <w:p>
      <w:pPr>
        <w:spacing w:after="0" w:line="328" w:lineRule="auto"/>
        <w:sectPr>
          <w:pgSz w:w="11910" w:h="16840"/>
          <w:pgMar w:top="1580" w:right="440" w:bottom="960" w:left="1360" w:header="0" w:footer="767" w:gutter="0"/>
        </w:sectPr>
      </w:pPr>
    </w:p>
    <w:p>
      <w:pPr>
        <w:pStyle w:val="3"/>
        <w:ind w:left="0"/>
        <w:rPr>
          <w:sz w:val="20"/>
        </w:rPr>
      </w:pPr>
    </w:p>
    <w:p>
      <w:pPr>
        <w:pStyle w:val="3"/>
        <w:spacing w:before="2"/>
        <w:ind w:left="0"/>
        <w:rPr>
          <w:sz w:val="29"/>
        </w:rPr>
      </w:pPr>
    </w:p>
    <w:p>
      <w:pPr>
        <w:pStyle w:val="3"/>
        <w:spacing w:before="54" w:line="328" w:lineRule="auto"/>
        <w:ind w:right="925"/>
      </w:pPr>
      <w:r>
        <w:rPr>
          <w:spacing w:val="-14"/>
          <w:w w:val="95"/>
        </w:rPr>
        <w:t xml:space="preserve">术与信息处理、计算机网络与软件应用、电子工程、计算机制图、 </w:t>
      </w:r>
      <w:r>
        <w:rPr>
          <w:spacing w:val="-10"/>
        </w:rPr>
        <w:t>电脑图文处理与制版、广告电脑制作、计算机网络技术、多媒体与网络技术、信息与多媒体技术、信息及通信网络应用技术、计算机网络工程与管理、计算机美术设计、计算机图形图像处理、计算机组装与维修、工厂计算机集中控制、计算机辅助设计、计算机控制技术、机电设备及微机应用、计算机系统维护技术、计算机辅助制造工艺、微电子控制技术、数据库应用与信息管理、计算机辅助设计与制造、信息管理与信息系统、经济信息管理与计算机应用、企业信息计算机管理</w:t>
      </w:r>
    </w:p>
    <w:p>
      <w:pPr>
        <w:pStyle w:val="3"/>
        <w:spacing w:line="468" w:lineRule="exact"/>
        <w:ind w:left="848"/>
      </w:pPr>
      <w:r>
        <w:rPr>
          <w:rFonts w:hint="eastAsia" w:ascii="Microsoft JhengHei" w:eastAsia="Microsoft JhengHei"/>
          <w:b/>
        </w:rPr>
        <w:t>专科：</w:t>
      </w:r>
      <w:r>
        <w:t>计算机教育、现代教育技术</w:t>
      </w:r>
    </w:p>
    <w:p>
      <w:pPr>
        <w:pStyle w:val="3"/>
        <w:spacing w:before="77" w:line="328" w:lineRule="auto"/>
        <w:ind w:right="925" w:firstLine="621"/>
      </w:pPr>
      <w:r>
        <w:rPr>
          <w:rFonts w:hint="eastAsia" w:ascii="黑体" w:eastAsia="黑体"/>
          <w:spacing w:val="-10"/>
        </w:rPr>
        <w:t>其他专科类：</w:t>
      </w:r>
      <w:r>
        <w:rPr>
          <w:spacing w:val="-10"/>
        </w:rPr>
        <w:t>交通安全与智能控制、数控技术、计算机辅助设计与制造、计算机控制技术、工业网络技术、数控设备应用与维护、计算机应用技术、计算机网络技术、计算机多媒体技术、计算机系统维护、计算机硬件与外设、计算机信息管理、网络系</w:t>
      </w:r>
      <w:r>
        <w:rPr>
          <w:spacing w:val="-12"/>
        </w:rPr>
        <w:t>统管理 、软件技术、图形图像制作 、动漫设计与制作、计算机</w:t>
      </w:r>
      <w:r>
        <w:rPr>
          <w:spacing w:val="-10"/>
        </w:rPr>
        <w:t>网络与安全管理、网站规划与开发技术、游戏软件、数据通信与网络系统、航空计算机技术与应用、软件开发与项目管理、广告</w:t>
      </w:r>
      <w:r>
        <w:rPr>
          <w:spacing w:val="-16"/>
          <w:w w:val="95"/>
        </w:rPr>
        <w:t xml:space="preserve">媒体开发、三维动画设计、计算机音乐制作、电子信息工程技术、 </w:t>
      </w:r>
      <w:r>
        <w:rPr>
          <w:spacing w:val="-10"/>
        </w:rPr>
        <w:t>应用电子技术、信息安全技术、图文信息技术、微电子技术、通信技术、计算机通信、通信网络与设备、现代教育技术、电脑艺</w:t>
      </w:r>
      <w:r>
        <w:rPr>
          <w:spacing w:val="-17"/>
        </w:rPr>
        <w:t>术设计 、信息网络安全监察、司法信息技术、司法信息安全、计</w:t>
      </w:r>
      <w:r>
        <w:rPr>
          <w:spacing w:val="-5"/>
        </w:rPr>
        <w:t>算机</w:t>
      </w:r>
    </w:p>
    <w:p>
      <w:pPr>
        <w:spacing w:after="0" w:line="328" w:lineRule="auto"/>
        <w:sectPr>
          <w:pgSz w:w="11910" w:h="16840"/>
          <w:pgMar w:top="1580" w:right="440" w:bottom="960" w:left="1360" w:header="0" w:footer="767" w:gutter="0"/>
        </w:sectPr>
      </w:pPr>
    </w:p>
    <w:p>
      <w:pPr>
        <w:pStyle w:val="3"/>
        <w:ind w:left="0"/>
        <w:rPr>
          <w:sz w:val="20"/>
        </w:rPr>
      </w:pPr>
    </w:p>
    <w:p>
      <w:pPr>
        <w:pStyle w:val="3"/>
        <w:spacing w:before="2"/>
        <w:ind w:left="0"/>
        <w:rPr>
          <w:sz w:val="29"/>
        </w:rPr>
      </w:pPr>
    </w:p>
    <w:p>
      <w:pPr>
        <w:pStyle w:val="3"/>
        <w:spacing w:before="54"/>
        <w:ind w:left="848"/>
        <w:rPr>
          <w:rFonts w:hint="eastAsia" w:ascii="黑体" w:eastAsia="黑体"/>
        </w:rPr>
      </w:pPr>
      <w:r>
        <w:rPr>
          <w:rFonts w:hint="eastAsia" w:ascii="黑体" w:eastAsia="黑体"/>
        </w:rPr>
        <w:t>十四、科学</w:t>
      </w:r>
    </w:p>
    <w:p>
      <w:pPr>
        <w:spacing w:before="44"/>
        <w:ind w:left="226" w:right="0" w:firstLine="621"/>
        <w:jc w:val="left"/>
        <w:rPr>
          <w:sz w:val="32"/>
        </w:rPr>
      </w:pPr>
      <w:r>
        <w:rPr>
          <w:rFonts w:hint="eastAsia" w:ascii="Microsoft JhengHei" w:eastAsia="Microsoft JhengHei"/>
          <w:b/>
          <w:sz w:val="32"/>
        </w:rPr>
        <w:t>硕士研究生：</w:t>
      </w:r>
      <w:r>
        <w:rPr>
          <w:sz w:val="32"/>
        </w:rPr>
        <w:t>不限所学专业（需取得小学、初中科学教师资</w:t>
      </w:r>
    </w:p>
    <w:p>
      <w:pPr>
        <w:pStyle w:val="3"/>
        <w:spacing w:before="79" w:line="326" w:lineRule="auto"/>
        <w:ind w:right="1189"/>
      </w:pPr>
      <w:r>
        <w:rPr>
          <w:spacing w:val="-10"/>
          <w:w w:val="95"/>
        </w:rPr>
        <w:t xml:space="preserve">格证；高中通用技术或综合实践活动教师资格证；物理、化学、 </w:t>
      </w:r>
      <w:r>
        <w:rPr>
          <w:spacing w:val="-10"/>
        </w:rPr>
        <w:t>生物教师资格证书）</w:t>
      </w:r>
      <w:r>
        <w:t>。</w:t>
      </w:r>
    </w:p>
    <w:p>
      <w:pPr>
        <w:spacing w:before="0" w:line="486" w:lineRule="exact"/>
        <w:ind w:left="848" w:right="0" w:firstLine="0"/>
        <w:jc w:val="left"/>
        <w:rPr>
          <w:sz w:val="32"/>
        </w:rPr>
      </w:pPr>
      <w:r>
        <w:rPr>
          <w:rFonts w:hint="eastAsia" w:ascii="Microsoft JhengHei" w:eastAsia="Microsoft JhengHei"/>
          <w:b/>
          <w:sz w:val="32"/>
        </w:rPr>
        <w:t>本科一级学科：</w:t>
      </w:r>
      <w:r>
        <w:rPr>
          <w:sz w:val="32"/>
        </w:rPr>
        <w:t>物理学类专业 (需取得小学、初中科学教师</w:t>
      </w:r>
    </w:p>
    <w:p>
      <w:pPr>
        <w:pStyle w:val="3"/>
        <w:spacing w:before="79" w:line="326" w:lineRule="auto"/>
        <w:ind w:right="1189"/>
      </w:pPr>
      <w:r>
        <w:rPr>
          <w:spacing w:val="-10"/>
          <w:w w:val="95"/>
        </w:rPr>
        <w:t xml:space="preserve">资格证；高中通用技术或综合实践活动教师资格证；初中、高中 </w:t>
      </w:r>
      <w:r>
        <w:rPr>
          <w:spacing w:val="-9"/>
        </w:rPr>
        <w:t>物理教师资格证)</w:t>
      </w:r>
    </w:p>
    <w:p>
      <w:pPr>
        <w:pStyle w:val="3"/>
        <w:spacing w:before="3" w:line="328" w:lineRule="auto"/>
        <w:ind w:right="1187" w:firstLine="621"/>
        <w:jc w:val="both"/>
      </w:pPr>
      <w:r>
        <w:rPr>
          <w:spacing w:val="-13"/>
        </w:rPr>
        <w:t>化学类专业 (需取得小学、初中科学教师资格证；高中通用</w:t>
      </w:r>
      <w:r>
        <w:rPr>
          <w:spacing w:val="-10"/>
        </w:rPr>
        <w:t>技术或综合实践活动教师资格证；初中、高中化学教师资格证)</w:t>
      </w:r>
    </w:p>
    <w:p>
      <w:pPr>
        <w:pStyle w:val="3"/>
        <w:spacing w:line="328" w:lineRule="auto"/>
        <w:ind w:right="1189" w:firstLine="621"/>
        <w:jc w:val="both"/>
      </w:pPr>
      <w:r>
        <w:rPr>
          <w:spacing w:val="-12"/>
        </w:rPr>
        <w:t>生物科学类专业 (需取得小学、初中科学教师资格证；高中</w:t>
      </w:r>
      <w:r>
        <w:rPr>
          <w:spacing w:val="-10"/>
          <w:w w:val="95"/>
        </w:rPr>
        <w:t xml:space="preserve">通用技术或综合实践活动教师资格证；初中、高中生物教师资格 </w:t>
      </w:r>
      <w:r>
        <w:rPr>
          <w:spacing w:val="-5"/>
        </w:rPr>
        <w:t>证)</w:t>
      </w:r>
    </w:p>
    <w:p>
      <w:pPr>
        <w:spacing w:before="0" w:line="475" w:lineRule="exact"/>
        <w:ind w:left="848" w:right="0" w:firstLine="0"/>
        <w:jc w:val="left"/>
        <w:rPr>
          <w:sz w:val="32"/>
        </w:rPr>
      </w:pPr>
      <w:r>
        <w:rPr>
          <w:rFonts w:hint="eastAsia" w:ascii="Microsoft JhengHei" w:eastAsia="Microsoft JhengHei"/>
          <w:b/>
          <w:sz w:val="32"/>
        </w:rPr>
        <w:t>本科二级学科：</w:t>
      </w:r>
      <w:r>
        <w:rPr>
          <w:sz w:val="32"/>
        </w:rPr>
        <w:t>科学教育(需取得小学、初中科学教师资格证、</w:t>
      </w:r>
    </w:p>
    <w:p>
      <w:pPr>
        <w:pStyle w:val="3"/>
        <w:spacing w:before="76" w:line="328" w:lineRule="auto"/>
        <w:ind w:right="1081"/>
      </w:pPr>
      <w:r>
        <w:rPr>
          <w:spacing w:val="-13"/>
          <w:w w:val="95"/>
        </w:rPr>
        <w:t>高中通用技术或综合实践活动教师资格证)、小学教育</w:t>
      </w:r>
      <w:r>
        <w:rPr>
          <w:spacing w:val="-10"/>
          <w:w w:val="95"/>
        </w:rPr>
        <w:t>（</w:t>
      </w:r>
      <w:r>
        <w:rPr>
          <w:spacing w:val="-8"/>
          <w:w w:val="95"/>
        </w:rPr>
        <w:t xml:space="preserve">限报小学 </w:t>
      </w:r>
      <w:r>
        <w:rPr>
          <w:spacing w:val="-10"/>
        </w:rPr>
        <w:t>科学</w:t>
      </w:r>
      <w:r>
        <w:t>）</w:t>
      </w:r>
    </w:p>
    <w:p>
      <w:pPr>
        <w:spacing w:before="0" w:line="466" w:lineRule="exact"/>
        <w:ind w:left="848" w:right="0" w:firstLine="0"/>
        <w:jc w:val="left"/>
        <w:rPr>
          <w:sz w:val="32"/>
        </w:rPr>
      </w:pPr>
      <w:r>
        <w:rPr>
          <w:rFonts w:hint="eastAsia" w:ascii="Microsoft JhengHei" w:eastAsia="Microsoft JhengHei"/>
          <w:b/>
          <w:sz w:val="32"/>
        </w:rPr>
        <w:t>专科：科学教育</w:t>
      </w:r>
      <w:r>
        <w:rPr>
          <w:sz w:val="32"/>
        </w:rPr>
        <w:t>(需取得小学、初中科学教师资格证；初中物</w:t>
      </w:r>
    </w:p>
    <w:p>
      <w:pPr>
        <w:pStyle w:val="3"/>
        <w:spacing w:before="7" w:line="228" w:lineRule="auto"/>
        <w:ind w:right="1081"/>
        <w:jc w:val="both"/>
      </w:pPr>
      <w:r>
        <w:rPr>
          <w:spacing w:val="-16"/>
          <w:w w:val="95"/>
        </w:rPr>
        <w:t>理、化学、生物教师资格证)、</w:t>
      </w:r>
      <w:r>
        <w:rPr>
          <w:rFonts w:hint="eastAsia" w:ascii="Microsoft JhengHei" w:eastAsia="Microsoft JhengHei"/>
          <w:b/>
          <w:spacing w:val="-12"/>
          <w:w w:val="95"/>
        </w:rPr>
        <w:t>物理教育</w:t>
      </w:r>
      <w:r>
        <w:rPr>
          <w:spacing w:val="-10"/>
          <w:w w:val="95"/>
        </w:rPr>
        <w:t>（</w:t>
      </w:r>
      <w:r>
        <w:rPr>
          <w:spacing w:val="-11"/>
          <w:w w:val="95"/>
        </w:rPr>
        <w:t xml:space="preserve">需取得小学、初中科学 </w:t>
      </w:r>
      <w:r>
        <w:rPr>
          <w:spacing w:val="-10"/>
        </w:rPr>
        <w:t>教师资格证；初中物理教师资格证）、</w:t>
      </w:r>
      <w:r>
        <w:rPr>
          <w:rFonts w:hint="eastAsia" w:ascii="Microsoft JhengHei" w:eastAsia="Microsoft JhengHei"/>
          <w:b/>
          <w:spacing w:val="-9"/>
        </w:rPr>
        <w:t>化学教育</w:t>
      </w:r>
      <w:r>
        <w:rPr>
          <w:spacing w:val="-10"/>
        </w:rPr>
        <w:t>（</w:t>
      </w:r>
      <w:r>
        <w:rPr>
          <w:spacing w:val="-9"/>
        </w:rPr>
        <w:t>需取得小学、</w:t>
      </w:r>
      <w:r>
        <w:rPr>
          <w:spacing w:val="-10"/>
        </w:rPr>
        <w:t>初中科学教师资格证；初中化学教师资格证）</w:t>
      </w:r>
      <w:r>
        <w:rPr>
          <w:spacing w:val="-7"/>
        </w:rPr>
        <w:t>、</w:t>
      </w:r>
      <w:r>
        <w:rPr>
          <w:rFonts w:hint="eastAsia" w:ascii="Microsoft JhengHei" w:eastAsia="Microsoft JhengHei"/>
          <w:b/>
          <w:spacing w:val="-10"/>
        </w:rPr>
        <w:t>生物教育</w:t>
      </w:r>
      <w:r>
        <w:rPr>
          <w:spacing w:val="-7"/>
        </w:rPr>
        <w:t>（</w:t>
      </w:r>
      <w:r>
        <w:rPr>
          <w:spacing w:val="-5"/>
        </w:rPr>
        <w:t>需取</w:t>
      </w:r>
      <w:r>
        <w:rPr>
          <w:spacing w:val="-10"/>
        </w:rPr>
        <w:t>得小学、初中科学教师资格证；初中生物教师资格证）、</w:t>
      </w:r>
      <w:r>
        <w:rPr>
          <w:rFonts w:hint="eastAsia" w:ascii="Microsoft JhengHei" w:eastAsia="Microsoft JhengHei"/>
          <w:b/>
          <w:spacing w:val="-6"/>
        </w:rPr>
        <w:t>综合理</w:t>
      </w:r>
      <w:r>
        <w:rPr>
          <w:rFonts w:hint="eastAsia" w:ascii="Microsoft JhengHei" w:eastAsia="Microsoft JhengHei"/>
          <w:b/>
          <w:spacing w:val="-9"/>
        </w:rPr>
        <w:t>科教育</w:t>
      </w:r>
      <w:r>
        <w:rPr>
          <w:spacing w:val="-10"/>
        </w:rPr>
        <w:t>（需取得小学、初中科学教师资格证；初中物理、化学、</w:t>
      </w:r>
    </w:p>
    <w:p>
      <w:pPr>
        <w:pStyle w:val="3"/>
        <w:spacing w:before="90"/>
      </w:pPr>
      <w:r>
        <w:t>生物教师资格证）</w:t>
      </w:r>
    </w:p>
    <w:p>
      <w:pPr>
        <w:spacing w:after="0"/>
        <w:sectPr>
          <w:pgSz w:w="11910" w:h="16840"/>
          <w:pgMar w:top="1580" w:right="440" w:bottom="960" w:left="1360" w:header="0" w:footer="767" w:gutter="0"/>
        </w:sectPr>
      </w:pPr>
    </w:p>
    <w:p>
      <w:pPr>
        <w:pStyle w:val="3"/>
        <w:ind w:left="0"/>
        <w:rPr>
          <w:sz w:val="20"/>
        </w:rPr>
      </w:pPr>
    </w:p>
    <w:p>
      <w:pPr>
        <w:pStyle w:val="3"/>
        <w:spacing w:before="2"/>
        <w:ind w:left="0"/>
        <w:rPr>
          <w:sz w:val="29"/>
        </w:rPr>
      </w:pPr>
    </w:p>
    <w:p>
      <w:pPr>
        <w:pStyle w:val="3"/>
        <w:spacing w:before="54"/>
        <w:ind w:left="848"/>
        <w:rPr>
          <w:rFonts w:hint="eastAsia" w:ascii="黑体" w:eastAsia="黑体"/>
        </w:rPr>
      </w:pPr>
      <w:r>
        <w:rPr>
          <w:rFonts w:hint="eastAsia" w:ascii="黑体" w:eastAsia="黑体"/>
        </w:rPr>
        <w:t>十五、心理健康</w:t>
      </w:r>
    </w:p>
    <w:p>
      <w:pPr>
        <w:spacing w:before="44" w:line="575" w:lineRule="exact"/>
        <w:ind w:left="848" w:right="0" w:firstLine="0"/>
        <w:jc w:val="left"/>
        <w:rPr>
          <w:sz w:val="32"/>
        </w:rPr>
      </w:pPr>
      <w:r>
        <w:rPr>
          <w:rFonts w:hint="eastAsia" w:ascii="Microsoft JhengHei" w:eastAsia="Microsoft JhengHei"/>
          <w:b/>
          <w:sz w:val="32"/>
        </w:rPr>
        <w:t>硕士研究生：</w:t>
      </w:r>
      <w:r>
        <w:rPr>
          <w:sz w:val="32"/>
        </w:rPr>
        <w:t>不限所学专业</w:t>
      </w:r>
    </w:p>
    <w:p>
      <w:pPr>
        <w:pStyle w:val="3"/>
        <w:spacing w:before="8" w:line="228" w:lineRule="auto"/>
        <w:ind w:left="848" w:right="2425"/>
      </w:pPr>
      <w:r>
        <w:rPr>
          <w:rFonts w:hint="eastAsia" w:ascii="Microsoft JhengHei" w:eastAsia="Microsoft JhengHei"/>
          <w:b/>
          <w:spacing w:val="-9"/>
          <w:w w:val="95"/>
        </w:rPr>
        <w:t>本科</w:t>
      </w:r>
      <w:r>
        <w:rPr>
          <w:spacing w:val="-10"/>
          <w:w w:val="95"/>
        </w:rPr>
        <w:t>一级学科：心理学类（心理学、应用心理学</w:t>
      </w:r>
      <w:r>
        <w:rPr>
          <w:w w:val="95"/>
        </w:rPr>
        <w:t xml:space="preserve">） </w:t>
      </w:r>
      <w:r>
        <w:rPr>
          <w:rFonts w:hint="eastAsia" w:ascii="Microsoft JhengHei" w:eastAsia="Microsoft JhengHei"/>
          <w:b/>
          <w:spacing w:val="-10"/>
        </w:rPr>
        <w:t>专科：</w:t>
      </w:r>
      <w:r>
        <w:rPr>
          <w:spacing w:val="-9"/>
        </w:rPr>
        <w:t>应用心理学、心理咨询</w:t>
      </w:r>
    </w:p>
    <w:p>
      <w:pPr>
        <w:pStyle w:val="3"/>
        <w:spacing w:before="85"/>
        <w:ind w:left="848"/>
        <w:rPr>
          <w:rFonts w:hint="eastAsia" w:ascii="黑体" w:eastAsia="黑体"/>
        </w:rPr>
      </w:pPr>
      <w:r>
        <w:rPr>
          <w:rFonts w:hint="eastAsia" w:ascii="黑体" w:eastAsia="黑体"/>
        </w:rPr>
        <w:t>十六、幼儿园</w:t>
      </w:r>
    </w:p>
    <w:p>
      <w:pPr>
        <w:pStyle w:val="3"/>
        <w:spacing w:before="151"/>
        <w:ind w:left="1469"/>
      </w:pPr>
      <w:r>
        <w:t>以各县、区（市）招考方案公布的范围为准</w:t>
      </w:r>
    </w:p>
    <w:p>
      <w:pPr>
        <w:pStyle w:val="3"/>
        <w:spacing w:before="9"/>
        <w:ind w:left="0"/>
        <w:rPr>
          <w:sz w:val="40"/>
        </w:rPr>
      </w:pPr>
    </w:p>
    <w:p>
      <w:pPr>
        <w:spacing w:before="0"/>
        <w:ind w:left="807" w:right="0" w:firstLine="0"/>
        <w:jc w:val="left"/>
        <w:rPr>
          <w:rFonts w:hint="eastAsia" w:ascii="Microsoft JhengHei" w:eastAsia="Microsoft JhengHei"/>
          <w:b/>
          <w:sz w:val="30"/>
        </w:rPr>
      </w:pPr>
      <w:r>
        <w:rPr>
          <w:rFonts w:hint="eastAsia" w:ascii="Microsoft JhengHei" w:eastAsia="Microsoft JhengHei"/>
          <w:b/>
          <w:sz w:val="30"/>
        </w:rPr>
        <w:t>特别说明：</w:t>
      </w:r>
    </w:p>
    <w:p>
      <w:pPr>
        <w:pStyle w:val="7"/>
        <w:numPr>
          <w:ilvl w:val="0"/>
          <w:numId w:val="13"/>
        </w:numPr>
        <w:tabs>
          <w:tab w:val="left" w:pos="1107"/>
        </w:tabs>
        <w:spacing w:before="49" w:after="0" w:line="312" w:lineRule="auto"/>
        <w:ind w:left="226" w:right="1266" w:firstLine="580"/>
        <w:jc w:val="left"/>
        <w:rPr>
          <w:sz w:val="30"/>
        </w:rPr>
      </w:pPr>
      <w:r>
        <w:rPr>
          <w:spacing w:val="-20"/>
          <w:sz w:val="30"/>
        </w:rPr>
        <w:t>如果对专业存在争议，以教育部“学信网”查询的考生当年高</w:t>
      </w:r>
      <w:r>
        <w:rPr>
          <w:spacing w:val="-11"/>
          <w:sz w:val="30"/>
        </w:rPr>
        <w:t>考录取专业名称为准。</w:t>
      </w:r>
    </w:p>
    <w:p>
      <w:pPr>
        <w:pStyle w:val="7"/>
        <w:numPr>
          <w:ilvl w:val="0"/>
          <w:numId w:val="13"/>
        </w:numPr>
        <w:tabs>
          <w:tab w:val="left" w:pos="1106"/>
        </w:tabs>
        <w:spacing w:before="0" w:after="0" w:line="312" w:lineRule="auto"/>
        <w:ind w:left="226" w:right="1121" w:firstLine="580"/>
        <w:jc w:val="left"/>
        <w:rPr>
          <w:sz w:val="30"/>
        </w:rPr>
      </w:pPr>
      <w:r>
        <w:rPr>
          <w:sz w:val="30"/>
        </w:rPr>
        <w:t>XX</w:t>
      </w:r>
      <w:r>
        <w:rPr>
          <w:spacing w:val="-28"/>
          <w:sz w:val="30"/>
        </w:rPr>
        <w:t xml:space="preserve"> 专业(</w:t>
      </w:r>
      <w:r>
        <w:rPr>
          <w:spacing w:val="-3"/>
          <w:sz w:val="30"/>
        </w:rPr>
        <w:t>XX</w:t>
      </w:r>
      <w:r>
        <w:rPr>
          <w:spacing w:val="-24"/>
          <w:sz w:val="30"/>
        </w:rPr>
        <w:t xml:space="preserve"> 师资方向、</w:t>
      </w:r>
      <w:r>
        <w:rPr>
          <w:sz w:val="30"/>
        </w:rPr>
        <w:t>XX</w:t>
      </w:r>
      <w:r>
        <w:rPr>
          <w:spacing w:val="-24"/>
          <w:sz w:val="30"/>
        </w:rPr>
        <w:t xml:space="preserve"> 教育方向、</w:t>
      </w:r>
      <w:r>
        <w:rPr>
          <w:sz w:val="30"/>
        </w:rPr>
        <w:t>XX</w:t>
      </w:r>
      <w:r>
        <w:rPr>
          <w:spacing w:val="-30"/>
          <w:sz w:val="30"/>
        </w:rPr>
        <w:t xml:space="preserve"> 教育、</w:t>
      </w:r>
      <w:r>
        <w:rPr>
          <w:sz w:val="30"/>
        </w:rPr>
        <w:t>XX</w:t>
      </w:r>
      <w:r>
        <w:rPr>
          <w:spacing w:val="-21"/>
          <w:sz w:val="30"/>
        </w:rPr>
        <w:t xml:space="preserve"> 方向)，如</w:t>
      </w:r>
      <w:r>
        <w:rPr>
          <w:spacing w:val="-7"/>
          <w:sz w:val="30"/>
        </w:rPr>
        <w:t>果(</w:t>
      </w:r>
      <w:r>
        <w:rPr>
          <w:spacing w:val="-3"/>
          <w:sz w:val="30"/>
        </w:rPr>
        <w:t>XX</w:t>
      </w:r>
      <w:r>
        <w:rPr>
          <w:spacing w:val="-38"/>
          <w:sz w:val="30"/>
        </w:rPr>
        <w:t xml:space="preserve"> 师资方向、</w:t>
      </w:r>
      <w:r>
        <w:rPr>
          <w:sz w:val="30"/>
        </w:rPr>
        <w:t>XX</w:t>
      </w:r>
      <w:r>
        <w:rPr>
          <w:spacing w:val="-37"/>
          <w:sz w:val="30"/>
        </w:rPr>
        <w:t xml:space="preserve"> 教育方向、</w:t>
      </w:r>
      <w:r>
        <w:rPr>
          <w:sz w:val="30"/>
        </w:rPr>
        <w:t>XX</w:t>
      </w:r>
      <w:r>
        <w:rPr>
          <w:spacing w:val="-51"/>
          <w:sz w:val="30"/>
        </w:rPr>
        <w:t xml:space="preserve"> 教育、</w:t>
      </w:r>
      <w:r>
        <w:rPr>
          <w:sz w:val="30"/>
        </w:rPr>
        <w:t>XX</w:t>
      </w:r>
      <w:r>
        <w:rPr>
          <w:spacing w:val="-18"/>
          <w:sz w:val="30"/>
        </w:rPr>
        <w:t xml:space="preserve"> 方向)与所报考学科一致， </w:t>
      </w:r>
      <w:r>
        <w:rPr>
          <w:spacing w:val="-9"/>
          <w:sz w:val="30"/>
        </w:rPr>
        <w:t>可以报考。</w:t>
      </w:r>
    </w:p>
    <w:p>
      <w:pPr>
        <w:pStyle w:val="7"/>
        <w:numPr>
          <w:ilvl w:val="0"/>
          <w:numId w:val="13"/>
        </w:numPr>
        <w:tabs>
          <w:tab w:val="left" w:pos="1242"/>
        </w:tabs>
        <w:spacing w:before="0" w:after="0" w:line="312" w:lineRule="auto"/>
        <w:ind w:left="226" w:right="1456" w:firstLine="580"/>
        <w:jc w:val="left"/>
        <w:rPr>
          <w:sz w:val="30"/>
        </w:rPr>
      </w:pPr>
      <w:r>
        <w:rPr>
          <w:spacing w:val="-28"/>
          <w:sz w:val="30"/>
        </w:rPr>
        <w:t xml:space="preserve">教育部 </w:t>
      </w:r>
      <w:r>
        <w:rPr>
          <w:spacing w:val="-4"/>
          <w:sz w:val="30"/>
        </w:rPr>
        <w:t>2012</w:t>
      </w:r>
      <w:r>
        <w:rPr>
          <w:spacing w:val="-19"/>
          <w:sz w:val="30"/>
        </w:rPr>
        <w:t xml:space="preserve"> 版本科专业目录新旧对照表中新二级学科专业</w:t>
      </w:r>
      <w:r>
        <w:rPr>
          <w:spacing w:val="-12"/>
          <w:sz w:val="30"/>
        </w:rPr>
        <w:t>包含的原二级学科专业，按新二级学科专业对待。</w:t>
      </w:r>
    </w:p>
    <w:sectPr>
      <w:pgSz w:w="11910" w:h="16840"/>
      <w:pgMar w:top="1580" w:right="440" w:bottom="960" w:left="1360" w:header="0" w:footer="76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752576" behindDoc="1" locked="0" layoutInCell="1" allowOverlap="1">
              <wp:simplePos x="0" y="0"/>
              <wp:positionH relativeFrom="page">
                <wp:posOffset>6130290</wp:posOffset>
              </wp:positionH>
              <wp:positionV relativeFrom="page">
                <wp:posOffset>10064750</wp:posOffset>
              </wp:positionV>
              <wp:extent cx="471805" cy="203835"/>
              <wp:effectExtent l="0" t="0" r="0" b="0"/>
              <wp:wrapNone/>
              <wp:docPr id="8" name="文本框 1"/>
              <wp:cNvGraphicFramePr/>
              <a:graphic xmlns:a="http://schemas.openxmlformats.org/drawingml/2006/main">
                <a:graphicData uri="http://schemas.microsoft.com/office/word/2010/wordprocessingShape">
                  <wps:wsp>
                    <wps:cNvSpPr txBox="1"/>
                    <wps:spPr>
                      <a:xfrm>
                        <a:off x="0" y="0"/>
                        <a:ext cx="471805"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3</w:t>
                          </w:r>
                          <w:r>
                            <w:fldChar w:fldCharType="end"/>
                          </w:r>
                          <w:r>
                            <w:rPr>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82.7pt;margin-top:792.5pt;height:16.05pt;width:37.15pt;mso-position-horizontal-relative:page;mso-position-vertical-relative:page;z-index:-253563904;mso-width-relative:page;mso-height-relative:page;" filled="f" stroked="f" coordsize="21600,21600" o:gfxdata="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w77ov3AAAAA4BAAAPAAAA&#10;AAAAAAEAIAAAACIAAABkcnMvZG93bnJldi54bWxQSwECFAAUAAAACACHTuJA2w6nvJ8BAAAjAwAA&#10;DgAAAAAAAAABACAAAAArAQAAZHJzL2Uyb0RvYy54bWxQSwUGAAAAAAYABgBZAQAAPAU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3</w:t>
                    </w:r>
                    <w:r>
                      <w:fldChar w:fldCharType="end"/>
                    </w:r>
                    <w:r>
                      <w:rPr>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753600" behindDoc="1" locked="0" layoutInCell="1" allowOverlap="1">
              <wp:simplePos x="0" y="0"/>
              <wp:positionH relativeFrom="page">
                <wp:posOffset>994410</wp:posOffset>
              </wp:positionH>
              <wp:positionV relativeFrom="page">
                <wp:posOffset>10064750</wp:posOffset>
              </wp:positionV>
              <wp:extent cx="471805" cy="203835"/>
              <wp:effectExtent l="0" t="0" r="0" b="0"/>
              <wp:wrapNone/>
              <wp:docPr id="10" name="文本框 2"/>
              <wp:cNvGraphicFramePr/>
              <a:graphic xmlns:a="http://schemas.openxmlformats.org/drawingml/2006/main">
                <a:graphicData uri="http://schemas.microsoft.com/office/word/2010/wordprocessingShape">
                  <wps:wsp>
                    <wps:cNvSpPr txBox="1"/>
                    <wps:spPr>
                      <a:xfrm>
                        <a:off x="0" y="0"/>
                        <a:ext cx="471805"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4</w:t>
                          </w:r>
                          <w:r>
                            <w:fldChar w:fldCharType="end"/>
                          </w:r>
                          <w:r>
                            <w:rPr>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78.3pt;margin-top:792.5pt;height:16.05pt;width:37.15pt;mso-position-horizontal-relative:page;mso-position-vertical-relative:page;z-index:-253562880;mso-width-relative:page;mso-height-relative:page;" filled="f" stroked="f" coordsize="21600,21600" o:gfxdata="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5VYQi2gAAAA0BAAAPAAAAAAAA&#10;AAEAIAAAACIAAABkcnMvZG93bnJldi54bWxQSwECFAAUAAAACACHTuJAlmJv6p4BAAAkAwAADgAA&#10;AAAAAAABACAAAAApAQAAZHJzL2Uyb0RvYy54bWxQSwUGAAAAAAYABgBZAQAAOQU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4</w:t>
                    </w:r>
                    <w:r>
                      <w:fldChar w:fldCharType="end"/>
                    </w:r>
                    <w:r>
                      <w:rPr>
                        <w:sz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755648" behindDoc="1" locked="0" layoutInCell="1" allowOverlap="1">
              <wp:simplePos x="0" y="0"/>
              <wp:positionH relativeFrom="page">
                <wp:posOffset>6042025</wp:posOffset>
              </wp:positionH>
              <wp:positionV relativeFrom="page">
                <wp:posOffset>10064750</wp:posOffset>
              </wp:positionV>
              <wp:extent cx="560070" cy="203835"/>
              <wp:effectExtent l="0" t="0" r="0" b="0"/>
              <wp:wrapNone/>
              <wp:docPr id="13" name="文本框 4"/>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wps:txbx>
                    <wps:bodyPr lIns="0" tIns="0" rIns="0" bIns="0" upright="1"/>
                  </wps:wsp>
                </a:graphicData>
              </a:graphic>
            </wp:anchor>
          </w:drawing>
        </mc:Choice>
        <mc:Fallback>
          <w:pict>
            <v:shape id="文本框 4" o:spid="_x0000_s1026" o:spt="202" type="#_x0000_t202" style="position:absolute;left:0pt;margin-left:475.75pt;margin-top:792.5pt;height:16.05pt;width:44.1pt;mso-position-horizontal-relative:page;mso-position-vertical-relative:page;z-index:-253560832;mso-width-relative:page;mso-height-relative:page;" filled="f" stroked="f" coordsize="21600,21600" o:gfxdata="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L+HWNsAAAAOAQAADwAAAAAA&#10;AAABACAAAAAiAAAAZHJzL2Rvd25yZXYueG1sUEsBAhQAFAAAAAgAh07iQNRvSrmeAQAAJAMAAA4A&#10;AAAAAAAAAQAgAAAAKgEAAGRycy9lMm9Eb2MueG1sUEsFBgAAAAAGAAYAWQEAADoFA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754624" behindDoc="1" locked="0" layoutInCell="1" allowOverlap="1">
              <wp:simplePos x="0" y="0"/>
              <wp:positionH relativeFrom="page">
                <wp:posOffset>994410</wp:posOffset>
              </wp:positionH>
              <wp:positionV relativeFrom="page">
                <wp:posOffset>10064750</wp:posOffset>
              </wp:positionV>
              <wp:extent cx="560070" cy="203835"/>
              <wp:effectExtent l="0" t="0" r="0" b="0"/>
              <wp:wrapNone/>
              <wp:docPr id="12" name="文本框 3"/>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wps:txbx>
                    <wps:bodyPr lIns="0" tIns="0" rIns="0" bIns="0" upright="1"/>
                  </wps:wsp>
                </a:graphicData>
              </a:graphic>
            </wp:anchor>
          </w:drawing>
        </mc:Choice>
        <mc:Fallback>
          <w:pict>
            <v:shape id="文本框 3" o:spid="_x0000_s1026" o:spt="202" type="#_x0000_t202" style="position:absolute;left:0pt;margin-left:78.3pt;margin-top:792.5pt;height:16.05pt;width:44.1pt;mso-position-horizontal-relative:page;mso-position-vertical-relative:page;z-index:-253561856;mso-width-relative:page;mso-height-relative:page;" filled="f" stroked="f" coordsize="21600,21600" o:gfxdata="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KmreY2gAAAA0BAAAPAAAAAAAA&#10;AAEAIAAAACIAAABkcnMvZG93bnJldi54bWxQSwECFAAUAAAACACHTuJABC7uLp4BAAAkAwAADgAA&#10;AAAAAAABACAAAAApAQAAZHJzL2Uyb0RvYy54bWxQSwUGAAAAAAYABgBZAQAAOQU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757696" behindDoc="1" locked="0" layoutInCell="1" allowOverlap="1">
              <wp:simplePos x="0" y="0"/>
              <wp:positionH relativeFrom="page">
                <wp:posOffset>6042025</wp:posOffset>
              </wp:positionH>
              <wp:positionV relativeFrom="page">
                <wp:posOffset>10064750</wp:posOffset>
              </wp:positionV>
              <wp:extent cx="560070" cy="203835"/>
              <wp:effectExtent l="0" t="0" r="0" b="0"/>
              <wp:wrapNone/>
              <wp:docPr id="15" name="文本框 6"/>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21</w:t>
                          </w:r>
                          <w:r>
                            <w:fldChar w:fldCharType="end"/>
                          </w:r>
                          <w:r>
                            <w:rPr>
                              <w:sz w:val="28"/>
                            </w:rPr>
                            <w:t xml:space="preserve"> -</w:t>
                          </w:r>
                        </w:p>
                      </w:txbxContent>
                    </wps:txbx>
                    <wps:bodyPr lIns="0" tIns="0" rIns="0" bIns="0" upright="1"/>
                  </wps:wsp>
                </a:graphicData>
              </a:graphic>
            </wp:anchor>
          </w:drawing>
        </mc:Choice>
        <mc:Fallback>
          <w:pict>
            <v:shape id="文本框 6" o:spid="_x0000_s1026" o:spt="202" type="#_x0000_t202" style="position:absolute;left:0pt;margin-left:475.75pt;margin-top:792.5pt;height:16.05pt;width:44.1pt;mso-position-horizontal-relative:page;mso-position-vertical-relative:page;z-index:-253558784;mso-width-relative:page;mso-height-relative:page;" filled="f" stroked="f" coordsize="21600,21600" o:gfxdata="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L+HWNsAAAAOAQAADwAAAAAA&#10;AAABACAAAAAiAAAAZHJzL2Rvd25yZXYueG1sUEsBAhQAFAAAAAgAh07iQJGahVSeAQAAJAMAAA4A&#10;AAAAAAAAAQAgAAAAKgEAAGRycy9lMm9Eb2MueG1sUEsFBgAAAAAGAAYAWQEAADoFA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21</w:t>
                    </w:r>
                    <w:r>
                      <w:fldChar w:fldCharType="end"/>
                    </w:r>
                    <w:r>
                      <w:rPr>
                        <w:sz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756672" behindDoc="1" locked="0" layoutInCell="1" allowOverlap="1">
              <wp:simplePos x="0" y="0"/>
              <wp:positionH relativeFrom="page">
                <wp:posOffset>994410</wp:posOffset>
              </wp:positionH>
              <wp:positionV relativeFrom="page">
                <wp:posOffset>10064750</wp:posOffset>
              </wp:positionV>
              <wp:extent cx="560070" cy="203835"/>
              <wp:effectExtent l="0" t="0" r="0" b="0"/>
              <wp:wrapNone/>
              <wp:docPr id="14" name="文本框 5"/>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20</w:t>
                          </w:r>
                          <w:r>
                            <w:fldChar w:fldCharType="end"/>
                          </w:r>
                          <w:r>
                            <w:rPr>
                              <w:sz w:val="28"/>
                            </w:rPr>
                            <w:t xml:space="preserve"> -</w:t>
                          </w:r>
                        </w:p>
                      </w:txbxContent>
                    </wps:txbx>
                    <wps:bodyPr lIns="0" tIns="0" rIns="0" bIns="0" upright="1"/>
                  </wps:wsp>
                </a:graphicData>
              </a:graphic>
            </wp:anchor>
          </w:drawing>
        </mc:Choice>
        <mc:Fallback>
          <w:pict>
            <v:shape id="文本框 5" o:spid="_x0000_s1026" o:spt="202" type="#_x0000_t202" style="position:absolute;left:0pt;margin-left:78.3pt;margin-top:792.5pt;height:16.05pt;width:44.1pt;mso-position-horizontal-relative:page;mso-position-vertical-relative:page;z-index:-253559808;mso-width-relative:page;mso-height-relative:page;" filled="f" stroked="f" coordsize="21600,21600" o:gfxdata="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Cpq3mNoAAAANAQAADwAAAAAA&#10;AAABACAAAAAiAAAAZHJzL2Rvd25yZXYueG1sUEsBAhQAFAAAAAgAh07iQLgG+FKfAQAAJAMAAA4A&#10;AAAAAAAAAQAgAAAAKQEAAGRycy9lMm9Eb2MueG1sUEsFBgAAAAAGAAYAWQEAADoFAAAAAA==&#10;">
              <v:fill on="f" focussize="0,0"/>
              <v:stroke on="f"/>
              <v:imagedata o:title=""/>
              <o:lock v:ext="edit" aspectratio="f"/>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20</w:t>
                    </w:r>
                    <w:r>
                      <w:fldChar w:fldCharType="end"/>
                    </w:r>
                    <w:r>
                      <w:rPr>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2"/>
      <w:numFmt w:val="decimal"/>
      <w:lvlText w:val="%1."/>
      <w:lvlJc w:val="left"/>
      <w:pPr>
        <w:ind w:left="226" w:hanging="319"/>
        <w:jc w:val="left"/>
      </w:pPr>
      <w:rPr>
        <w:rFonts w:hint="default" w:ascii="宋体" w:hAnsi="宋体" w:eastAsia="宋体" w:cs="宋体"/>
        <w:spacing w:val="-9"/>
        <w:w w:val="99"/>
        <w:sz w:val="30"/>
        <w:szCs w:val="30"/>
        <w:lang w:val="zh-CN" w:eastAsia="zh-CN" w:bidi="zh-CN"/>
      </w:rPr>
    </w:lvl>
    <w:lvl w:ilvl="1" w:tentative="0">
      <w:start w:val="0"/>
      <w:numFmt w:val="bullet"/>
      <w:lvlText w:val="•"/>
      <w:lvlJc w:val="left"/>
      <w:pPr>
        <w:ind w:left="1208" w:hanging="319"/>
      </w:pPr>
      <w:rPr>
        <w:rFonts w:hint="default"/>
        <w:lang w:val="zh-CN" w:eastAsia="zh-CN" w:bidi="zh-CN"/>
      </w:rPr>
    </w:lvl>
    <w:lvl w:ilvl="2" w:tentative="0">
      <w:start w:val="0"/>
      <w:numFmt w:val="bullet"/>
      <w:lvlText w:val="•"/>
      <w:lvlJc w:val="left"/>
      <w:pPr>
        <w:ind w:left="2197" w:hanging="319"/>
      </w:pPr>
      <w:rPr>
        <w:rFonts w:hint="default"/>
        <w:lang w:val="zh-CN" w:eastAsia="zh-CN" w:bidi="zh-CN"/>
      </w:rPr>
    </w:lvl>
    <w:lvl w:ilvl="3" w:tentative="0">
      <w:start w:val="0"/>
      <w:numFmt w:val="bullet"/>
      <w:lvlText w:val="•"/>
      <w:lvlJc w:val="left"/>
      <w:pPr>
        <w:ind w:left="3185" w:hanging="319"/>
      </w:pPr>
      <w:rPr>
        <w:rFonts w:hint="default"/>
        <w:lang w:val="zh-CN" w:eastAsia="zh-CN" w:bidi="zh-CN"/>
      </w:rPr>
    </w:lvl>
    <w:lvl w:ilvl="4" w:tentative="0">
      <w:start w:val="0"/>
      <w:numFmt w:val="bullet"/>
      <w:lvlText w:val="•"/>
      <w:lvlJc w:val="left"/>
      <w:pPr>
        <w:ind w:left="4174" w:hanging="319"/>
      </w:pPr>
      <w:rPr>
        <w:rFonts w:hint="default"/>
        <w:lang w:val="zh-CN" w:eastAsia="zh-CN" w:bidi="zh-CN"/>
      </w:rPr>
    </w:lvl>
    <w:lvl w:ilvl="5" w:tentative="0">
      <w:start w:val="0"/>
      <w:numFmt w:val="bullet"/>
      <w:lvlText w:val="•"/>
      <w:lvlJc w:val="left"/>
      <w:pPr>
        <w:ind w:left="5163" w:hanging="319"/>
      </w:pPr>
      <w:rPr>
        <w:rFonts w:hint="default"/>
        <w:lang w:val="zh-CN" w:eastAsia="zh-CN" w:bidi="zh-CN"/>
      </w:rPr>
    </w:lvl>
    <w:lvl w:ilvl="6" w:tentative="0">
      <w:start w:val="0"/>
      <w:numFmt w:val="bullet"/>
      <w:lvlText w:val="•"/>
      <w:lvlJc w:val="left"/>
      <w:pPr>
        <w:ind w:left="6151" w:hanging="319"/>
      </w:pPr>
      <w:rPr>
        <w:rFonts w:hint="default"/>
        <w:lang w:val="zh-CN" w:eastAsia="zh-CN" w:bidi="zh-CN"/>
      </w:rPr>
    </w:lvl>
    <w:lvl w:ilvl="7" w:tentative="0">
      <w:start w:val="0"/>
      <w:numFmt w:val="bullet"/>
      <w:lvlText w:val="•"/>
      <w:lvlJc w:val="left"/>
      <w:pPr>
        <w:ind w:left="7140" w:hanging="319"/>
      </w:pPr>
      <w:rPr>
        <w:rFonts w:hint="default"/>
        <w:lang w:val="zh-CN" w:eastAsia="zh-CN" w:bidi="zh-CN"/>
      </w:rPr>
    </w:lvl>
    <w:lvl w:ilvl="8" w:tentative="0">
      <w:start w:val="0"/>
      <w:numFmt w:val="bullet"/>
      <w:lvlText w:val="•"/>
      <w:lvlJc w:val="left"/>
      <w:pPr>
        <w:ind w:left="8128" w:hanging="319"/>
      </w:pPr>
      <w:rPr>
        <w:rFonts w:hint="default"/>
        <w:lang w:val="zh-CN" w:eastAsia="zh-CN" w:bidi="zh-CN"/>
      </w:rPr>
    </w:lvl>
  </w:abstractNum>
  <w:abstractNum w:abstractNumId="1">
    <w:nsid w:val="B5E306ED"/>
    <w:multiLevelType w:val="multilevel"/>
    <w:tmpl w:val="B5E306ED"/>
    <w:lvl w:ilvl="0" w:tentative="0">
      <w:start w:val="4"/>
      <w:numFmt w:val="decimal"/>
      <w:lvlText w:val="%1."/>
      <w:lvlJc w:val="left"/>
      <w:pPr>
        <w:ind w:left="226" w:hanging="319"/>
        <w:jc w:val="left"/>
      </w:pPr>
      <w:rPr>
        <w:rFonts w:hint="default" w:ascii="宋体" w:hAnsi="宋体" w:eastAsia="宋体" w:cs="宋体"/>
        <w:spacing w:val="-9"/>
        <w:w w:val="99"/>
        <w:sz w:val="30"/>
        <w:szCs w:val="30"/>
        <w:lang w:val="zh-CN" w:eastAsia="zh-CN" w:bidi="zh-CN"/>
      </w:rPr>
    </w:lvl>
    <w:lvl w:ilvl="1" w:tentative="0">
      <w:start w:val="0"/>
      <w:numFmt w:val="bullet"/>
      <w:lvlText w:val="•"/>
      <w:lvlJc w:val="left"/>
      <w:pPr>
        <w:ind w:left="1208" w:hanging="319"/>
      </w:pPr>
      <w:rPr>
        <w:rFonts w:hint="default"/>
        <w:lang w:val="zh-CN" w:eastAsia="zh-CN" w:bidi="zh-CN"/>
      </w:rPr>
    </w:lvl>
    <w:lvl w:ilvl="2" w:tentative="0">
      <w:start w:val="0"/>
      <w:numFmt w:val="bullet"/>
      <w:lvlText w:val="•"/>
      <w:lvlJc w:val="left"/>
      <w:pPr>
        <w:ind w:left="2197" w:hanging="319"/>
      </w:pPr>
      <w:rPr>
        <w:rFonts w:hint="default"/>
        <w:lang w:val="zh-CN" w:eastAsia="zh-CN" w:bidi="zh-CN"/>
      </w:rPr>
    </w:lvl>
    <w:lvl w:ilvl="3" w:tentative="0">
      <w:start w:val="0"/>
      <w:numFmt w:val="bullet"/>
      <w:lvlText w:val="•"/>
      <w:lvlJc w:val="left"/>
      <w:pPr>
        <w:ind w:left="3185" w:hanging="319"/>
      </w:pPr>
      <w:rPr>
        <w:rFonts w:hint="default"/>
        <w:lang w:val="zh-CN" w:eastAsia="zh-CN" w:bidi="zh-CN"/>
      </w:rPr>
    </w:lvl>
    <w:lvl w:ilvl="4" w:tentative="0">
      <w:start w:val="0"/>
      <w:numFmt w:val="bullet"/>
      <w:lvlText w:val="•"/>
      <w:lvlJc w:val="left"/>
      <w:pPr>
        <w:ind w:left="4174" w:hanging="319"/>
      </w:pPr>
      <w:rPr>
        <w:rFonts w:hint="default"/>
        <w:lang w:val="zh-CN" w:eastAsia="zh-CN" w:bidi="zh-CN"/>
      </w:rPr>
    </w:lvl>
    <w:lvl w:ilvl="5" w:tentative="0">
      <w:start w:val="0"/>
      <w:numFmt w:val="bullet"/>
      <w:lvlText w:val="•"/>
      <w:lvlJc w:val="left"/>
      <w:pPr>
        <w:ind w:left="5163" w:hanging="319"/>
      </w:pPr>
      <w:rPr>
        <w:rFonts w:hint="default"/>
        <w:lang w:val="zh-CN" w:eastAsia="zh-CN" w:bidi="zh-CN"/>
      </w:rPr>
    </w:lvl>
    <w:lvl w:ilvl="6" w:tentative="0">
      <w:start w:val="0"/>
      <w:numFmt w:val="bullet"/>
      <w:lvlText w:val="•"/>
      <w:lvlJc w:val="left"/>
      <w:pPr>
        <w:ind w:left="6151" w:hanging="319"/>
      </w:pPr>
      <w:rPr>
        <w:rFonts w:hint="default"/>
        <w:lang w:val="zh-CN" w:eastAsia="zh-CN" w:bidi="zh-CN"/>
      </w:rPr>
    </w:lvl>
    <w:lvl w:ilvl="7" w:tentative="0">
      <w:start w:val="0"/>
      <w:numFmt w:val="bullet"/>
      <w:lvlText w:val="•"/>
      <w:lvlJc w:val="left"/>
      <w:pPr>
        <w:ind w:left="7140" w:hanging="319"/>
      </w:pPr>
      <w:rPr>
        <w:rFonts w:hint="default"/>
        <w:lang w:val="zh-CN" w:eastAsia="zh-CN" w:bidi="zh-CN"/>
      </w:rPr>
    </w:lvl>
    <w:lvl w:ilvl="8" w:tentative="0">
      <w:start w:val="0"/>
      <w:numFmt w:val="bullet"/>
      <w:lvlText w:val="•"/>
      <w:lvlJc w:val="left"/>
      <w:pPr>
        <w:ind w:left="8128" w:hanging="319"/>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226" w:hanging="784"/>
        <w:jc w:val="left"/>
      </w:pPr>
      <w:rPr>
        <w:rFonts w:hint="default" w:ascii="宋体" w:hAnsi="宋体" w:eastAsia="宋体" w:cs="宋体"/>
        <w:spacing w:val="-130"/>
        <w:w w:val="99"/>
        <w:sz w:val="30"/>
        <w:szCs w:val="30"/>
        <w:lang w:val="zh-CN" w:eastAsia="zh-CN" w:bidi="zh-CN"/>
      </w:rPr>
    </w:lvl>
    <w:lvl w:ilvl="1" w:tentative="0">
      <w:start w:val="0"/>
      <w:numFmt w:val="bullet"/>
      <w:lvlText w:val="•"/>
      <w:lvlJc w:val="left"/>
      <w:pPr>
        <w:ind w:left="1208" w:hanging="784"/>
      </w:pPr>
      <w:rPr>
        <w:rFonts w:hint="default"/>
        <w:lang w:val="zh-CN" w:eastAsia="zh-CN" w:bidi="zh-CN"/>
      </w:rPr>
    </w:lvl>
    <w:lvl w:ilvl="2" w:tentative="0">
      <w:start w:val="0"/>
      <w:numFmt w:val="bullet"/>
      <w:lvlText w:val="•"/>
      <w:lvlJc w:val="left"/>
      <w:pPr>
        <w:ind w:left="2197" w:hanging="784"/>
      </w:pPr>
      <w:rPr>
        <w:rFonts w:hint="default"/>
        <w:lang w:val="zh-CN" w:eastAsia="zh-CN" w:bidi="zh-CN"/>
      </w:rPr>
    </w:lvl>
    <w:lvl w:ilvl="3" w:tentative="0">
      <w:start w:val="0"/>
      <w:numFmt w:val="bullet"/>
      <w:lvlText w:val="•"/>
      <w:lvlJc w:val="left"/>
      <w:pPr>
        <w:ind w:left="3185" w:hanging="784"/>
      </w:pPr>
      <w:rPr>
        <w:rFonts w:hint="default"/>
        <w:lang w:val="zh-CN" w:eastAsia="zh-CN" w:bidi="zh-CN"/>
      </w:rPr>
    </w:lvl>
    <w:lvl w:ilvl="4" w:tentative="0">
      <w:start w:val="0"/>
      <w:numFmt w:val="bullet"/>
      <w:lvlText w:val="•"/>
      <w:lvlJc w:val="left"/>
      <w:pPr>
        <w:ind w:left="4174" w:hanging="784"/>
      </w:pPr>
      <w:rPr>
        <w:rFonts w:hint="default"/>
        <w:lang w:val="zh-CN" w:eastAsia="zh-CN" w:bidi="zh-CN"/>
      </w:rPr>
    </w:lvl>
    <w:lvl w:ilvl="5" w:tentative="0">
      <w:start w:val="0"/>
      <w:numFmt w:val="bullet"/>
      <w:lvlText w:val="•"/>
      <w:lvlJc w:val="left"/>
      <w:pPr>
        <w:ind w:left="5163" w:hanging="784"/>
      </w:pPr>
      <w:rPr>
        <w:rFonts w:hint="default"/>
        <w:lang w:val="zh-CN" w:eastAsia="zh-CN" w:bidi="zh-CN"/>
      </w:rPr>
    </w:lvl>
    <w:lvl w:ilvl="6" w:tentative="0">
      <w:start w:val="0"/>
      <w:numFmt w:val="bullet"/>
      <w:lvlText w:val="•"/>
      <w:lvlJc w:val="left"/>
      <w:pPr>
        <w:ind w:left="6151" w:hanging="784"/>
      </w:pPr>
      <w:rPr>
        <w:rFonts w:hint="default"/>
        <w:lang w:val="zh-CN" w:eastAsia="zh-CN" w:bidi="zh-CN"/>
      </w:rPr>
    </w:lvl>
    <w:lvl w:ilvl="7" w:tentative="0">
      <w:start w:val="0"/>
      <w:numFmt w:val="bullet"/>
      <w:lvlText w:val="•"/>
      <w:lvlJc w:val="left"/>
      <w:pPr>
        <w:ind w:left="7140" w:hanging="784"/>
      </w:pPr>
      <w:rPr>
        <w:rFonts w:hint="default"/>
        <w:lang w:val="zh-CN" w:eastAsia="zh-CN" w:bidi="zh-CN"/>
      </w:rPr>
    </w:lvl>
    <w:lvl w:ilvl="8" w:tentative="0">
      <w:start w:val="0"/>
      <w:numFmt w:val="bullet"/>
      <w:lvlText w:val="•"/>
      <w:lvlJc w:val="left"/>
      <w:pPr>
        <w:ind w:left="8128" w:hanging="784"/>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226" w:hanging="300"/>
        <w:jc w:val="left"/>
      </w:pPr>
      <w:rPr>
        <w:rFonts w:hint="default" w:ascii="宋体" w:hAnsi="宋体" w:eastAsia="宋体" w:cs="宋体"/>
        <w:spacing w:val="-9"/>
        <w:w w:val="100"/>
        <w:sz w:val="28"/>
        <w:szCs w:val="28"/>
        <w:lang w:val="zh-CN" w:eastAsia="zh-CN" w:bidi="zh-CN"/>
      </w:rPr>
    </w:lvl>
    <w:lvl w:ilvl="1" w:tentative="0">
      <w:start w:val="0"/>
      <w:numFmt w:val="bullet"/>
      <w:lvlText w:val="•"/>
      <w:lvlJc w:val="left"/>
      <w:pPr>
        <w:ind w:left="1208" w:hanging="300"/>
      </w:pPr>
      <w:rPr>
        <w:rFonts w:hint="default"/>
        <w:lang w:val="zh-CN" w:eastAsia="zh-CN" w:bidi="zh-CN"/>
      </w:rPr>
    </w:lvl>
    <w:lvl w:ilvl="2" w:tentative="0">
      <w:start w:val="0"/>
      <w:numFmt w:val="bullet"/>
      <w:lvlText w:val="•"/>
      <w:lvlJc w:val="left"/>
      <w:pPr>
        <w:ind w:left="2197" w:hanging="300"/>
      </w:pPr>
      <w:rPr>
        <w:rFonts w:hint="default"/>
        <w:lang w:val="zh-CN" w:eastAsia="zh-CN" w:bidi="zh-CN"/>
      </w:rPr>
    </w:lvl>
    <w:lvl w:ilvl="3" w:tentative="0">
      <w:start w:val="0"/>
      <w:numFmt w:val="bullet"/>
      <w:lvlText w:val="•"/>
      <w:lvlJc w:val="left"/>
      <w:pPr>
        <w:ind w:left="3185" w:hanging="300"/>
      </w:pPr>
      <w:rPr>
        <w:rFonts w:hint="default"/>
        <w:lang w:val="zh-CN" w:eastAsia="zh-CN" w:bidi="zh-CN"/>
      </w:rPr>
    </w:lvl>
    <w:lvl w:ilvl="4" w:tentative="0">
      <w:start w:val="0"/>
      <w:numFmt w:val="bullet"/>
      <w:lvlText w:val="•"/>
      <w:lvlJc w:val="left"/>
      <w:pPr>
        <w:ind w:left="4174" w:hanging="300"/>
      </w:pPr>
      <w:rPr>
        <w:rFonts w:hint="default"/>
        <w:lang w:val="zh-CN" w:eastAsia="zh-CN" w:bidi="zh-CN"/>
      </w:rPr>
    </w:lvl>
    <w:lvl w:ilvl="5" w:tentative="0">
      <w:start w:val="0"/>
      <w:numFmt w:val="bullet"/>
      <w:lvlText w:val="•"/>
      <w:lvlJc w:val="left"/>
      <w:pPr>
        <w:ind w:left="5163" w:hanging="300"/>
      </w:pPr>
      <w:rPr>
        <w:rFonts w:hint="default"/>
        <w:lang w:val="zh-CN" w:eastAsia="zh-CN" w:bidi="zh-CN"/>
      </w:rPr>
    </w:lvl>
    <w:lvl w:ilvl="6" w:tentative="0">
      <w:start w:val="0"/>
      <w:numFmt w:val="bullet"/>
      <w:lvlText w:val="•"/>
      <w:lvlJc w:val="left"/>
      <w:pPr>
        <w:ind w:left="6151" w:hanging="300"/>
      </w:pPr>
      <w:rPr>
        <w:rFonts w:hint="default"/>
        <w:lang w:val="zh-CN" w:eastAsia="zh-CN" w:bidi="zh-CN"/>
      </w:rPr>
    </w:lvl>
    <w:lvl w:ilvl="7" w:tentative="0">
      <w:start w:val="0"/>
      <w:numFmt w:val="bullet"/>
      <w:lvlText w:val="•"/>
      <w:lvlJc w:val="left"/>
      <w:pPr>
        <w:ind w:left="7140" w:hanging="300"/>
      </w:pPr>
      <w:rPr>
        <w:rFonts w:hint="default"/>
        <w:lang w:val="zh-CN" w:eastAsia="zh-CN" w:bidi="zh-CN"/>
      </w:rPr>
    </w:lvl>
    <w:lvl w:ilvl="8" w:tentative="0">
      <w:start w:val="0"/>
      <w:numFmt w:val="bullet"/>
      <w:lvlText w:val="•"/>
      <w:lvlJc w:val="left"/>
      <w:pPr>
        <w:ind w:left="8128" w:hanging="300"/>
      </w:pPr>
      <w:rPr>
        <w:rFonts w:hint="default"/>
        <w:lang w:val="zh-CN" w:eastAsia="zh-CN" w:bidi="zh-CN"/>
      </w:rPr>
    </w:lvl>
  </w:abstractNum>
  <w:abstractNum w:abstractNumId="4">
    <w:nsid w:val="CF092B84"/>
    <w:multiLevelType w:val="multilevel"/>
    <w:tmpl w:val="CF092B84"/>
    <w:lvl w:ilvl="0" w:tentative="0">
      <w:start w:val="1"/>
      <w:numFmt w:val="decimal"/>
      <w:lvlText w:val="（%1）"/>
      <w:lvlJc w:val="left"/>
      <w:pPr>
        <w:ind w:left="1631" w:hanging="784"/>
        <w:jc w:val="left"/>
      </w:pPr>
      <w:rPr>
        <w:rFonts w:hint="default" w:ascii="宋体" w:hAnsi="宋体" w:eastAsia="宋体" w:cs="宋体"/>
        <w:spacing w:val="-34"/>
        <w:w w:val="99"/>
        <w:sz w:val="30"/>
        <w:szCs w:val="30"/>
        <w:lang w:val="zh-CN" w:eastAsia="zh-CN" w:bidi="zh-CN"/>
      </w:rPr>
    </w:lvl>
    <w:lvl w:ilvl="1" w:tentative="0">
      <w:start w:val="0"/>
      <w:numFmt w:val="bullet"/>
      <w:lvlText w:val="•"/>
      <w:lvlJc w:val="left"/>
      <w:pPr>
        <w:ind w:left="2486" w:hanging="784"/>
      </w:pPr>
      <w:rPr>
        <w:rFonts w:hint="default"/>
        <w:lang w:val="zh-CN" w:eastAsia="zh-CN" w:bidi="zh-CN"/>
      </w:rPr>
    </w:lvl>
    <w:lvl w:ilvl="2" w:tentative="0">
      <w:start w:val="0"/>
      <w:numFmt w:val="bullet"/>
      <w:lvlText w:val="•"/>
      <w:lvlJc w:val="left"/>
      <w:pPr>
        <w:ind w:left="3333" w:hanging="784"/>
      </w:pPr>
      <w:rPr>
        <w:rFonts w:hint="default"/>
        <w:lang w:val="zh-CN" w:eastAsia="zh-CN" w:bidi="zh-CN"/>
      </w:rPr>
    </w:lvl>
    <w:lvl w:ilvl="3" w:tentative="0">
      <w:start w:val="0"/>
      <w:numFmt w:val="bullet"/>
      <w:lvlText w:val="•"/>
      <w:lvlJc w:val="left"/>
      <w:pPr>
        <w:ind w:left="4179" w:hanging="784"/>
      </w:pPr>
      <w:rPr>
        <w:rFonts w:hint="default"/>
        <w:lang w:val="zh-CN" w:eastAsia="zh-CN" w:bidi="zh-CN"/>
      </w:rPr>
    </w:lvl>
    <w:lvl w:ilvl="4" w:tentative="0">
      <w:start w:val="0"/>
      <w:numFmt w:val="bullet"/>
      <w:lvlText w:val="•"/>
      <w:lvlJc w:val="left"/>
      <w:pPr>
        <w:ind w:left="5026" w:hanging="784"/>
      </w:pPr>
      <w:rPr>
        <w:rFonts w:hint="default"/>
        <w:lang w:val="zh-CN" w:eastAsia="zh-CN" w:bidi="zh-CN"/>
      </w:rPr>
    </w:lvl>
    <w:lvl w:ilvl="5" w:tentative="0">
      <w:start w:val="0"/>
      <w:numFmt w:val="bullet"/>
      <w:lvlText w:val="•"/>
      <w:lvlJc w:val="left"/>
      <w:pPr>
        <w:ind w:left="5873" w:hanging="784"/>
      </w:pPr>
      <w:rPr>
        <w:rFonts w:hint="default"/>
        <w:lang w:val="zh-CN" w:eastAsia="zh-CN" w:bidi="zh-CN"/>
      </w:rPr>
    </w:lvl>
    <w:lvl w:ilvl="6" w:tentative="0">
      <w:start w:val="0"/>
      <w:numFmt w:val="bullet"/>
      <w:lvlText w:val="•"/>
      <w:lvlJc w:val="left"/>
      <w:pPr>
        <w:ind w:left="6719" w:hanging="784"/>
      </w:pPr>
      <w:rPr>
        <w:rFonts w:hint="default"/>
        <w:lang w:val="zh-CN" w:eastAsia="zh-CN" w:bidi="zh-CN"/>
      </w:rPr>
    </w:lvl>
    <w:lvl w:ilvl="7" w:tentative="0">
      <w:start w:val="0"/>
      <w:numFmt w:val="bullet"/>
      <w:lvlText w:val="•"/>
      <w:lvlJc w:val="left"/>
      <w:pPr>
        <w:ind w:left="7566" w:hanging="784"/>
      </w:pPr>
      <w:rPr>
        <w:rFonts w:hint="default"/>
        <w:lang w:val="zh-CN" w:eastAsia="zh-CN" w:bidi="zh-CN"/>
      </w:rPr>
    </w:lvl>
    <w:lvl w:ilvl="8" w:tentative="0">
      <w:start w:val="0"/>
      <w:numFmt w:val="bullet"/>
      <w:lvlText w:val="•"/>
      <w:lvlJc w:val="left"/>
      <w:pPr>
        <w:ind w:left="8412" w:hanging="784"/>
      </w:pPr>
      <w:rPr>
        <w:rFonts w:hint="default"/>
        <w:lang w:val="zh-CN" w:eastAsia="zh-CN" w:bidi="zh-CN"/>
      </w:rPr>
    </w:lvl>
  </w:abstractNum>
  <w:abstractNum w:abstractNumId="5">
    <w:nsid w:val="0053208E"/>
    <w:multiLevelType w:val="multilevel"/>
    <w:tmpl w:val="0053208E"/>
    <w:lvl w:ilvl="0" w:tentative="0">
      <w:start w:val="1"/>
      <w:numFmt w:val="decimal"/>
      <w:lvlText w:val="%1."/>
      <w:lvlJc w:val="left"/>
      <w:pPr>
        <w:ind w:left="226" w:hanging="319"/>
        <w:jc w:val="left"/>
      </w:pPr>
      <w:rPr>
        <w:rFonts w:hint="default" w:ascii="宋体" w:hAnsi="宋体" w:eastAsia="宋体" w:cs="宋体"/>
        <w:spacing w:val="-6"/>
        <w:w w:val="99"/>
        <w:sz w:val="30"/>
        <w:szCs w:val="30"/>
        <w:lang w:val="zh-CN" w:eastAsia="zh-CN" w:bidi="zh-CN"/>
      </w:rPr>
    </w:lvl>
    <w:lvl w:ilvl="1" w:tentative="0">
      <w:start w:val="0"/>
      <w:numFmt w:val="bullet"/>
      <w:lvlText w:val="•"/>
      <w:lvlJc w:val="left"/>
      <w:pPr>
        <w:ind w:left="1208" w:hanging="319"/>
      </w:pPr>
      <w:rPr>
        <w:rFonts w:hint="default"/>
        <w:lang w:val="zh-CN" w:eastAsia="zh-CN" w:bidi="zh-CN"/>
      </w:rPr>
    </w:lvl>
    <w:lvl w:ilvl="2" w:tentative="0">
      <w:start w:val="0"/>
      <w:numFmt w:val="bullet"/>
      <w:lvlText w:val="•"/>
      <w:lvlJc w:val="left"/>
      <w:pPr>
        <w:ind w:left="2197" w:hanging="319"/>
      </w:pPr>
      <w:rPr>
        <w:rFonts w:hint="default"/>
        <w:lang w:val="zh-CN" w:eastAsia="zh-CN" w:bidi="zh-CN"/>
      </w:rPr>
    </w:lvl>
    <w:lvl w:ilvl="3" w:tentative="0">
      <w:start w:val="0"/>
      <w:numFmt w:val="bullet"/>
      <w:lvlText w:val="•"/>
      <w:lvlJc w:val="left"/>
      <w:pPr>
        <w:ind w:left="3185" w:hanging="319"/>
      </w:pPr>
      <w:rPr>
        <w:rFonts w:hint="default"/>
        <w:lang w:val="zh-CN" w:eastAsia="zh-CN" w:bidi="zh-CN"/>
      </w:rPr>
    </w:lvl>
    <w:lvl w:ilvl="4" w:tentative="0">
      <w:start w:val="0"/>
      <w:numFmt w:val="bullet"/>
      <w:lvlText w:val="•"/>
      <w:lvlJc w:val="left"/>
      <w:pPr>
        <w:ind w:left="4174" w:hanging="319"/>
      </w:pPr>
      <w:rPr>
        <w:rFonts w:hint="default"/>
        <w:lang w:val="zh-CN" w:eastAsia="zh-CN" w:bidi="zh-CN"/>
      </w:rPr>
    </w:lvl>
    <w:lvl w:ilvl="5" w:tentative="0">
      <w:start w:val="0"/>
      <w:numFmt w:val="bullet"/>
      <w:lvlText w:val="•"/>
      <w:lvlJc w:val="left"/>
      <w:pPr>
        <w:ind w:left="5163" w:hanging="319"/>
      </w:pPr>
      <w:rPr>
        <w:rFonts w:hint="default"/>
        <w:lang w:val="zh-CN" w:eastAsia="zh-CN" w:bidi="zh-CN"/>
      </w:rPr>
    </w:lvl>
    <w:lvl w:ilvl="6" w:tentative="0">
      <w:start w:val="0"/>
      <w:numFmt w:val="bullet"/>
      <w:lvlText w:val="•"/>
      <w:lvlJc w:val="left"/>
      <w:pPr>
        <w:ind w:left="6151" w:hanging="319"/>
      </w:pPr>
      <w:rPr>
        <w:rFonts w:hint="default"/>
        <w:lang w:val="zh-CN" w:eastAsia="zh-CN" w:bidi="zh-CN"/>
      </w:rPr>
    </w:lvl>
    <w:lvl w:ilvl="7" w:tentative="0">
      <w:start w:val="0"/>
      <w:numFmt w:val="bullet"/>
      <w:lvlText w:val="•"/>
      <w:lvlJc w:val="left"/>
      <w:pPr>
        <w:ind w:left="7140" w:hanging="319"/>
      </w:pPr>
      <w:rPr>
        <w:rFonts w:hint="default"/>
        <w:lang w:val="zh-CN" w:eastAsia="zh-CN" w:bidi="zh-CN"/>
      </w:rPr>
    </w:lvl>
    <w:lvl w:ilvl="8" w:tentative="0">
      <w:start w:val="0"/>
      <w:numFmt w:val="bullet"/>
      <w:lvlText w:val="•"/>
      <w:lvlJc w:val="left"/>
      <w:pPr>
        <w:ind w:left="8128" w:hanging="319"/>
      </w:pPr>
      <w:rPr>
        <w:rFonts w:hint="default"/>
        <w:lang w:val="zh-CN" w:eastAsia="zh-CN" w:bidi="zh-CN"/>
      </w:rPr>
    </w:lvl>
  </w:abstractNum>
  <w:abstractNum w:abstractNumId="6">
    <w:nsid w:val="0248C179"/>
    <w:multiLevelType w:val="multilevel"/>
    <w:tmpl w:val="0248C179"/>
    <w:lvl w:ilvl="0" w:tentative="0">
      <w:start w:val="1"/>
      <w:numFmt w:val="decimal"/>
      <w:lvlText w:val="（%1）"/>
      <w:lvlJc w:val="left"/>
      <w:pPr>
        <w:ind w:left="226" w:hanging="784"/>
        <w:jc w:val="left"/>
      </w:pPr>
      <w:rPr>
        <w:rFonts w:hint="default" w:ascii="宋体" w:hAnsi="宋体" w:eastAsia="宋体" w:cs="宋体"/>
        <w:spacing w:val="-22"/>
        <w:w w:val="99"/>
        <w:sz w:val="30"/>
        <w:szCs w:val="30"/>
        <w:lang w:val="zh-CN" w:eastAsia="zh-CN" w:bidi="zh-CN"/>
      </w:rPr>
    </w:lvl>
    <w:lvl w:ilvl="1" w:tentative="0">
      <w:start w:val="0"/>
      <w:numFmt w:val="bullet"/>
      <w:lvlText w:val="•"/>
      <w:lvlJc w:val="left"/>
      <w:pPr>
        <w:ind w:left="1208" w:hanging="784"/>
      </w:pPr>
      <w:rPr>
        <w:rFonts w:hint="default"/>
        <w:lang w:val="zh-CN" w:eastAsia="zh-CN" w:bidi="zh-CN"/>
      </w:rPr>
    </w:lvl>
    <w:lvl w:ilvl="2" w:tentative="0">
      <w:start w:val="0"/>
      <w:numFmt w:val="bullet"/>
      <w:lvlText w:val="•"/>
      <w:lvlJc w:val="left"/>
      <w:pPr>
        <w:ind w:left="2197" w:hanging="784"/>
      </w:pPr>
      <w:rPr>
        <w:rFonts w:hint="default"/>
        <w:lang w:val="zh-CN" w:eastAsia="zh-CN" w:bidi="zh-CN"/>
      </w:rPr>
    </w:lvl>
    <w:lvl w:ilvl="3" w:tentative="0">
      <w:start w:val="0"/>
      <w:numFmt w:val="bullet"/>
      <w:lvlText w:val="•"/>
      <w:lvlJc w:val="left"/>
      <w:pPr>
        <w:ind w:left="3185" w:hanging="784"/>
      </w:pPr>
      <w:rPr>
        <w:rFonts w:hint="default"/>
        <w:lang w:val="zh-CN" w:eastAsia="zh-CN" w:bidi="zh-CN"/>
      </w:rPr>
    </w:lvl>
    <w:lvl w:ilvl="4" w:tentative="0">
      <w:start w:val="0"/>
      <w:numFmt w:val="bullet"/>
      <w:lvlText w:val="•"/>
      <w:lvlJc w:val="left"/>
      <w:pPr>
        <w:ind w:left="4174" w:hanging="784"/>
      </w:pPr>
      <w:rPr>
        <w:rFonts w:hint="default"/>
        <w:lang w:val="zh-CN" w:eastAsia="zh-CN" w:bidi="zh-CN"/>
      </w:rPr>
    </w:lvl>
    <w:lvl w:ilvl="5" w:tentative="0">
      <w:start w:val="0"/>
      <w:numFmt w:val="bullet"/>
      <w:lvlText w:val="•"/>
      <w:lvlJc w:val="left"/>
      <w:pPr>
        <w:ind w:left="5163" w:hanging="784"/>
      </w:pPr>
      <w:rPr>
        <w:rFonts w:hint="default"/>
        <w:lang w:val="zh-CN" w:eastAsia="zh-CN" w:bidi="zh-CN"/>
      </w:rPr>
    </w:lvl>
    <w:lvl w:ilvl="6" w:tentative="0">
      <w:start w:val="0"/>
      <w:numFmt w:val="bullet"/>
      <w:lvlText w:val="•"/>
      <w:lvlJc w:val="left"/>
      <w:pPr>
        <w:ind w:left="6151" w:hanging="784"/>
      </w:pPr>
      <w:rPr>
        <w:rFonts w:hint="default"/>
        <w:lang w:val="zh-CN" w:eastAsia="zh-CN" w:bidi="zh-CN"/>
      </w:rPr>
    </w:lvl>
    <w:lvl w:ilvl="7" w:tentative="0">
      <w:start w:val="0"/>
      <w:numFmt w:val="bullet"/>
      <w:lvlText w:val="•"/>
      <w:lvlJc w:val="left"/>
      <w:pPr>
        <w:ind w:left="7140" w:hanging="784"/>
      </w:pPr>
      <w:rPr>
        <w:rFonts w:hint="default"/>
        <w:lang w:val="zh-CN" w:eastAsia="zh-CN" w:bidi="zh-CN"/>
      </w:rPr>
    </w:lvl>
    <w:lvl w:ilvl="8" w:tentative="0">
      <w:start w:val="0"/>
      <w:numFmt w:val="bullet"/>
      <w:lvlText w:val="•"/>
      <w:lvlJc w:val="left"/>
      <w:pPr>
        <w:ind w:left="8128" w:hanging="784"/>
      </w:pPr>
      <w:rPr>
        <w:rFonts w:hint="default"/>
        <w:lang w:val="zh-CN" w:eastAsia="zh-CN" w:bidi="zh-CN"/>
      </w:rPr>
    </w:lvl>
  </w:abstractNum>
  <w:abstractNum w:abstractNumId="7">
    <w:nsid w:val="03D62ECE"/>
    <w:multiLevelType w:val="multilevel"/>
    <w:tmpl w:val="03D62ECE"/>
    <w:lvl w:ilvl="0" w:tentative="0">
      <w:start w:val="1"/>
      <w:numFmt w:val="decimal"/>
      <w:lvlText w:val="（%1）"/>
      <w:lvlJc w:val="left"/>
      <w:pPr>
        <w:ind w:left="226" w:hanging="784"/>
        <w:jc w:val="left"/>
      </w:pPr>
      <w:rPr>
        <w:rFonts w:hint="default" w:ascii="宋体" w:hAnsi="宋体" w:eastAsia="宋体" w:cs="宋体"/>
        <w:spacing w:val="-34"/>
        <w:w w:val="99"/>
        <w:sz w:val="30"/>
        <w:szCs w:val="30"/>
        <w:lang w:val="zh-CN" w:eastAsia="zh-CN" w:bidi="zh-CN"/>
      </w:rPr>
    </w:lvl>
    <w:lvl w:ilvl="1" w:tentative="0">
      <w:start w:val="0"/>
      <w:numFmt w:val="bullet"/>
      <w:lvlText w:val="•"/>
      <w:lvlJc w:val="left"/>
      <w:pPr>
        <w:ind w:left="1208" w:hanging="784"/>
      </w:pPr>
      <w:rPr>
        <w:rFonts w:hint="default"/>
        <w:lang w:val="zh-CN" w:eastAsia="zh-CN" w:bidi="zh-CN"/>
      </w:rPr>
    </w:lvl>
    <w:lvl w:ilvl="2" w:tentative="0">
      <w:start w:val="0"/>
      <w:numFmt w:val="bullet"/>
      <w:lvlText w:val="•"/>
      <w:lvlJc w:val="left"/>
      <w:pPr>
        <w:ind w:left="2197" w:hanging="784"/>
      </w:pPr>
      <w:rPr>
        <w:rFonts w:hint="default"/>
        <w:lang w:val="zh-CN" w:eastAsia="zh-CN" w:bidi="zh-CN"/>
      </w:rPr>
    </w:lvl>
    <w:lvl w:ilvl="3" w:tentative="0">
      <w:start w:val="0"/>
      <w:numFmt w:val="bullet"/>
      <w:lvlText w:val="•"/>
      <w:lvlJc w:val="left"/>
      <w:pPr>
        <w:ind w:left="3185" w:hanging="784"/>
      </w:pPr>
      <w:rPr>
        <w:rFonts w:hint="default"/>
        <w:lang w:val="zh-CN" w:eastAsia="zh-CN" w:bidi="zh-CN"/>
      </w:rPr>
    </w:lvl>
    <w:lvl w:ilvl="4" w:tentative="0">
      <w:start w:val="0"/>
      <w:numFmt w:val="bullet"/>
      <w:lvlText w:val="•"/>
      <w:lvlJc w:val="left"/>
      <w:pPr>
        <w:ind w:left="4174" w:hanging="784"/>
      </w:pPr>
      <w:rPr>
        <w:rFonts w:hint="default"/>
        <w:lang w:val="zh-CN" w:eastAsia="zh-CN" w:bidi="zh-CN"/>
      </w:rPr>
    </w:lvl>
    <w:lvl w:ilvl="5" w:tentative="0">
      <w:start w:val="0"/>
      <w:numFmt w:val="bullet"/>
      <w:lvlText w:val="•"/>
      <w:lvlJc w:val="left"/>
      <w:pPr>
        <w:ind w:left="5163" w:hanging="784"/>
      </w:pPr>
      <w:rPr>
        <w:rFonts w:hint="default"/>
        <w:lang w:val="zh-CN" w:eastAsia="zh-CN" w:bidi="zh-CN"/>
      </w:rPr>
    </w:lvl>
    <w:lvl w:ilvl="6" w:tentative="0">
      <w:start w:val="0"/>
      <w:numFmt w:val="bullet"/>
      <w:lvlText w:val="•"/>
      <w:lvlJc w:val="left"/>
      <w:pPr>
        <w:ind w:left="6151" w:hanging="784"/>
      </w:pPr>
      <w:rPr>
        <w:rFonts w:hint="default"/>
        <w:lang w:val="zh-CN" w:eastAsia="zh-CN" w:bidi="zh-CN"/>
      </w:rPr>
    </w:lvl>
    <w:lvl w:ilvl="7" w:tentative="0">
      <w:start w:val="0"/>
      <w:numFmt w:val="bullet"/>
      <w:lvlText w:val="•"/>
      <w:lvlJc w:val="left"/>
      <w:pPr>
        <w:ind w:left="7140" w:hanging="784"/>
      </w:pPr>
      <w:rPr>
        <w:rFonts w:hint="default"/>
        <w:lang w:val="zh-CN" w:eastAsia="zh-CN" w:bidi="zh-CN"/>
      </w:rPr>
    </w:lvl>
    <w:lvl w:ilvl="8" w:tentative="0">
      <w:start w:val="0"/>
      <w:numFmt w:val="bullet"/>
      <w:lvlText w:val="•"/>
      <w:lvlJc w:val="left"/>
      <w:pPr>
        <w:ind w:left="8128" w:hanging="784"/>
      </w:pPr>
      <w:rPr>
        <w:rFonts w:hint="default"/>
        <w:lang w:val="zh-CN" w:eastAsia="zh-CN" w:bidi="zh-CN"/>
      </w:rPr>
    </w:lvl>
  </w:abstractNum>
  <w:abstractNum w:abstractNumId="8">
    <w:nsid w:val="25B654F3"/>
    <w:multiLevelType w:val="multilevel"/>
    <w:tmpl w:val="25B654F3"/>
    <w:lvl w:ilvl="0" w:tentative="0">
      <w:start w:val="1"/>
      <w:numFmt w:val="decimal"/>
      <w:lvlText w:val="（%1）"/>
      <w:lvlJc w:val="left"/>
      <w:pPr>
        <w:ind w:left="1631" w:hanging="784"/>
        <w:jc w:val="left"/>
      </w:pPr>
      <w:rPr>
        <w:rFonts w:hint="default" w:ascii="宋体" w:hAnsi="宋体" w:eastAsia="宋体" w:cs="宋体"/>
        <w:spacing w:val="-10"/>
        <w:w w:val="99"/>
        <w:sz w:val="30"/>
        <w:szCs w:val="30"/>
        <w:lang w:val="zh-CN" w:eastAsia="zh-CN" w:bidi="zh-CN"/>
      </w:rPr>
    </w:lvl>
    <w:lvl w:ilvl="1" w:tentative="0">
      <w:start w:val="0"/>
      <w:numFmt w:val="bullet"/>
      <w:lvlText w:val="•"/>
      <w:lvlJc w:val="left"/>
      <w:pPr>
        <w:ind w:left="2486" w:hanging="784"/>
      </w:pPr>
      <w:rPr>
        <w:rFonts w:hint="default"/>
        <w:lang w:val="zh-CN" w:eastAsia="zh-CN" w:bidi="zh-CN"/>
      </w:rPr>
    </w:lvl>
    <w:lvl w:ilvl="2" w:tentative="0">
      <w:start w:val="0"/>
      <w:numFmt w:val="bullet"/>
      <w:lvlText w:val="•"/>
      <w:lvlJc w:val="left"/>
      <w:pPr>
        <w:ind w:left="3333" w:hanging="784"/>
      </w:pPr>
      <w:rPr>
        <w:rFonts w:hint="default"/>
        <w:lang w:val="zh-CN" w:eastAsia="zh-CN" w:bidi="zh-CN"/>
      </w:rPr>
    </w:lvl>
    <w:lvl w:ilvl="3" w:tentative="0">
      <w:start w:val="0"/>
      <w:numFmt w:val="bullet"/>
      <w:lvlText w:val="•"/>
      <w:lvlJc w:val="left"/>
      <w:pPr>
        <w:ind w:left="4179" w:hanging="784"/>
      </w:pPr>
      <w:rPr>
        <w:rFonts w:hint="default"/>
        <w:lang w:val="zh-CN" w:eastAsia="zh-CN" w:bidi="zh-CN"/>
      </w:rPr>
    </w:lvl>
    <w:lvl w:ilvl="4" w:tentative="0">
      <w:start w:val="0"/>
      <w:numFmt w:val="bullet"/>
      <w:lvlText w:val="•"/>
      <w:lvlJc w:val="left"/>
      <w:pPr>
        <w:ind w:left="5026" w:hanging="784"/>
      </w:pPr>
      <w:rPr>
        <w:rFonts w:hint="default"/>
        <w:lang w:val="zh-CN" w:eastAsia="zh-CN" w:bidi="zh-CN"/>
      </w:rPr>
    </w:lvl>
    <w:lvl w:ilvl="5" w:tentative="0">
      <w:start w:val="0"/>
      <w:numFmt w:val="bullet"/>
      <w:lvlText w:val="•"/>
      <w:lvlJc w:val="left"/>
      <w:pPr>
        <w:ind w:left="5873" w:hanging="784"/>
      </w:pPr>
      <w:rPr>
        <w:rFonts w:hint="default"/>
        <w:lang w:val="zh-CN" w:eastAsia="zh-CN" w:bidi="zh-CN"/>
      </w:rPr>
    </w:lvl>
    <w:lvl w:ilvl="6" w:tentative="0">
      <w:start w:val="0"/>
      <w:numFmt w:val="bullet"/>
      <w:lvlText w:val="•"/>
      <w:lvlJc w:val="left"/>
      <w:pPr>
        <w:ind w:left="6719" w:hanging="784"/>
      </w:pPr>
      <w:rPr>
        <w:rFonts w:hint="default"/>
        <w:lang w:val="zh-CN" w:eastAsia="zh-CN" w:bidi="zh-CN"/>
      </w:rPr>
    </w:lvl>
    <w:lvl w:ilvl="7" w:tentative="0">
      <w:start w:val="0"/>
      <w:numFmt w:val="bullet"/>
      <w:lvlText w:val="•"/>
      <w:lvlJc w:val="left"/>
      <w:pPr>
        <w:ind w:left="7566" w:hanging="784"/>
      </w:pPr>
      <w:rPr>
        <w:rFonts w:hint="default"/>
        <w:lang w:val="zh-CN" w:eastAsia="zh-CN" w:bidi="zh-CN"/>
      </w:rPr>
    </w:lvl>
    <w:lvl w:ilvl="8" w:tentative="0">
      <w:start w:val="0"/>
      <w:numFmt w:val="bullet"/>
      <w:lvlText w:val="•"/>
      <w:lvlJc w:val="left"/>
      <w:pPr>
        <w:ind w:left="8412" w:hanging="784"/>
      </w:pPr>
      <w:rPr>
        <w:rFonts w:hint="default"/>
        <w:lang w:val="zh-CN" w:eastAsia="zh-CN" w:bidi="zh-CN"/>
      </w:rPr>
    </w:lvl>
  </w:abstractNum>
  <w:abstractNum w:abstractNumId="9">
    <w:nsid w:val="2A8F537B"/>
    <w:multiLevelType w:val="multilevel"/>
    <w:tmpl w:val="2A8F537B"/>
    <w:lvl w:ilvl="0" w:tentative="0">
      <w:start w:val="1"/>
      <w:numFmt w:val="decimal"/>
      <w:lvlText w:val="%1."/>
      <w:lvlJc w:val="left"/>
      <w:pPr>
        <w:ind w:left="226" w:hanging="319"/>
        <w:jc w:val="left"/>
      </w:pPr>
      <w:rPr>
        <w:rFonts w:hint="default" w:ascii="宋体" w:hAnsi="宋体" w:eastAsia="宋体" w:cs="宋体"/>
        <w:spacing w:val="-6"/>
        <w:w w:val="99"/>
        <w:sz w:val="30"/>
        <w:szCs w:val="30"/>
        <w:lang w:val="zh-CN" w:eastAsia="zh-CN" w:bidi="zh-CN"/>
      </w:rPr>
    </w:lvl>
    <w:lvl w:ilvl="1" w:tentative="0">
      <w:start w:val="0"/>
      <w:numFmt w:val="bullet"/>
      <w:lvlText w:val="•"/>
      <w:lvlJc w:val="left"/>
      <w:pPr>
        <w:ind w:left="1208" w:hanging="319"/>
      </w:pPr>
      <w:rPr>
        <w:rFonts w:hint="default"/>
        <w:lang w:val="zh-CN" w:eastAsia="zh-CN" w:bidi="zh-CN"/>
      </w:rPr>
    </w:lvl>
    <w:lvl w:ilvl="2" w:tentative="0">
      <w:start w:val="0"/>
      <w:numFmt w:val="bullet"/>
      <w:lvlText w:val="•"/>
      <w:lvlJc w:val="left"/>
      <w:pPr>
        <w:ind w:left="2197" w:hanging="319"/>
      </w:pPr>
      <w:rPr>
        <w:rFonts w:hint="default"/>
        <w:lang w:val="zh-CN" w:eastAsia="zh-CN" w:bidi="zh-CN"/>
      </w:rPr>
    </w:lvl>
    <w:lvl w:ilvl="3" w:tentative="0">
      <w:start w:val="0"/>
      <w:numFmt w:val="bullet"/>
      <w:lvlText w:val="•"/>
      <w:lvlJc w:val="left"/>
      <w:pPr>
        <w:ind w:left="3185" w:hanging="319"/>
      </w:pPr>
      <w:rPr>
        <w:rFonts w:hint="default"/>
        <w:lang w:val="zh-CN" w:eastAsia="zh-CN" w:bidi="zh-CN"/>
      </w:rPr>
    </w:lvl>
    <w:lvl w:ilvl="4" w:tentative="0">
      <w:start w:val="0"/>
      <w:numFmt w:val="bullet"/>
      <w:lvlText w:val="•"/>
      <w:lvlJc w:val="left"/>
      <w:pPr>
        <w:ind w:left="4174" w:hanging="319"/>
      </w:pPr>
      <w:rPr>
        <w:rFonts w:hint="default"/>
        <w:lang w:val="zh-CN" w:eastAsia="zh-CN" w:bidi="zh-CN"/>
      </w:rPr>
    </w:lvl>
    <w:lvl w:ilvl="5" w:tentative="0">
      <w:start w:val="0"/>
      <w:numFmt w:val="bullet"/>
      <w:lvlText w:val="•"/>
      <w:lvlJc w:val="left"/>
      <w:pPr>
        <w:ind w:left="5163" w:hanging="319"/>
      </w:pPr>
      <w:rPr>
        <w:rFonts w:hint="default"/>
        <w:lang w:val="zh-CN" w:eastAsia="zh-CN" w:bidi="zh-CN"/>
      </w:rPr>
    </w:lvl>
    <w:lvl w:ilvl="6" w:tentative="0">
      <w:start w:val="0"/>
      <w:numFmt w:val="bullet"/>
      <w:lvlText w:val="•"/>
      <w:lvlJc w:val="left"/>
      <w:pPr>
        <w:ind w:left="6151" w:hanging="319"/>
      </w:pPr>
      <w:rPr>
        <w:rFonts w:hint="default"/>
        <w:lang w:val="zh-CN" w:eastAsia="zh-CN" w:bidi="zh-CN"/>
      </w:rPr>
    </w:lvl>
    <w:lvl w:ilvl="7" w:tentative="0">
      <w:start w:val="0"/>
      <w:numFmt w:val="bullet"/>
      <w:lvlText w:val="•"/>
      <w:lvlJc w:val="left"/>
      <w:pPr>
        <w:ind w:left="7140" w:hanging="319"/>
      </w:pPr>
      <w:rPr>
        <w:rFonts w:hint="default"/>
        <w:lang w:val="zh-CN" w:eastAsia="zh-CN" w:bidi="zh-CN"/>
      </w:rPr>
    </w:lvl>
    <w:lvl w:ilvl="8" w:tentative="0">
      <w:start w:val="0"/>
      <w:numFmt w:val="bullet"/>
      <w:lvlText w:val="•"/>
      <w:lvlJc w:val="left"/>
      <w:pPr>
        <w:ind w:left="8128" w:hanging="319"/>
      </w:pPr>
      <w:rPr>
        <w:rFonts w:hint="default"/>
        <w:lang w:val="zh-CN" w:eastAsia="zh-CN" w:bidi="zh-CN"/>
      </w:rPr>
    </w:lvl>
  </w:abstractNum>
  <w:abstractNum w:abstractNumId="10">
    <w:nsid w:val="59ADCABA"/>
    <w:multiLevelType w:val="multilevel"/>
    <w:tmpl w:val="59ADCABA"/>
    <w:lvl w:ilvl="0" w:tentative="0">
      <w:start w:val="1"/>
      <w:numFmt w:val="decimal"/>
      <w:lvlText w:val="%1."/>
      <w:lvlJc w:val="left"/>
      <w:pPr>
        <w:ind w:left="226" w:hanging="319"/>
        <w:jc w:val="left"/>
      </w:pPr>
      <w:rPr>
        <w:rFonts w:hint="default" w:ascii="宋体" w:hAnsi="宋体" w:eastAsia="宋体" w:cs="宋体"/>
        <w:spacing w:val="-6"/>
        <w:w w:val="99"/>
        <w:sz w:val="30"/>
        <w:szCs w:val="30"/>
        <w:lang w:val="zh-CN" w:eastAsia="zh-CN" w:bidi="zh-CN"/>
      </w:rPr>
    </w:lvl>
    <w:lvl w:ilvl="1" w:tentative="0">
      <w:start w:val="0"/>
      <w:numFmt w:val="bullet"/>
      <w:lvlText w:val="•"/>
      <w:lvlJc w:val="left"/>
      <w:pPr>
        <w:ind w:left="1208" w:hanging="319"/>
      </w:pPr>
      <w:rPr>
        <w:rFonts w:hint="default"/>
        <w:lang w:val="zh-CN" w:eastAsia="zh-CN" w:bidi="zh-CN"/>
      </w:rPr>
    </w:lvl>
    <w:lvl w:ilvl="2" w:tentative="0">
      <w:start w:val="0"/>
      <w:numFmt w:val="bullet"/>
      <w:lvlText w:val="•"/>
      <w:lvlJc w:val="left"/>
      <w:pPr>
        <w:ind w:left="2197" w:hanging="319"/>
      </w:pPr>
      <w:rPr>
        <w:rFonts w:hint="default"/>
        <w:lang w:val="zh-CN" w:eastAsia="zh-CN" w:bidi="zh-CN"/>
      </w:rPr>
    </w:lvl>
    <w:lvl w:ilvl="3" w:tentative="0">
      <w:start w:val="0"/>
      <w:numFmt w:val="bullet"/>
      <w:lvlText w:val="•"/>
      <w:lvlJc w:val="left"/>
      <w:pPr>
        <w:ind w:left="3185" w:hanging="319"/>
      </w:pPr>
      <w:rPr>
        <w:rFonts w:hint="default"/>
        <w:lang w:val="zh-CN" w:eastAsia="zh-CN" w:bidi="zh-CN"/>
      </w:rPr>
    </w:lvl>
    <w:lvl w:ilvl="4" w:tentative="0">
      <w:start w:val="0"/>
      <w:numFmt w:val="bullet"/>
      <w:lvlText w:val="•"/>
      <w:lvlJc w:val="left"/>
      <w:pPr>
        <w:ind w:left="4174" w:hanging="319"/>
      </w:pPr>
      <w:rPr>
        <w:rFonts w:hint="default"/>
        <w:lang w:val="zh-CN" w:eastAsia="zh-CN" w:bidi="zh-CN"/>
      </w:rPr>
    </w:lvl>
    <w:lvl w:ilvl="5" w:tentative="0">
      <w:start w:val="0"/>
      <w:numFmt w:val="bullet"/>
      <w:lvlText w:val="•"/>
      <w:lvlJc w:val="left"/>
      <w:pPr>
        <w:ind w:left="5163" w:hanging="319"/>
      </w:pPr>
      <w:rPr>
        <w:rFonts w:hint="default"/>
        <w:lang w:val="zh-CN" w:eastAsia="zh-CN" w:bidi="zh-CN"/>
      </w:rPr>
    </w:lvl>
    <w:lvl w:ilvl="6" w:tentative="0">
      <w:start w:val="0"/>
      <w:numFmt w:val="bullet"/>
      <w:lvlText w:val="•"/>
      <w:lvlJc w:val="left"/>
      <w:pPr>
        <w:ind w:left="6151" w:hanging="319"/>
      </w:pPr>
      <w:rPr>
        <w:rFonts w:hint="default"/>
        <w:lang w:val="zh-CN" w:eastAsia="zh-CN" w:bidi="zh-CN"/>
      </w:rPr>
    </w:lvl>
    <w:lvl w:ilvl="7" w:tentative="0">
      <w:start w:val="0"/>
      <w:numFmt w:val="bullet"/>
      <w:lvlText w:val="•"/>
      <w:lvlJc w:val="left"/>
      <w:pPr>
        <w:ind w:left="7140" w:hanging="319"/>
      </w:pPr>
      <w:rPr>
        <w:rFonts w:hint="default"/>
        <w:lang w:val="zh-CN" w:eastAsia="zh-CN" w:bidi="zh-CN"/>
      </w:rPr>
    </w:lvl>
    <w:lvl w:ilvl="8" w:tentative="0">
      <w:start w:val="0"/>
      <w:numFmt w:val="bullet"/>
      <w:lvlText w:val="•"/>
      <w:lvlJc w:val="left"/>
      <w:pPr>
        <w:ind w:left="8128" w:hanging="319"/>
      </w:pPr>
      <w:rPr>
        <w:rFonts w:hint="default"/>
        <w:lang w:val="zh-CN" w:eastAsia="zh-CN" w:bidi="zh-CN"/>
      </w:rPr>
    </w:lvl>
  </w:abstractNum>
  <w:abstractNum w:abstractNumId="11">
    <w:nsid w:val="5A241D34"/>
    <w:multiLevelType w:val="multilevel"/>
    <w:tmpl w:val="5A241D34"/>
    <w:lvl w:ilvl="0" w:tentative="0">
      <w:start w:val="1"/>
      <w:numFmt w:val="decimal"/>
      <w:lvlText w:val="%1."/>
      <w:lvlJc w:val="left"/>
      <w:pPr>
        <w:ind w:left="226" w:hanging="319"/>
        <w:jc w:val="left"/>
      </w:pPr>
      <w:rPr>
        <w:rFonts w:hint="default" w:ascii="宋体" w:hAnsi="宋体" w:eastAsia="宋体" w:cs="宋体"/>
        <w:spacing w:val="-6"/>
        <w:w w:val="99"/>
        <w:sz w:val="30"/>
        <w:szCs w:val="30"/>
        <w:lang w:val="zh-CN" w:eastAsia="zh-CN" w:bidi="zh-CN"/>
      </w:rPr>
    </w:lvl>
    <w:lvl w:ilvl="1" w:tentative="0">
      <w:start w:val="0"/>
      <w:numFmt w:val="bullet"/>
      <w:lvlText w:val="•"/>
      <w:lvlJc w:val="left"/>
      <w:pPr>
        <w:ind w:left="1208" w:hanging="319"/>
      </w:pPr>
      <w:rPr>
        <w:rFonts w:hint="default"/>
        <w:lang w:val="zh-CN" w:eastAsia="zh-CN" w:bidi="zh-CN"/>
      </w:rPr>
    </w:lvl>
    <w:lvl w:ilvl="2" w:tentative="0">
      <w:start w:val="0"/>
      <w:numFmt w:val="bullet"/>
      <w:lvlText w:val="•"/>
      <w:lvlJc w:val="left"/>
      <w:pPr>
        <w:ind w:left="2197" w:hanging="319"/>
      </w:pPr>
      <w:rPr>
        <w:rFonts w:hint="default"/>
        <w:lang w:val="zh-CN" w:eastAsia="zh-CN" w:bidi="zh-CN"/>
      </w:rPr>
    </w:lvl>
    <w:lvl w:ilvl="3" w:tentative="0">
      <w:start w:val="0"/>
      <w:numFmt w:val="bullet"/>
      <w:lvlText w:val="•"/>
      <w:lvlJc w:val="left"/>
      <w:pPr>
        <w:ind w:left="3185" w:hanging="319"/>
      </w:pPr>
      <w:rPr>
        <w:rFonts w:hint="default"/>
        <w:lang w:val="zh-CN" w:eastAsia="zh-CN" w:bidi="zh-CN"/>
      </w:rPr>
    </w:lvl>
    <w:lvl w:ilvl="4" w:tentative="0">
      <w:start w:val="0"/>
      <w:numFmt w:val="bullet"/>
      <w:lvlText w:val="•"/>
      <w:lvlJc w:val="left"/>
      <w:pPr>
        <w:ind w:left="4174" w:hanging="319"/>
      </w:pPr>
      <w:rPr>
        <w:rFonts w:hint="default"/>
        <w:lang w:val="zh-CN" w:eastAsia="zh-CN" w:bidi="zh-CN"/>
      </w:rPr>
    </w:lvl>
    <w:lvl w:ilvl="5" w:tentative="0">
      <w:start w:val="0"/>
      <w:numFmt w:val="bullet"/>
      <w:lvlText w:val="•"/>
      <w:lvlJc w:val="left"/>
      <w:pPr>
        <w:ind w:left="5163" w:hanging="319"/>
      </w:pPr>
      <w:rPr>
        <w:rFonts w:hint="default"/>
        <w:lang w:val="zh-CN" w:eastAsia="zh-CN" w:bidi="zh-CN"/>
      </w:rPr>
    </w:lvl>
    <w:lvl w:ilvl="6" w:tentative="0">
      <w:start w:val="0"/>
      <w:numFmt w:val="bullet"/>
      <w:lvlText w:val="•"/>
      <w:lvlJc w:val="left"/>
      <w:pPr>
        <w:ind w:left="6151" w:hanging="319"/>
      </w:pPr>
      <w:rPr>
        <w:rFonts w:hint="default"/>
        <w:lang w:val="zh-CN" w:eastAsia="zh-CN" w:bidi="zh-CN"/>
      </w:rPr>
    </w:lvl>
    <w:lvl w:ilvl="7" w:tentative="0">
      <w:start w:val="0"/>
      <w:numFmt w:val="bullet"/>
      <w:lvlText w:val="•"/>
      <w:lvlJc w:val="left"/>
      <w:pPr>
        <w:ind w:left="7140" w:hanging="319"/>
      </w:pPr>
      <w:rPr>
        <w:rFonts w:hint="default"/>
        <w:lang w:val="zh-CN" w:eastAsia="zh-CN" w:bidi="zh-CN"/>
      </w:rPr>
    </w:lvl>
    <w:lvl w:ilvl="8" w:tentative="0">
      <w:start w:val="0"/>
      <w:numFmt w:val="bullet"/>
      <w:lvlText w:val="•"/>
      <w:lvlJc w:val="left"/>
      <w:pPr>
        <w:ind w:left="8128" w:hanging="319"/>
      </w:pPr>
      <w:rPr>
        <w:rFonts w:hint="default"/>
        <w:lang w:val="zh-CN" w:eastAsia="zh-CN" w:bidi="zh-CN"/>
      </w:rPr>
    </w:lvl>
  </w:abstractNum>
  <w:abstractNum w:abstractNumId="12">
    <w:nsid w:val="72183CF9"/>
    <w:multiLevelType w:val="multilevel"/>
    <w:tmpl w:val="72183CF9"/>
    <w:lvl w:ilvl="0" w:tentative="0">
      <w:start w:val="2"/>
      <w:numFmt w:val="decimal"/>
      <w:lvlText w:val="%1."/>
      <w:lvlJc w:val="left"/>
      <w:pPr>
        <w:ind w:left="1166" w:hanging="319"/>
        <w:jc w:val="left"/>
      </w:pPr>
      <w:rPr>
        <w:rFonts w:hint="default" w:ascii="宋体" w:hAnsi="宋体" w:eastAsia="宋体" w:cs="宋体"/>
        <w:spacing w:val="-9"/>
        <w:w w:val="99"/>
        <w:sz w:val="30"/>
        <w:szCs w:val="30"/>
        <w:lang w:val="zh-CN" w:eastAsia="zh-CN" w:bidi="zh-CN"/>
      </w:rPr>
    </w:lvl>
    <w:lvl w:ilvl="1" w:tentative="0">
      <w:start w:val="0"/>
      <w:numFmt w:val="bullet"/>
      <w:lvlText w:val="•"/>
      <w:lvlJc w:val="left"/>
      <w:pPr>
        <w:ind w:left="2054" w:hanging="319"/>
      </w:pPr>
      <w:rPr>
        <w:rFonts w:hint="default"/>
        <w:lang w:val="zh-CN" w:eastAsia="zh-CN" w:bidi="zh-CN"/>
      </w:rPr>
    </w:lvl>
    <w:lvl w:ilvl="2" w:tentative="0">
      <w:start w:val="0"/>
      <w:numFmt w:val="bullet"/>
      <w:lvlText w:val="•"/>
      <w:lvlJc w:val="left"/>
      <w:pPr>
        <w:ind w:left="2949" w:hanging="319"/>
      </w:pPr>
      <w:rPr>
        <w:rFonts w:hint="default"/>
        <w:lang w:val="zh-CN" w:eastAsia="zh-CN" w:bidi="zh-CN"/>
      </w:rPr>
    </w:lvl>
    <w:lvl w:ilvl="3" w:tentative="0">
      <w:start w:val="0"/>
      <w:numFmt w:val="bullet"/>
      <w:lvlText w:val="•"/>
      <w:lvlJc w:val="left"/>
      <w:pPr>
        <w:ind w:left="3843" w:hanging="319"/>
      </w:pPr>
      <w:rPr>
        <w:rFonts w:hint="default"/>
        <w:lang w:val="zh-CN" w:eastAsia="zh-CN" w:bidi="zh-CN"/>
      </w:rPr>
    </w:lvl>
    <w:lvl w:ilvl="4" w:tentative="0">
      <w:start w:val="0"/>
      <w:numFmt w:val="bullet"/>
      <w:lvlText w:val="•"/>
      <w:lvlJc w:val="left"/>
      <w:pPr>
        <w:ind w:left="4738" w:hanging="319"/>
      </w:pPr>
      <w:rPr>
        <w:rFonts w:hint="default"/>
        <w:lang w:val="zh-CN" w:eastAsia="zh-CN" w:bidi="zh-CN"/>
      </w:rPr>
    </w:lvl>
    <w:lvl w:ilvl="5" w:tentative="0">
      <w:start w:val="0"/>
      <w:numFmt w:val="bullet"/>
      <w:lvlText w:val="•"/>
      <w:lvlJc w:val="left"/>
      <w:pPr>
        <w:ind w:left="5633" w:hanging="319"/>
      </w:pPr>
      <w:rPr>
        <w:rFonts w:hint="default"/>
        <w:lang w:val="zh-CN" w:eastAsia="zh-CN" w:bidi="zh-CN"/>
      </w:rPr>
    </w:lvl>
    <w:lvl w:ilvl="6" w:tentative="0">
      <w:start w:val="0"/>
      <w:numFmt w:val="bullet"/>
      <w:lvlText w:val="•"/>
      <w:lvlJc w:val="left"/>
      <w:pPr>
        <w:ind w:left="6527" w:hanging="319"/>
      </w:pPr>
      <w:rPr>
        <w:rFonts w:hint="default"/>
        <w:lang w:val="zh-CN" w:eastAsia="zh-CN" w:bidi="zh-CN"/>
      </w:rPr>
    </w:lvl>
    <w:lvl w:ilvl="7" w:tentative="0">
      <w:start w:val="0"/>
      <w:numFmt w:val="bullet"/>
      <w:lvlText w:val="•"/>
      <w:lvlJc w:val="left"/>
      <w:pPr>
        <w:ind w:left="7422" w:hanging="319"/>
      </w:pPr>
      <w:rPr>
        <w:rFonts w:hint="default"/>
        <w:lang w:val="zh-CN" w:eastAsia="zh-CN" w:bidi="zh-CN"/>
      </w:rPr>
    </w:lvl>
    <w:lvl w:ilvl="8" w:tentative="0">
      <w:start w:val="0"/>
      <w:numFmt w:val="bullet"/>
      <w:lvlText w:val="•"/>
      <w:lvlJc w:val="left"/>
      <w:pPr>
        <w:ind w:left="8316" w:hanging="319"/>
      </w:pPr>
      <w:rPr>
        <w:rFonts w:hint="default"/>
        <w:lang w:val="zh-CN" w:eastAsia="zh-CN" w:bidi="zh-CN"/>
      </w:rPr>
    </w:lvl>
  </w:abstractNum>
  <w:num w:numId="1">
    <w:abstractNumId w:val="5"/>
  </w:num>
  <w:num w:numId="2">
    <w:abstractNumId w:val="4"/>
  </w:num>
  <w:num w:numId="3">
    <w:abstractNumId w:val="10"/>
  </w:num>
  <w:num w:numId="4">
    <w:abstractNumId w:val="2"/>
  </w:num>
  <w:num w:numId="5">
    <w:abstractNumId w:val="1"/>
  </w:num>
  <w:num w:numId="6">
    <w:abstractNumId w:val="7"/>
  </w:num>
  <w:num w:numId="7">
    <w:abstractNumId w:val="8"/>
  </w:num>
  <w:num w:numId="8">
    <w:abstractNumId w:val="12"/>
  </w:num>
  <w:num w:numId="9">
    <w:abstractNumId w:val="6"/>
  </w:num>
  <w:num w:numId="10">
    <w:abstractNumId w:val="0"/>
  </w:num>
  <w:num w:numId="11">
    <w:abstractNumId w:val="9"/>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7743A"/>
    <w:rsid w:val="22F93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2"/>
      <w:ind w:left="1301" w:right="1374" w:hanging="1184"/>
      <w:outlineLvl w:val="1"/>
    </w:pPr>
    <w:rPr>
      <w:rFonts w:ascii="宋体" w:hAnsi="宋体" w:eastAsia="宋体" w:cs="宋体"/>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226"/>
    </w:pPr>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226" w:firstLine="621"/>
    </w:pPr>
    <w:rPr>
      <w:rFonts w:ascii="宋体" w:hAnsi="宋体" w:eastAsia="宋体" w:cs="宋体"/>
      <w:lang w:val="zh-CN" w:eastAsia="zh-CN" w:bidi="zh-CN"/>
    </w:rPr>
  </w:style>
  <w:style w:type="paragraph" w:customStyle="1" w:styleId="8">
    <w:name w:val="Table Paragraph"/>
    <w:basedOn w:val="1"/>
    <w:qFormat/>
    <w:uiPriority w:val="1"/>
    <w:rPr>
      <w:rFonts w:ascii="Microsoft JhengHei" w:hAnsi="Microsoft JhengHei" w:eastAsia="Microsoft JhengHei" w:cs="Microsoft JhengHei"/>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2020-06-25T05:11:00Z</dcterms:created>
  <dc:creator>shifanchu</dc:creator>
  <cp:lastModifiedBy>新文泰教育</cp:lastModifiedBy>
  <dcterms:modified xsi:type="dcterms:W3CDTF">2020-06-25T05:14:21Z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2020-06-25T00:00:00Z</vt:filetime>
  </property>
  <property fmtid="{D5CDD505-2E9C-101B-9397-08002B2CF9AE}" pid="3" name="Creator">
    <vt:lpwstr>WPS 文字</vt:lpwstr>
  </property>
  <property fmtid="{D5CDD505-2E9C-101B-9397-08002B2CF9AE}" pid="4" name="LastSaved">
    <vt:filetime>2020-06-25T00:00:00Z</vt:filetime>
  </property>
  <property fmtid="{D5CDD505-2E9C-101B-9397-08002B2CF9AE}" pid="5" name="KSOProductBuildVer">
    <vt:lpwstr>2052-11.1.0.9739</vt:lpwstr>
  </property>
</Properties>
</file>