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158"/>
        <w:spacing w:before="246" w:line="230" w:lineRule="auto"/>
        <w:jc w:val="right"/>
        <w:rPr>
          <w:rFonts w:ascii="KaiTi" w:hAnsi="KaiTi" w:eastAsia="KaiTi" w:cs="KaiTi"/>
          <w:sz w:val="29"/>
          <w:szCs w:val="29"/>
        </w:rPr>
      </w:pPr>
      <w:r>
        <w:drawing>
          <wp:anchor distT="0" distB="0" distL="0" distR="0" simplePos="0" relativeHeight="251660288"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5159375" cy="7619"/>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1746"/>
        <w:spacing w:before="44" w:line="223"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
        </w:rPr>
        <w:t>2021</w:t>
      </w:r>
      <w:r>
        <w:rPr>
          <w:rFonts w:ascii="FangSong" w:hAnsi="FangSong" w:eastAsia="FangSong" w:cs="FangSong"/>
          <w:sz w:val="28"/>
          <w:szCs w:val="28"/>
          <w:spacing w:val="1"/>
        </w:rPr>
        <w:t xml:space="preserve"> </w:t>
      </w:r>
      <w:r>
        <w:rPr>
          <w:rFonts w:ascii="FangSong" w:hAnsi="FangSong" w:eastAsia="FangSong" w:cs="FangSong"/>
          <w:sz w:val="28"/>
          <w:szCs w:val="28"/>
          <w14:textOutline w14:w="5103" w14:cap="sq" w14:cmpd="sng">
            <w14:solidFill>
              <w14:srgbClr w14:val="000000"/>
            </w14:solidFill>
            <w14:prstDash w14:val="solid"/>
            <w14:bevel/>
          </w14:textOutline>
          <w:spacing w:val="1"/>
        </w:rPr>
        <w:t>年贵</w:t>
      </w:r>
      <w:r>
        <w:rPr>
          <w:rFonts w:ascii="FangSong" w:hAnsi="FangSong" w:eastAsia="FangSong" w:cs="FangSong"/>
          <w:sz w:val="28"/>
          <w:szCs w:val="28"/>
          <w14:textOutline w14:w="5103" w14:cap="sq" w14:cmpd="sng">
            <w14:solidFill>
              <w14:srgbClr w14:val="000000"/>
            </w14:solidFill>
            <w14:prstDash w14:val="solid"/>
            <w14:bevel/>
          </w14:textOutline>
        </w:rPr>
        <w:t>州特岗《美术》学科真题及答案</w:t>
      </w:r>
    </w:p>
    <w:p>
      <w:pPr>
        <w:ind w:left="2947"/>
        <w:spacing w:before="28" w:line="223"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3"/>
        </w:rPr>
        <w:t>(新文泰学员回忆版)</w:t>
      </w:r>
    </w:p>
    <w:p>
      <w:pPr>
        <w:ind w:left="3261"/>
        <w:spacing w:before="19"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第</w:t>
      </w:r>
      <w:r>
        <w:rPr>
          <w:rFonts w:ascii="SimSun" w:hAnsi="SimSun" w:eastAsia="SimSun" w:cs="SimSun"/>
          <w:sz w:val="23"/>
          <w:szCs w:val="23"/>
          <w14:textOutline w14:w="4358" w14:cap="sq" w14:cmpd="sng">
            <w14:solidFill>
              <w14:srgbClr w14:val="000000"/>
            </w14:solidFill>
            <w14:prstDash w14:val="solid"/>
            <w14:bevel/>
          </w14:textOutline>
          <w:spacing w:val="9"/>
        </w:rPr>
        <w:t>一部分：学科知识</w:t>
      </w:r>
    </w:p>
    <w:p>
      <w:pPr>
        <w:spacing w:line="417" w:lineRule="auto"/>
        <w:rPr>
          <w:rFonts w:ascii="Arial"/>
          <w:sz w:val="21"/>
        </w:rPr>
      </w:pPr>
      <w:r/>
    </w:p>
    <w:p>
      <w:pPr>
        <w:ind w:left="11"/>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0"/>
        </w:rPr>
        <w:t>一</w:t>
      </w:r>
      <w:r>
        <w:rPr>
          <w:rFonts w:ascii="SimSun" w:hAnsi="SimSun" w:eastAsia="SimSun" w:cs="SimSun"/>
          <w:sz w:val="23"/>
          <w:szCs w:val="23"/>
          <w14:textOutline w14:w="4358" w14:cap="sq" w14:cmpd="sng">
            <w14:solidFill>
              <w14:srgbClr w14:val="000000"/>
            </w14:solidFill>
            <w14:prstDash w14:val="solid"/>
            <w14:bevel/>
          </w14:textOutline>
          <w:spacing w:val="12"/>
        </w:rPr>
        <w:t>、</w:t>
      </w:r>
      <w:r>
        <w:rPr>
          <w:rFonts w:ascii="SimSun" w:hAnsi="SimSun" w:eastAsia="SimSun" w:cs="SimSun"/>
          <w:sz w:val="23"/>
          <w:szCs w:val="23"/>
          <w14:textOutline w14:w="4358" w14:cap="sq" w14:cmpd="sng">
            <w14:solidFill>
              <w14:srgbClr w14:val="000000"/>
            </w14:solidFill>
            <w14:prstDash w14:val="solid"/>
            <w14:bevel/>
          </w14:textOutline>
          <w:spacing w:val="10"/>
        </w:rPr>
        <w:t>选择题</w:t>
      </w:r>
      <w:r>
        <w:rPr>
          <w:rFonts w:ascii="SimSun" w:hAnsi="SimSun" w:eastAsia="SimSun" w:cs="SimSu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(每题只有一个选项符合题意，每题2分，共20分。)</w:t>
      </w:r>
    </w:p>
    <w:p>
      <w:pPr>
        <w:ind w:left="25"/>
        <w:spacing w:before="185" w:line="227" w:lineRule="auto"/>
        <w:rPr>
          <w:rFonts w:ascii="SimSun" w:hAnsi="SimSun" w:eastAsia="SimSun" w:cs="SimSun"/>
          <w:sz w:val="23"/>
          <w:szCs w:val="23"/>
        </w:rPr>
      </w:pPr>
      <w:r>
        <w:rPr>
          <w:rFonts w:ascii="SimSun" w:hAnsi="SimSun" w:eastAsia="SimSun" w:cs="SimSun"/>
          <w:sz w:val="23"/>
          <w:szCs w:val="23"/>
          <w:spacing w:val="12"/>
        </w:rPr>
        <w:t>1、</w:t>
      </w:r>
      <w:r>
        <w:rPr>
          <w:rFonts w:ascii="SimSun" w:hAnsi="SimSun" w:eastAsia="SimSun" w:cs="SimSun"/>
          <w:sz w:val="23"/>
          <w:szCs w:val="23"/>
          <w:spacing w:val="7"/>
        </w:rPr>
        <w:t>艺</w:t>
      </w:r>
      <w:r>
        <w:rPr>
          <w:rFonts w:ascii="SimSun" w:hAnsi="SimSun" w:eastAsia="SimSun" w:cs="SimSun"/>
          <w:sz w:val="23"/>
          <w:szCs w:val="23"/>
          <w:spacing w:val="6"/>
        </w:rPr>
        <w:t>术发展游戏说是</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提出来的。</w:t>
      </w:r>
    </w:p>
    <w:p>
      <w:pPr>
        <w:spacing w:before="182" w:line="468" w:lineRule="exact"/>
        <w:rPr>
          <w:rFonts w:ascii="SimSun" w:hAnsi="SimSun" w:eastAsia="SimSun" w:cs="SimSun"/>
          <w:sz w:val="23"/>
          <w:szCs w:val="23"/>
        </w:rPr>
      </w:pPr>
      <w:r>
        <w:rPr>
          <w:rFonts w:ascii="SimSun" w:hAnsi="SimSun" w:eastAsia="SimSun" w:cs="SimSun"/>
          <w:sz w:val="23"/>
          <w:szCs w:val="23"/>
          <w:position w:val="17"/>
        </w:rPr>
        <w:t>A</w:t>
      </w:r>
      <w:r>
        <w:rPr>
          <w:rFonts w:ascii="SimSun" w:hAnsi="SimSun" w:eastAsia="SimSun" w:cs="SimSun"/>
          <w:sz w:val="23"/>
          <w:szCs w:val="23"/>
          <w:spacing w:val="16"/>
          <w:position w:val="17"/>
        </w:rPr>
        <w:t>.</w:t>
      </w:r>
      <w:r>
        <w:rPr>
          <w:rFonts w:ascii="SimSun" w:hAnsi="SimSun" w:eastAsia="SimSun" w:cs="SimSun"/>
          <w:sz w:val="23"/>
          <w:szCs w:val="23"/>
          <w:spacing w:val="8"/>
          <w:position w:val="17"/>
        </w:rPr>
        <w:t>泰勒</w:t>
      </w:r>
      <w:r>
        <w:rPr>
          <w:rFonts w:ascii="SimSun" w:hAnsi="SimSun" w:eastAsia="SimSun" w:cs="SimSun"/>
          <w:sz w:val="23"/>
          <w:szCs w:val="23"/>
          <w:spacing w:val="8"/>
          <w:position w:val="17"/>
        </w:rPr>
        <w:t xml:space="preserve">    </w:t>
      </w:r>
      <w:r>
        <w:rPr>
          <w:rFonts w:ascii="SimSun" w:hAnsi="SimSun" w:eastAsia="SimSun" w:cs="SimSun"/>
          <w:sz w:val="23"/>
          <w:szCs w:val="23"/>
          <w:color w:val="FF0000"/>
          <w:position w:val="17"/>
        </w:rPr>
        <w:t>B</w:t>
      </w:r>
      <w:r>
        <w:rPr>
          <w:rFonts w:ascii="SimSun" w:hAnsi="SimSun" w:eastAsia="SimSun" w:cs="SimSun"/>
          <w:sz w:val="23"/>
          <w:szCs w:val="23"/>
          <w:color w:val="FF0000"/>
          <w:spacing w:val="8"/>
          <w:position w:val="17"/>
        </w:rPr>
        <w:t>.席勒与斯塞宾</w:t>
      </w:r>
      <w:r>
        <w:rPr>
          <w:rFonts w:ascii="SimSun" w:hAnsi="SimSun" w:eastAsia="SimSun" w:cs="SimSun"/>
          <w:sz w:val="23"/>
          <w:szCs w:val="23"/>
          <w:color w:val="FF0000"/>
          <w:spacing w:val="8"/>
          <w:position w:val="17"/>
        </w:rPr>
        <w:t xml:space="preserve">   </w:t>
      </w:r>
      <w:r>
        <w:rPr>
          <w:rFonts w:ascii="SimSun" w:hAnsi="SimSun" w:eastAsia="SimSun" w:cs="SimSun"/>
          <w:sz w:val="23"/>
          <w:szCs w:val="23"/>
          <w:position w:val="17"/>
        </w:rPr>
        <w:t>C</w:t>
      </w:r>
      <w:r>
        <w:rPr>
          <w:rFonts w:ascii="SimSun" w:hAnsi="SimSun" w:eastAsia="SimSun" w:cs="SimSun"/>
          <w:sz w:val="23"/>
          <w:szCs w:val="23"/>
          <w:spacing w:val="8"/>
          <w:position w:val="17"/>
        </w:rPr>
        <w:t>.亚里士多德</w:t>
      </w:r>
      <w:r>
        <w:rPr>
          <w:rFonts w:ascii="SimSun" w:hAnsi="SimSun" w:eastAsia="SimSun" w:cs="SimSun"/>
          <w:sz w:val="23"/>
          <w:szCs w:val="23"/>
          <w:spacing w:val="8"/>
          <w:position w:val="17"/>
        </w:rPr>
        <w:t xml:space="preserve">   </w:t>
      </w:r>
      <w:r>
        <w:rPr>
          <w:rFonts w:ascii="SimSun" w:hAnsi="SimSun" w:eastAsia="SimSun" w:cs="SimSun"/>
          <w:sz w:val="23"/>
          <w:szCs w:val="23"/>
          <w:position w:val="17"/>
        </w:rPr>
        <w:t>D</w:t>
      </w:r>
      <w:r>
        <w:rPr>
          <w:rFonts w:ascii="SimSun" w:hAnsi="SimSun" w:eastAsia="SimSun" w:cs="SimSun"/>
          <w:sz w:val="23"/>
          <w:szCs w:val="23"/>
          <w:spacing w:val="8"/>
          <w:position w:val="17"/>
        </w:rPr>
        <w:t>.克罗齐</w:t>
      </w:r>
    </w:p>
    <w:p>
      <w:pPr>
        <w:ind w:left="10"/>
        <w:spacing w:before="1" w:line="230" w:lineRule="auto"/>
        <w:rPr>
          <w:rFonts w:ascii="SimSun" w:hAnsi="SimSun" w:eastAsia="SimSun" w:cs="SimSun"/>
          <w:sz w:val="23"/>
          <w:szCs w:val="23"/>
        </w:rPr>
      </w:pPr>
      <w:r>
        <w:rPr>
          <w:rFonts w:ascii="SimSun" w:hAnsi="SimSun" w:eastAsia="SimSun" w:cs="SimSun"/>
          <w:sz w:val="23"/>
          <w:szCs w:val="23"/>
          <w:spacing w:val="11"/>
        </w:rPr>
        <w:t>2</w:t>
      </w:r>
      <w:r>
        <w:rPr>
          <w:rFonts w:ascii="SimSun" w:hAnsi="SimSun" w:eastAsia="SimSun" w:cs="SimSun"/>
          <w:sz w:val="23"/>
          <w:szCs w:val="23"/>
          <w:spacing w:val="7"/>
        </w:rPr>
        <w:t>、“</w:t>
      </w:r>
      <w:r>
        <w:rPr>
          <w:rFonts w:ascii="SimSun" w:hAnsi="SimSun" w:eastAsia="SimSun" w:cs="SimSun"/>
          <w:sz w:val="23"/>
          <w:szCs w:val="23"/>
        </w:rPr>
        <w:t>C</w:t>
      </w:r>
      <w:r>
        <w:rPr>
          <w:rFonts w:ascii="SimSun" w:hAnsi="SimSun" w:eastAsia="SimSun" w:cs="SimSun"/>
          <w:sz w:val="23"/>
          <w:szCs w:val="23"/>
          <w:spacing w:val="7"/>
        </w:rPr>
        <w:t>”形玉龙出自哪个时期</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8" w:line="468" w:lineRule="exact"/>
        <w:rPr>
          <w:rFonts w:ascii="SimSun" w:hAnsi="SimSun" w:eastAsia="SimSun" w:cs="SimSun"/>
          <w:sz w:val="23"/>
          <w:szCs w:val="23"/>
        </w:rPr>
      </w:pPr>
      <w:r>
        <w:rPr>
          <w:rFonts w:ascii="SimSun" w:hAnsi="SimSun" w:eastAsia="SimSun" w:cs="SimSun"/>
          <w:sz w:val="23"/>
          <w:szCs w:val="23"/>
          <w:position w:val="17"/>
        </w:rPr>
        <w:t>A</w:t>
      </w:r>
      <w:r>
        <w:rPr>
          <w:rFonts w:ascii="SimSun" w:hAnsi="SimSun" w:eastAsia="SimSun" w:cs="SimSun"/>
          <w:sz w:val="23"/>
          <w:szCs w:val="23"/>
          <w:spacing w:val="8"/>
          <w:position w:val="17"/>
        </w:rPr>
        <w:t>.仰韶</w:t>
      </w:r>
      <w:r>
        <w:rPr>
          <w:rFonts w:ascii="SimSun" w:hAnsi="SimSun" w:eastAsia="SimSun" w:cs="SimSun"/>
          <w:sz w:val="23"/>
          <w:szCs w:val="23"/>
          <w:spacing w:val="6"/>
          <w:position w:val="17"/>
        </w:rPr>
        <w:t>文</w:t>
      </w:r>
      <w:r>
        <w:rPr>
          <w:rFonts w:ascii="SimSun" w:hAnsi="SimSun" w:eastAsia="SimSun" w:cs="SimSun"/>
          <w:sz w:val="23"/>
          <w:szCs w:val="23"/>
          <w:spacing w:val="4"/>
          <w:position w:val="17"/>
        </w:rPr>
        <w:t>化</w:t>
      </w:r>
      <w:r>
        <w:rPr>
          <w:rFonts w:ascii="SimSun" w:hAnsi="SimSun" w:eastAsia="SimSun" w:cs="SimSun"/>
          <w:sz w:val="23"/>
          <w:szCs w:val="23"/>
          <w:spacing w:val="4"/>
          <w:position w:val="17"/>
        </w:rPr>
        <w:t xml:space="preserve">  </w:t>
      </w:r>
      <w:r>
        <w:rPr>
          <w:rFonts w:ascii="SimSun" w:hAnsi="SimSun" w:eastAsia="SimSun" w:cs="SimSun"/>
          <w:sz w:val="23"/>
          <w:szCs w:val="23"/>
          <w:color w:val="FF0000"/>
          <w:position w:val="17"/>
        </w:rPr>
        <w:t>B</w:t>
      </w:r>
      <w:r>
        <w:rPr>
          <w:rFonts w:ascii="SimSun" w:hAnsi="SimSun" w:eastAsia="SimSun" w:cs="SimSun"/>
          <w:sz w:val="23"/>
          <w:szCs w:val="23"/>
          <w:color w:val="FF0000"/>
          <w:spacing w:val="4"/>
          <w:position w:val="17"/>
        </w:rPr>
        <w:t>.红山文化</w:t>
      </w:r>
      <w:r>
        <w:rPr>
          <w:rFonts w:ascii="SimSun" w:hAnsi="SimSun" w:eastAsia="SimSun" w:cs="SimSun"/>
          <w:sz w:val="23"/>
          <w:szCs w:val="23"/>
          <w:color w:val="FF0000"/>
          <w:spacing w:val="4"/>
          <w:position w:val="17"/>
        </w:rPr>
        <w:t xml:space="preserve">    </w:t>
      </w:r>
      <w:r>
        <w:rPr>
          <w:rFonts w:ascii="SimSun" w:hAnsi="SimSun" w:eastAsia="SimSun" w:cs="SimSun"/>
          <w:sz w:val="23"/>
          <w:szCs w:val="23"/>
          <w:position w:val="17"/>
        </w:rPr>
        <w:t>C</w:t>
      </w:r>
      <w:r>
        <w:rPr>
          <w:rFonts w:ascii="SimSun" w:hAnsi="SimSun" w:eastAsia="SimSun" w:cs="SimSun"/>
          <w:sz w:val="23"/>
          <w:szCs w:val="23"/>
          <w:spacing w:val="4"/>
          <w:position w:val="17"/>
        </w:rPr>
        <w:t>.</w:t>
      </w:r>
      <w:r>
        <w:rPr>
          <w:rFonts w:ascii="SimSun" w:hAnsi="SimSun" w:eastAsia="SimSun" w:cs="SimSun"/>
          <w:sz w:val="23"/>
          <w:szCs w:val="23"/>
          <w:spacing w:val="4"/>
          <w:position w:val="17"/>
        </w:rPr>
        <w:t xml:space="preserve"> </w:t>
      </w:r>
      <w:r>
        <w:rPr>
          <w:rFonts w:ascii="SimSun" w:hAnsi="SimSun" w:eastAsia="SimSun" w:cs="SimSun"/>
          <w:sz w:val="23"/>
          <w:szCs w:val="23"/>
          <w:spacing w:val="4"/>
          <w:position w:val="17"/>
        </w:rPr>
        <w:t>良渚文化</w:t>
      </w:r>
      <w:r>
        <w:rPr>
          <w:rFonts w:ascii="SimSun" w:hAnsi="SimSun" w:eastAsia="SimSun" w:cs="SimSun"/>
          <w:sz w:val="23"/>
          <w:szCs w:val="23"/>
          <w:spacing w:val="4"/>
          <w:position w:val="17"/>
        </w:rPr>
        <w:t xml:space="preserve">   </w:t>
      </w:r>
      <w:r>
        <w:rPr>
          <w:rFonts w:ascii="SimSun" w:hAnsi="SimSun" w:eastAsia="SimSun" w:cs="SimSun"/>
          <w:sz w:val="23"/>
          <w:szCs w:val="23"/>
          <w:position w:val="17"/>
        </w:rPr>
        <w:t>D</w:t>
      </w:r>
      <w:r>
        <w:rPr>
          <w:rFonts w:ascii="SimSun" w:hAnsi="SimSun" w:eastAsia="SimSun" w:cs="SimSun"/>
          <w:sz w:val="23"/>
          <w:szCs w:val="23"/>
          <w:spacing w:val="4"/>
          <w:position w:val="17"/>
        </w:rPr>
        <w:t>.马家窑文化</w:t>
      </w:r>
    </w:p>
    <w:p>
      <w:pPr>
        <w:ind w:left="12"/>
        <w:spacing w:before="1" w:line="230" w:lineRule="auto"/>
        <w:rPr>
          <w:rFonts w:ascii="SimSun" w:hAnsi="SimSun" w:eastAsia="SimSun" w:cs="SimSun"/>
          <w:sz w:val="23"/>
          <w:szCs w:val="23"/>
        </w:rPr>
      </w:pPr>
      <w:r>
        <w:rPr>
          <w:rFonts w:ascii="SimSun" w:hAnsi="SimSun" w:eastAsia="SimSun" w:cs="SimSun"/>
          <w:sz w:val="23"/>
          <w:szCs w:val="23"/>
          <w:spacing w:val="7"/>
        </w:rPr>
        <w:t>3、下列哪个是顾恺之的作品</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4"/>
        </w:rPr>
        <w:t>)</w:t>
      </w:r>
    </w:p>
    <w:p>
      <w:pPr>
        <w:spacing w:before="179" w:line="308" w:lineRule="exact"/>
        <w:rPr>
          <w:rFonts w:ascii="SimSun" w:hAnsi="SimSun" w:eastAsia="SimSun" w:cs="SimSun"/>
          <w:sz w:val="23"/>
          <w:szCs w:val="23"/>
        </w:rPr>
      </w:pPr>
      <w:r>
        <w:rPr>
          <w:rFonts w:ascii="SimSun" w:hAnsi="SimSun" w:eastAsia="SimSun" w:cs="SimSun"/>
          <w:sz w:val="23"/>
          <w:szCs w:val="23"/>
          <w:color w:val="FF0000"/>
          <w:position w:val="1"/>
        </w:rPr>
        <w:t>A</w:t>
      </w:r>
      <w:r>
        <w:rPr>
          <w:rFonts w:ascii="SimSun" w:hAnsi="SimSun" w:eastAsia="SimSun" w:cs="SimSun"/>
          <w:sz w:val="23"/>
          <w:szCs w:val="23"/>
          <w:color w:val="FF0000"/>
          <w:spacing w:val="-1"/>
          <w:position w:val="1"/>
        </w:rPr>
        <w:t>.《女史箴图》</w:t>
      </w:r>
      <w:r>
        <w:rPr>
          <w:rFonts w:ascii="SimSun" w:hAnsi="SimSun" w:eastAsia="SimSun" w:cs="SimSun"/>
          <w:sz w:val="23"/>
          <w:szCs w:val="23"/>
          <w:color w:val="FF0000"/>
          <w:spacing w:val="-1"/>
          <w:position w:val="1"/>
        </w:rPr>
        <w:t xml:space="preserve">    </w:t>
      </w:r>
      <w:r>
        <w:rPr>
          <w:rFonts w:ascii="SimSun" w:hAnsi="SimSun" w:eastAsia="SimSun" w:cs="SimSun"/>
          <w:sz w:val="23"/>
          <w:szCs w:val="23"/>
          <w:position w:val="1"/>
        </w:rPr>
        <w:t>B</w:t>
      </w:r>
      <w:r>
        <w:rPr>
          <w:rFonts w:ascii="SimSun" w:hAnsi="SimSun" w:eastAsia="SimSun" w:cs="SimSun"/>
          <w:sz w:val="23"/>
          <w:szCs w:val="23"/>
          <w:spacing w:val="-1"/>
          <w:position w:val="1"/>
        </w:rPr>
        <w:t>.《历代帝王图》</w:t>
      </w:r>
      <w:r>
        <w:rPr>
          <w:rFonts w:ascii="SimSun" w:hAnsi="SimSun" w:eastAsia="SimSun" w:cs="SimSun"/>
          <w:sz w:val="23"/>
          <w:szCs w:val="23"/>
          <w:spacing w:val="-1"/>
          <w:position w:val="1"/>
        </w:rPr>
        <w:t xml:space="preserve">   </w:t>
      </w:r>
      <w:r>
        <w:rPr>
          <w:rFonts w:ascii="SimSun" w:hAnsi="SimSun" w:eastAsia="SimSun" w:cs="SimSun"/>
          <w:sz w:val="23"/>
          <w:szCs w:val="23"/>
          <w:position w:val="1"/>
        </w:rPr>
        <w:t>C</w:t>
      </w:r>
      <w:r>
        <w:rPr>
          <w:rFonts w:ascii="SimSun" w:hAnsi="SimSun" w:eastAsia="SimSun" w:cs="SimSun"/>
          <w:sz w:val="23"/>
          <w:szCs w:val="23"/>
          <w:spacing w:val="-1"/>
          <w:position w:val="1"/>
        </w:rPr>
        <w:t>.《天王送子图》</w:t>
      </w:r>
      <w:r>
        <w:rPr>
          <w:rFonts w:ascii="SimSun" w:hAnsi="SimSun" w:eastAsia="SimSun" w:cs="SimSun"/>
          <w:sz w:val="23"/>
          <w:szCs w:val="23"/>
          <w:spacing w:val="-1"/>
          <w:position w:val="1"/>
        </w:rPr>
        <w:t xml:space="preserve">  </w:t>
      </w:r>
      <w:r>
        <w:rPr>
          <w:rFonts w:ascii="SimSun" w:hAnsi="SimSun" w:eastAsia="SimSun" w:cs="SimSun"/>
          <w:sz w:val="23"/>
          <w:szCs w:val="23"/>
          <w:position w:val="1"/>
        </w:rPr>
        <w:t xml:space="preserve"> </w:t>
      </w:r>
      <w:r>
        <w:rPr>
          <w:rFonts w:ascii="SimSun" w:hAnsi="SimSun" w:eastAsia="SimSun" w:cs="SimSun"/>
          <w:sz w:val="23"/>
          <w:szCs w:val="23"/>
          <w:position w:val="1"/>
        </w:rPr>
        <w:t>D.《游春图》</w:t>
      </w:r>
    </w:p>
    <w:p>
      <w:pPr>
        <w:ind w:left="6"/>
        <w:spacing w:before="160" w:line="230" w:lineRule="auto"/>
        <w:rPr>
          <w:rFonts w:ascii="SimSun" w:hAnsi="SimSun" w:eastAsia="SimSun" w:cs="SimSun"/>
          <w:sz w:val="23"/>
          <w:szCs w:val="23"/>
        </w:rPr>
      </w:pPr>
      <w:r>
        <w:rPr>
          <w:rFonts w:ascii="SimSun" w:hAnsi="SimSun" w:eastAsia="SimSun" w:cs="SimSun"/>
          <w:sz w:val="23"/>
          <w:szCs w:val="23"/>
          <w:spacing w:val="13"/>
        </w:rPr>
        <w:t>4</w:t>
      </w:r>
      <w:r>
        <w:rPr>
          <w:rFonts w:ascii="SimSun" w:hAnsi="SimSun" w:eastAsia="SimSun" w:cs="SimSun"/>
          <w:sz w:val="23"/>
          <w:szCs w:val="23"/>
          <w:spacing w:val="7"/>
        </w:rPr>
        <w:t>、巴洛克艺术有什么艺术特点</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9" w:line="308" w:lineRule="exact"/>
        <w:rPr>
          <w:rFonts w:ascii="SimSun" w:hAnsi="SimSun" w:eastAsia="SimSun" w:cs="SimSun"/>
          <w:sz w:val="23"/>
          <w:szCs w:val="23"/>
        </w:rPr>
      </w:pPr>
      <w:r>
        <w:rPr>
          <w:rFonts w:ascii="SimSun" w:hAnsi="SimSun" w:eastAsia="SimSun" w:cs="SimSun"/>
          <w:sz w:val="23"/>
          <w:szCs w:val="23"/>
          <w:color w:val="FF0000"/>
          <w:position w:val="1"/>
        </w:rPr>
        <w:t>A</w:t>
      </w:r>
      <w:r>
        <w:rPr>
          <w:rFonts w:ascii="SimSun" w:hAnsi="SimSun" w:eastAsia="SimSun" w:cs="SimSun"/>
          <w:sz w:val="23"/>
          <w:szCs w:val="23"/>
          <w:color w:val="FF0000"/>
          <w:spacing w:val="16"/>
          <w:position w:val="1"/>
        </w:rPr>
        <w:t>.</w:t>
      </w:r>
      <w:r>
        <w:rPr>
          <w:rFonts w:ascii="SimSun" w:hAnsi="SimSun" w:eastAsia="SimSun" w:cs="SimSun"/>
          <w:sz w:val="23"/>
          <w:szCs w:val="23"/>
          <w:color w:val="FF0000"/>
          <w:spacing w:val="9"/>
          <w:position w:val="1"/>
        </w:rPr>
        <w:t>豪</w:t>
      </w:r>
      <w:r>
        <w:rPr>
          <w:rFonts w:ascii="SimSun" w:hAnsi="SimSun" w:eastAsia="SimSun" w:cs="SimSun"/>
          <w:sz w:val="23"/>
          <w:szCs w:val="23"/>
          <w:color w:val="FF0000"/>
          <w:spacing w:val="8"/>
          <w:position w:val="1"/>
        </w:rPr>
        <w:t>华</w:t>
      </w:r>
      <w:r>
        <w:rPr>
          <w:rFonts w:ascii="SimSun" w:hAnsi="SimSun" w:eastAsia="SimSun" w:cs="SimSun"/>
          <w:sz w:val="23"/>
          <w:szCs w:val="23"/>
          <w:color w:val="FF0000"/>
          <w:spacing w:val="8"/>
          <w:position w:val="1"/>
        </w:rPr>
        <w:t xml:space="preserve">   </w:t>
      </w:r>
      <w:r>
        <w:rPr>
          <w:rFonts w:ascii="SimSun" w:hAnsi="SimSun" w:eastAsia="SimSun" w:cs="SimSun"/>
          <w:sz w:val="23"/>
          <w:szCs w:val="23"/>
          <w:position w:val="1"/>
        </w:rPr>
        <w:t>B</w:t>
      </w:r>
      <w:r>
        <w:rPr>
          <w:rFonts w:ascii="SimSun" w:hAnsi="SimSun" w:eastAsia="SimSun" w:cs="SimSun"/>
          <w:sz w:val="23"/>
          <w:szCs w:val="23"/>
          <w:spacing w:val="8"/>
          <w:position w:val="1"/>
        </w:rPr>
        <w:t>.简洁大方</w:t>
      </w:r>
      <w:r>
        <w:rPr>
          <w:rFonts w:ascii="SimSun" w:hAnsi="SimSun" w:eastAsia="SimSun" w:cs="SimSun"/>
          <w:sz w:val="23"/>
          <w:szCs w:val="23"/>
          <w:spacing w:val="8"/>
          <w:position w:val="1"/>
        </w:rPr>
        <w:t xml:space="preserve">  </w:t>
      </w:r>
      <w:r>
        <w:rPr>
          <w:rFonts w:ascii="SimSun" w:hAnsi="SimSun" w:eastAsia="SimSun" w:cs="SimSun"/>
          <w:sz w:val="23"/>
          <w:szCs w:val="23"/>
          <w:position w:val="1"/>
        </w:rPr>
        <w:t>C</w:t>
      </w:r>
      <w:r>
        <w:rPr>
          <w:rFonts w:ascii="SimSun" w:hAnsi="SimSun" w:eastAsia="SimSun" w:cs="SimSun"/>
          <w:sz w:val="23"/>
          <w:szCs w:val="23"/>
          <w:spacing w:val="8"/>
          <w:position w:val="1"/>
        </w:rPr>
        <w:t>.朴素</w:t>
      </w:r>
      <w:r>
        <w:rPr>
          <w:rFonts w:ascii="SimSun" w:hAnsi="SimSun" w:eastAsia="SimSun" w:cs="SimSun"/>
          <w:sz w:val="23"/>
          <w:szCs w:val="23"/>
          <w:spacing w:val="8"/>
          <w:position w:val="1"/>
        </w:rPr>
        <w:t xml:space="preserve">  </w:t>
      </w:r>
      <w:r>
        <w:rPr>
          <w:rFonts w:ascii="SimSun" w:hAnsi="SimSun" w:eastAsia="SimSun" w:cs="SimSun"/>
          <w:sz w:val="23"/>
          <w:szCs w:val="23"/>
          <w:position w:val="1"/>
        </w:rPr>
        <w:t>D</w:t>
      </w:r>
      <w:r>
        <w:rPr>
          <w:rFonts w:ascii="SimSun" w:hAnsi="SimSun" w:eastAsia="SimSun" w:cs="SimSun"/>
          <w:sz w:val="23"/>
          <w:szCs w:val="23"/>
          <w:spacing w:val="8"/>
          <w:position w:val="1"/>
        </w:rPr>
        <w:t>.华丽奢侈</w:t>
      </w:r>
    </w:p>
    <w:p>
      <w:pPr>
        <w:ind w:left="12"/>
        <w:spacing w:before="160" w:line="230" w:lineRule="auto"/>
        <w:rPr>
          <w:rFonts w:ascii="SimSun" w:hAnsi="SimSun" w:eastAsia="SimSun" w:cs="SimSun"/>
          <w:sz w:val="23"/>
          <w:szCs w:val="23"/>
        </w:rPr>
      </w:pPr>
      <w:r>
        <w:drawing>
          <wp:anchor distT="0" distB="0" distL="0" distR="0" simplePos="0" relativeHeight="251658240" behindDoc="1" locked="0" layoutInCell="1" allowOverlap="1">
            <wp:simplePos x="0" y="0"/>
            <wp:positionH relativeFrom="column">
              <wp:posOffset>844600</wp:posOffset>
            </wp:positionH>
            <wp:positionV relativeFrom="paragraph">
              <wp:posOffset>205902</wp:posOffset>
            </wp:positionV>
            <wp:extent cx="4405883" cy="4405883"/>
            <wp:effectExtent l="0" t="0" r="0" b="0"/>
            <wp:wrapNone/>
            <wp:docPr id="3" name="IM 3"/>
            <wp:cNvGraphicFramePr/>
            <a:graphic>
              <a:graphicData uri="http://schemas.openxmlformats.org/drawingml/2006/picture">
                <pic:pic>
                  <pic:nvPicPr>
                    <pic:cNvPr id="3" name="IM 3"/>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8"/>
        </w:rPr>
        <w:t>5</w:t>
      </w:r>
      <w:r>
        <w:rPr>
          <w:rFonts w:ascii="SimSun" w:hAnsi="SimSun" w:eastAsia="SimSun" w:cs="SimSun"/>
          <w:sz w:val="23"/>
          <w:szCs w:val="23"/>
          <w:spacing w:val="7"/>
        </w:rPr>
        <w:t>、下列不属于“松江派”的是</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81" w:line="308"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.董</w:t>
      </w:r>
      <w:r>
        <w:rPr>
          <w:rFonts w:ascii="SimSun" w:hAnsi="SimSun" w:eastAsia="SimSun" w:cs="SimSun"/>
          <w:sz w:val="23"/>
          <w:szCs w:val="23"/>
          <w:spacing w:val="9"/>
          <w:position w:val="1"/>
        </w:rPr>
        <w:t>其</w:t>
      </w:r>
      <w:r>
        <w:rPr>
          <w:rFonts w:ascii="SimSun" w:hAnsi="SimSun" w:eastAsia="SimSun" w:cs="SimSun"/>
          <w:sz w:val="23"/>
          <w:szCs w:val="23"/>
          <w:spacing w:val="7"/>
          <w:position w:val="1"/>
        </w:rPr>
        <w:t>昌</w:t>
      </w:r>
      <w:r>
        <w:rPr>
          <w:rFonts w:ascii="SimSun" w:hAnsi="SimSun" w:eastAsia="SimSun" w:cs="SimSun"/>
          <w:sz w:val="23"/>
          <w:szCs w:val="23"/>
          <w:spacing w:val="7"/>
          <w:position w:val="1"/>
        </w:rPr>
        <w:t xml:space="preserve">      </w:t>
      </w:r>
      <w:r>
        <w:rPr>
          <w:rFonts w:ascii="SimSun" w:hAnsi="SimSun" w:eastAsia="SimSun" w:cs="SimSun"/>
          <w:sz w:val="23"/>
          <w:szCs w:val="23"/>
          <w:position w:val="1"/>
        </w:rPr>
        <w:t>B</w:t>
      </w:r>
      <w:r>
        <w:rPr>
          <w:rFonts w:ascii="SimSun" w:hAnsi="SimSun" w:eastAsia="SimSun" w:cs="SimSun"/>
          <w:sz w:val="23"/>
          <w:szCs w:val="23"/>
          <w:spacing w:val="7"/>
          <w:position w:val="1"/>
        </w:rPr>
        <w:t>.顾正宜</w:t>
      </w:r>
      <w:r>
        <w:rPr>
          <w:rFonts w:ascii="SimSun" w:hAnsi="SimSun" w:eastAsia="SimSun" w:cs="SimSun"/>
          <w:sz w:val="23"/>
          <w:szCs w:val="23"/>
          <w:spacing w:val="7"/>
          <w:position w:val="1"/>
        </w:rPr>
        <w:t xml:space="preserve">   </w:t>
      </w:r>
      <w:r>
        <w:rPr>
          <w:rFonts w:ascii="SimSun" w:hAnsi="SimSun" w:eastAsia="SimSun" w:cs="SimSun"/>
          <w:sz w:val="23"/>
          <w:szCs w:val="23"/>
          <w:color w:val="FF0000"/>
          <w:position w:val="1"/>
        </w:rPr>
        <w:t>C</w:t>
      </w:r>
      <w:r>
        <w:rPr>
          <w:rFonts w:ascii="SimSun" w:hAnsi="SimSun" w:eastAsia="SimSun" w:cs="SimSun"/>
          <w:sz w:val="23"/>
          <w:szCs w:val="23"/>
          <w:color w:val="FF0000"/>
          <w:spacing w:val="7"/>
          <w:position w:val="1"/>
        </w:rPr>
        <w:t>.戴进</w:t>
      </w:r>
      <w:r>
        <w:rPr>
          <w:rFonts w:ascii="SimSun" w:hAnsi="SimSun" w:eastAsia="SimSun" w:cs="SimSun"/>
          <w:sz w:val="23"/>
          <w:szCs w:val="23"/>
          <w:color w:val="FF0000"/>
          <w:spacing w:val="7"/>
          <w:position w:val="1"/>
        </w:rPr>
        <w:t xml:space="preserve">   </w:t>
      </w:r>
      <w:r>
        <w:rPr>
          <w:rFonts w:ascii="SimSun" w:hAnsi="SimSun" w:eastAsia="SimSun" w:cs="SimSun"/>
          <w:sz w:val="23"/>
          <w:szCs w:val="23"/>
          <w:position w:val="1"/>
        </w:rPr>
        <w:t>D</w:t>
      </w:r>
      <w:r>
        <w:rPr>
          <w:rFonts w:ascii="SimSun" w:hAnsi="SimSun" w:eastAsia="SimSun" w:cs="SimSun"/>
          <w:sz w:val="23"/>
          <w:szCs w:val="23"/>
          <w:spacing w:val="7"/>
          <w:position w:val="1"/>
        </w:rPr>
        <w:t>.赵左</w:t>
      </w:r>
    </w:p>
    <w:p>
      <w:pPr>
        <w:ind w:left="9"/>
        <w:spacing w:before="158" w:line="228" w:lineRule="auto"/>
        <w:rPr>
          <w:rFonts w:ascii="SimSun" w:hAnsi="SimSun" w:eastAsia="SimSun" w:cs="SimSun"/>
          <w:sz w:val="23"/>
          <w:szCs w:val="23"/>
        </w:rPr>
      </w:pPr>
      <w:r>
        <w:rPr>
          <w:rFonts w:ascii="SimSun" w:hAnsi="SimSun" w:eastAsia="SimSun" w:cs="SimSun"/>
          <w:sz w:val="23"/>
          <w:szCs w:val="23"/>
          <w:spacing w:val="14"/>
        </w:rPr>
        <w:t>6</w:t>
      </w:r>
      <w:r>
        <w:rPr>
          <w:rFonts w:ascii="SimSun" w:hAnsi="SimSun" w:eastAsia="SimSun" w:cs="SimSun"/>
          <w:sz w:val="23"/>
          <w:szCs w:val="23"/>
          <w:spacing w:val="10"/>
        </w:rPr>
        <w:t>、</w:t>
      </w:r>
      <w:r>
        <w:rPr>
          <w:rFonts w:ascii="SimSun" w:hAnsi="SimSun" w:eastAsia="SimSun" w:cs="SimSun"/>
          <w:sz w:val="23"/>
          <w:szCs w:val="23"/>
          <w:spacing w:val="7"/>
        </w:rPr>
        <w:t>雷兹诺对18世纪英国</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有影响</w:t>
      </w:r>
    </w:p>
    <w:p>
      <w:pPr>
        <w:spacing w:before="181" w:line="309"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.浪</w:t>
      </w:r>
      <w:r>
        <w:rPr>
          <w:rFonts w:ascii="SimSun" w:hAnsi="SimSun" w:eastAsia="SimSun" w:cs="SimSun"/>
          <w:sz w:val="23"/>
          <w:szCs w:val="23"/>
          <w:spacing w:val="13"/>
          <w:position w:val="1"/>
        </w:rPr>
        <w:t>漫</w:t>
      </w:r>
      <w:r>
        <w:rPr>
          <w:rFonts w:ascii="SimSun" w:hAnsi="SimSun" w:eastAsia="SimSun" w:cs="SimSun"/>
          <w:sz w:val="23"/>
          <w:szCs w:val="23"/>
          <w:spacing w:val="7"/>
          <w:position w:val="1"/>
        </w:rPr>
        <w:t>主义</w:t>
      </w:r>
      <w:r>
        <w:rPr>
          <w:rFonts w:ascii="SimSun" w:hAnsi="SimSun" w:eastAsia="SimSun" w:cs="SimSun"/>
          <w:sz w:val="23"/>
          <w:szCs w:val="23"/>
          <w:spacing w:val="7"/>
          <w:position w:val="1"/>
        </w:rPr>
        <w:t xml:space="preserve">    </w:t>
      </w:r>
      <w:r>
        <w:rPr>
          <w:rFonts w:ascii="SimSun" w:hAnsi="SimSun" w:eastAsia="SimSun" w:cs="SimSun"/>
          <w:sz w:val="23"/>
          <w:szCs w:val="23"/>
          <w:position w:val="1"/>
        </w:rPr>
        <w:t>B</w:t>
      </w:r>
      <w:r>
        <w:rPr>
          <w:rFonts w:ascii="SimSun" w:hAnsi="SimSun" w:eastAsia="SimSun" w:cs="SimSun"/>
          <w:sz w:val="23"/>
          <w:szCs w:val="23"/>
          <w:spacing w:val="7"/>
          <w:position w:val="1"/>
        </w:rPr>
        <w:t>.风景</w:t>
      </w:r>
      <w:r>
        <w:rPr>
          <w:rFonts w:ascii="SimSun" w:hAnsi="SimSun" w:eastAsia="SimSun" w:cs="SimSun"/>
          <w:sz w:val="23"/>
          <w:szCs w:val="23"/>
          <w:spacing w:val="7"/>
          <w:position w:val="1"/>
        </w:rPr>
        <w:t xml:space="preserve">     </w:t>
      </w:r>
      <w:r>
        <w:rPr>
          <w:rFonts w:ascii="SimSun" w:hAnsi="SimSun" w:eastAsia="SimSun" w:cs="SimSun"/>
          <w:sz w:val="23"/>
          <w:szCs w:val="23"/>
          <w:position w:val="1"/>
        </w:rPr>
        <w:t>C</w:t>
      </w:r>
      <w:r>
        <w:rPr>
          <w:rFonts w:ascii="SimSun" w:hAnsi="SimSun" w:eastAsia="SimSun" w:cs="SimSun"/>
          <w:sz w:val="23"/>
          <w:szCs w:val="23"/>
          <w:spacing w:val="7"/>
          <w:position w:val="1"/>
        </w:rPr>
        <w:t>.民族风格</w:t>
      </w:r>
      <w:r>
        <w:rPr>
          <w:rFonts w:ascii="SimSun" w:hAnsi="SimSun" w:eastAsia="SimSun" w:cs="SimSun"/>
          <w:sz w:val="23"/>
          <w:szCs w:val="23"/>
          <w:spacing w:val="7"/>
          <w:position w:val="1"/>
        </w:rPr>
        <w:t xml:space="preserve">    </w:t>
      </w:r>
      <w:r>
        <w:rPr>
          <w:rFonts w:ascii="SimSun" w:hAnsi="SimSun" w:eastAsia="SimSun" w:cs="SimSun"/>
          <w:sz w:val="23"/>
          <w:szCs w:val="23"/>
          <w:color w:val="FF0000"/>
          <w:position w:val="1"/>
        </w:rPr>
        <w:t>D</w:t>
      </w:r>
      <w:r>
        <w:rPr>
          <w:rFonts w:ascii="SimSun" w:hAnsi="SimSun" w:eastAsia="SimSun" w:cs="SimSun"/>
          <w:sz w:val="23"/>
          <w:szCs w:val="23"/>
          <w:color w:val="FF0000"/>
          <w:spacing w:val="7"/>
          <w:position w:val="1"/>
        </w:rPr>
        <w:t>.肖像</w:t>
      </w:r>
    </w:p>
    <w:p>
      <w:pPr>
        <w:ind w:left="13"/>
        <w:spacing w:before="160" w:line="227" w:lineRule="auto"/>
        <w:rPr>
          <w:rFonts w:ascii="SimSun" w:hAnsi="SimSun" w:eastAsia="SimSun" w:cs="SimSun"/>
          <w:sz w:val="23"/>
          <w:szCs w:val="23"/>
        </w:rPr>
      </w:pPr>
      <w:r>
        <w:rPr>
          <w:rFonts w:ascii="SimSun" w:hAnsi="SimSun" w:eastAsia="SimSun" w:cs="SimSun"/>
          <w:sz w:val="23"/>
          <w:szCs w:val="23"/>
          <w:spacing w:val="13"/>
        </w:rPr>
        <w:t>7</w:t>
      </w:r>
      <w:r>
        <w:rPr>
          <w:rFonts w:ascii="SimSun" w:hAnsi="SimSun" w:eastAsia="SimSun" w:cs="SimSun"/>
          <w:sz w:val="23"/>
          <w:szCs w:val="23"/>
          <w:spacing w:val="7"/>
        </w:rPr>
        <w:t>、圣索菲亚教堂属于</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风格建筑。</w:t>
      </w:r>
    </w:p>
    <w:p>
      <w:pPr>
        <w:spacing w:before="184"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2"/>
        </w:rPr>
        <w:t>.</w:t>
      </w:r>
      <w:r>
        <w:rPr>
          <w:rFonts w:ascii="SimSun" w:hAnsi="SimSun" w:eastAsia="SimSun" w:cs="SimSun"/>
          <w:sz w:val="23"/>
          <w:szCs w:val="23"/>
          <w:spacing w:val="10"/>
        </w:rPr>
        <w:t xml:space="preserve"> </w:t>
      </w:r>
      <w:r>
        <w:rPr>
          <w:rFonts w:ascii="SimSun" w:hAnsi="SimSun" w:eastAsia="SimSun" w:cs="SimSun"/>
          <w:sz w:val="23"/>
          <w:szCs w:val="23"/>
          <w:spacing w:val="6"/>
        </w:rPr>
        <w:t>哥特式</w:t>
      </w:r>
      <w:r>
        <w:rPr>
          <w:rFonts w:ascii="SimSun" w:hAnsi="SimSun" w:eastAsia="SimSun" w:cs="SimSun"/>
          <w:sz w:val="23"/>
          <w:szCs w:val="23"/>
          <w:spacing w:val="6"/>
        </w:rPr>
        <w:t xml:space="preserve">   </w:t>
      </w:r>
      <w:r>
        <w:rPr>
          <w:rFonts w:ascii="SimSun" w:hAnsi="SimSun" w:eastAsia="SimSun" w:cs="SimSun"/>
          <w:sz w:val="23"/>
          <w:szCs w:val="23"/>
        </w:rPr>
        <w:t>B</w:t>
      </w:r>
      <w:r>
        <w:rPr>
          <w:rFonts w:ascii="SimSun" w:hAnsi="SimSun" w:eastAsia="SimSun" w:cs="SimSun"/>
          <w:sz w:val="23"/>
          <w:szCs w:val="23"/>
          <w:spacing w:val="6"/>
        </w:rPr>
        <w:t>.罗马式</w:t>
      </w:r>
      <w:r>
        <w:rPr>
          <w:rFonts w:ascii="SimSun" w:hAnsi="SimSun" w:eastAsia="SimSun" w:cs="SimSun"/>
          <w:sz w:val="23"/>
          <w:szCs w:val="23"/>
          <w:spacing w:val="6"/>
        </w:rPr>
        <w:t xml:space="preserve">  </w:t>
      </w:r>
      <w:r>
        <w:rPr>
          <w:rFonts w:ascii="SimSun" w:hAnsi="SimSun" w:eastAsia="SimSun" w:cs="SimSun"/>
          <w:sz w:val="23"/>
          <w:szCs w:val="23"/>
          <w:color w:val="FF0000"/>
        </w:rPr>
        <w:t>C</w:t>
      </w:r>
      <w:r>
        <w:rPr>
          <w:rFonts w:ascii="SimSun" w:hAnsi="SimSun" w:eastAsia="SimSun" w:cs="SimSun"/>
          <w:sz w:val="23"/>
          <w:szCs w:val="23"/>
          <w:color w:val="FF0000"/>
          <w:spacing w:val="6"/>
        </w:rPr>
        <w:t>.拜占庭式</w:t>
      </w:r>
      <w:r>
        <w:rPr>
          <w:rFonts w:ascii="SimSun" w:hAnsi="SimSun" w:eastAsia="SimSun" w:cs="SimSun"/>
          <w:sz w:val="23"/>
          <w:szCs w:val="23"/>
          <w:color w:val="FF0000"/>
          <w:spacing w:val="6"/>
        </w:rPr>
        <w:t xml:space="preserve">  </w:t>
      </w:r>
      <w:r>
        <w:rPr>
          <w:rFonts w:ascii="SimSun" w:hAnsi="SimSun" w:eastAsia="SimSun" w:cs="SimSun"/>
          <w:sz w:val="23"/>
          <w:szCs w:val="23"/>
        </w:rPr>
        <w:t>D</w:t>
      </w:r>
      <w:r>
        <w:rPr>
          <w:rFonts w:ascii="SimSun" w:hAnsi="SimSun" w:eastAsia="SimSun" w:cs="SimSun"/>
          <w:sz w:val="23"/>
          <w:szCs w:val="23"/>
          <w:spacing w:val="6"/>
        </w:rPr>
        <w:t>.洛可可</w:t>
      </w:r>
    </w:p>
    <w:p>
      <w:pPr>
        <w:ind w:right="3960" w:firstLine="8"/>
        <w:spacing w:before="182" w:line="312" w:lineRule="auto"/>
        <w:rPr>
          <w:rFonts w:ascii="SimSun" w:hAnsi="SimSun" w:eastAsia="SimSun" w:cs="SimSun"/>
          <w:sz w:val="23"/>
          <w:szCs w:val="23"/>
        </w:rPr>
      </w:pPr>
      <w:r>
        <w:rPr>
          <w:rFonts w:ascii="SimSun" w:hAnsi="SimSun" w:eastAsia="SimSun" w:cs="SimSun"/>
          <w:sz w:val="23"/>
          <w:szCs w:val="23"/>
          <w:spacing w:val="8"/>
        </w:rPr>
        <w:t>8、以下哪个是达达主义最可能研究的人</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3"/>
        </w:rPr>
        <w:t>)</w:t>
      </w:r>
      <w:r>
        <w:rPr>
          <w:rFonts w:ascii="SimSun" w:hAnsi="SimSun" w:eastAsia="SimSun" w:cs="SimSun"/>
          <w:sz w:val="23"/>
          <w:szCs w:val="23"/>
        </w:rPr>
        <w:t xml:space="preserve"> </w:t>
      </w:r>
      <w:r>
        <w:rPr>
          <w:rFonts w:ascii="SimSun" w:hAnsi="SimSun" w:eastAsia="SimSun" w:cs="SimSun"/>
          <w:sz w:val="23"/>
          <w:szCs w:val="23"/>
          <w:color w:val="FF0000"/>
        </w:rPr>
        <w:t>A</w:t>
      </w:r>
      <w:r>
        <w:rPr>
          <w:rFonts w:ascii="SimSun" w:hAnsi="SimSun" w:eastAsia="SimSun" w:cs="SimSun"/>
          <w:sz w:val="23"/>
          <w:szCs w:val="23"/>
          <w:color w:val="FF0000"/>
          <w:spacing w:val="14"/>
        </w:rPr>
        <w:t>.杜</w:t>
      </w:r>
      <w:r>
        <w:rPr>
          <w:rFonts w:ascii="SimSun" w:hAnsi="SimSun" w:eastAsia="SimSun" w:cs="SimSun"/>
          <w:sz w:val="23"/>
          <w:szCs w:val="23"/>
          <w:color w:val="FF0000"/>
          <w:spacing w:val="11"/>
        </w:rPr>
        <w:t>尚</w:t>
      </w:r>
      <w:r>
        <w:rPr>
          <w:rFonts w:ascii="SimSun" w:hAnsi="SimSun" w:eastAsia="SimSun" w:cs="SimSun"/>
          <w:sz w:val="23"/>
          <w:szCs w:val="23"/>
          <w:color w:val="FF0000"/>
          <w:spacing w:val="7"/>
        </w:rPr>
        <w:t xml:space="preserve">    </w:t>
      </w:r>
      <w:r>
        <w:rPr>
          <w:rFonts w:ascii="SimSun" w:hAnsi="SimSun" w:eastAsia="SimSun" w:cs="SimSun"/>
          <w:sz w:val="23"/>
          <w:szCs w:val="23"/>
        </w:rPr>
        <w:t>B</w:t>
      </w:r>
      <w:r>
        <w:rPr>
          <w:rFonts w:ascii="SimSun" w:hAnsi="SimSun" w:eastAsia="SimSun" w:cs="SimSun"/>
          <w:sz w:val="23"/>
          <w:szCs w:val="23"/>
          <w:spacing w:val="7"/>
        </w:rPr>
        <w:t>.梵高</w:t>
      </w:r>
      <w:r>
        <w:rPr>
          <w:rFonts w:ascii="SimSun" w:hAnsi="SimSun" w:eastAsia="SimSun" w:cs="SimSun"/>
          <w:sz w:val="23"/>
          <w:szCs w:val="23"/>
          <w:spacing w:val="7"/>
        </w:rPr>
        <w:t xml:space="preserve">   </w:t>
      </w:r>
      <w:r>
        <w:rPr>
          <w:rFonts w:ascii="SimSun" w:hAnsi="SimSun" w:eastAsia="SimSun" w:cs="SimSun"/>
          <w:sz w:val="23"/>
          <w:szCs w:val="23"/>
        </w:rPr>
        <w:t>C</w:t>
      </w:r>
      <w:r>
        <w:rPr>
          <w:rFonts w:ascii="SimSun" w:hAnsi="SimSun" w:eastAsia="SimSun" w:cs="SimSun"/>
          <w:sz w:val="23"/>
          <w:szCs w:val="23"/>
          <w:spacing w:val="7"/>
        </w:rPr>
        <w:t>.蒙德里安</w:t>
      </w:r>
      <w:r>
        <w:rPr>
          <w:rFonts w:ascii="SimSun" w:hAnsi="SimSun" w:eastAsia="SimSun" w:cs="SimSun"/>
          <w:sz w:val="23"/>
          <w:szCs w:val="23"/>
          <w:spacing w:val="7"/>
        </w:rPr>
        <w:t xml:space="preserve">    </w:t>
      </w:r>
      <w:r>
        <w:rPr>
          <w:rFonts w:ascii="SimSun" w:hAnsi="SimSun" w:eastAsia="SimSun" w:cs="SimSun"/>
          <w:sz w:val="23"/>
          <w:szCs w:val="23"/>
        </w:rPr>
        <w:t>D</w:t>
      </w:r>
      <w:r>
        <w:rPr>
          <w:rFonts w:ascii="SimSun" w:hAnsi="SimSun" w:eastAsia="SimSun" w:cs="SimSun"/>
          <w:sz w:val="23"/>
          <w:szCs w:val="23"/>
          <w:spacing w:val="7"/>
        </w:rPr>
        <w:t>.达利</w:t>
      </w:r>
    </w:p>
    <w:p>
      <w:pPr>
        <w:ind w:left="8"/>
        <w:spacing w:before="158" w:line="230" w:lineRule="auto"/>
        <w:rPr>
          <w:rFonts w:ascii="SimSun" w:hAnsi="SimSun" w:eastAsia="SimSun" w:cs="SimSun"/>
          <w:sz w:val="23"/>
          <w:szCs w:val="23"/>
        </w:rPr>
      </w:pPr>
      <w:r>
        <w:rPr>
          <w:rFonts w:ascii="SimSun" w:hAnsi="SimSun" w:eastAsia="SimSun" w:cs="SimSun"/>
          <w:sz w:val="23"/>
          <w:szCs w:val="23"/>
          <w:spacing w:val="11"/>
        </w:rPr>
        <w:t>9</w:t>
      </w:r>
      <w:r>
        <w:rPr>
          <w:rFonts w:ascii="SimSun" w:hAnsi="SimSun" w:eastAsia="SimSun" w:cs="SimSun"/>
          <w:sz w:val="23"/>
          <w:szCs w:val="23"/>
          <w:spacing w:val="7"/>
        </w:rPr>
        <w:t>、唐代书法楷书的艺术形式是</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81" w:line="229"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3"/>
          <w:szCs w:val="23"/>
          <w:spacing w:val="5"/>
        </w:rPr>
        <w:t>尚韵</w:t>
      </w:r>
      <w:r>
        <w:rPr>
          <w:rFonts w:ascii="SimSun" w:hAnsi="SimSun" w:eastAsia="SimSun" w:cs="SimSun"/>
          <w:sz w:val="23"/>
          <w:szCs w:val="23"/>
          <w:spacing w:val="5"/>
        </w:rPr>
        <w:t xml:space="preserve">    </w:t>
      </w:r>
      <w:r>
        <w:rPr>
          <w:rFonts w:ascii="SimSun" w:hAnsi="SimSun" w:eastAsia="SimSun" w:cs="SimSun"/>
          <w:sz w:val="23"/>
          <w:szCs w:val="23"/>
        </w:rPr>
        <w:t>B</w:t>
      </w:r>
      <w:r>
        <w:rPr>
          <w:rFonts w:ascii="SimSun" w:hAnsi="SimSun" w:eastAsia="SimSun" w:cs="SimSun"/>
          <w:sz w:val="23"/>
          <w:szCs w:val="23"/>
          <w:spacing w:val="5"/>
        </w:rPr>
        <w:t>.尚态</w:t>
      </w:r>
      <w:r>
        <w:rPr>
          <w:rFonts w:ascii="SimSun" w:hAnsi="SimSun" w:eastAsia="SimSun" w:cs="SimSun"/>
          <w:sz w:val="23"/>
          <w:szCs w:val="23"/>
          <w:spacing w:val="5"/>
        </w:rPr>
        <w:t xml:space="preserve">    </w:t>
      </w:r>
      <w:r>
        <w:rPr>
          <w:rFonts w:ascii="SimSun" w:hAnsi="SimSun" w:eastAsia="SimSun" w:cs="SimSun"/>
          <w:sz w:val="23"/>
          <w:szCs w:val="23"/>
        </w:rPr>
        <w:t>C</w:t>
      </w:r>
      <w:r>
        <w:rPr>
          <w:rFonts w:ascii="SimSun" w:hAnsi="SimSun" w:eastAsia="SimSun" w:cs="SimSun"/>
          <w:sz w:val="23"/>
          <w:szCs w:val="23"/>
          <w:spacing w:val="5"/>
        </w:rPr>
        <w:t>.尚意</w:t>
      </w:r>
      <w:r>
        <w:rPr>
          <w:rFonts w:ascii="SimSun" w:hAnsi="SimSun" w:eastAsia="SimSun" w:cs="SimSun"/>
          <w:sz w:val="23"/>
          <w:szCs w:val="23"/>
          <w:spacing w:val="5"/>
        </w:rPr>
        <w:t xml:space="preserve">    </w:t>
      </w:r>
      <w:r>
        <w:rPr>
          <w:rFonts w:ascii="SimSun" w:hAnsi="SimSun" w:eastAsia="SimSun" w:cs="SimSun"/>
          <w:sz w:val="23"/>
          <w:szCs w:val="23"/>
          <w:color w:val="FF0000"/>
        </w:rPr>
        <w:t>D</w:t>
      </w:r>
      <w:r>
        <w:rPr>
          <w:rFonts w:ascii="SimSun" w:hAnsi="SimSun" w:eastAsia="SimSun" w:cs="SimSun"/>
          <w:sz w:val="23"/>
          <w:szCs w:val="23"/>
          <w:color w:val="FF0000"/>
          <w:spacing w:val="5"/>
        </w:rPr>
        <w:t>.尚法</w:t>
      </w:r>
    </w:p>
    <w:p>
      <w:pPr>
        <w:ind w:right="1220" w:firstLine="25"/>
        <w:spacing w:before="179" w:line="312" w:lineRule="auto"/>
        <w:rPr>
          <w:rFonts w:ascii="SimSun" w:hAnsi="SimSun" w:eastAsia="SimSun" w:cs="SimSun"/>
          <w:sz w:val="23"/>
          <w:szCs w:val="23"/>
        </w:rPr>
      </w:pPr>
      <w:r>
        <w:rPr>
          <w:rFonts w:ascii="SimSun" w:hAnsi="SimSun" w:eastAsia="SimSun" w:cs="SimSun"/>
          <w:sz w:val="23"/>
          <w:szCs w:val="23"/>
          <w:spacing w:val="14"/>
        </w:rPr>
        <w:t>10</w:t>
      </w:r>
      <w:r>
        <w:rPr>
          <w:rFonts w:ascii="SimSun" w:hAnsi="SimSun" w:eastAsia="SimSun" w:cs="SimSun"/>
          <w:sz w:val="23"/>
          <w:szCs w:val="23"/>
          <w:spacing w:val="10"/>
        </w:rPr>
        <w:t>.</w:t>
      </w:r>
      <w:r>
        <w:rPr>
          <w:rFonts w:ascii="SimSun" w:hAnsi="SimSun" w:eastAsia="SimSun" w:cs="SimSun"/>
          <w:sz w:val="23"/>
          <w:szCs w:val="23"/>
          <w:spacing w:val="7"/>
        </w:rPr>
        <w:t xml:space="preserve">   </w:t>
      </w:r>
      <w:r>
        <w:rPr>
          <w:rFonts w:ascii="SimSun" w:hAnsi="SimSun" w:eastAsia="SimSun" w:cs="SimSun"/>
          <w:sz w:val="23"/>
          <w:szCs w:val="23"/>
          <w:spacing w:val="7"/>
        </w:rPr>
        <w:t>随着美术教育的发展以“儿童为中学”的是下面哪个教育家</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rPr>
        <w:t xml:space="preserve"> </w:t>
      </w:r>
      <w:r>
        <w:rPr>
          <w:rFonts w:ascii="SimSun" w:hAnsi="SimSun" w:eastAsia="SimSun" w:cs="SimSun"/>
          <w:sz w:val="23"/>
          <w:szCs w:val="23"/>
          <w:color w:val="FF0000"/>
        </w:rPr>
        <w:t>A</w:t>
      </w:r>
      <w:r>
        <w:rPr>
          <w:rFonts w:ascii="SimSun" w:hAnsi="SimSun" w:eastAsia="SimSun" w:cs="SimSun"/>
          <w:sz w:val="23"/>
          <w:szCs w:val="23"/>
          <w:color w:val="FF0000"/>
          <w:spacing w:val="8"/>
        </w:rPr>
        <w:t>.杜威</w:t>
      </w:r>
      <w:r>
        <w:rPr>
          <w:rFonts w:ascii="SimSun" w:hAnsi="SimSun" w:eastAsia="SimSun" w:cs="SimSun"/>
          <w:sz w:val="23"/>
          <w:szCs w:val="23"/>
          <w:color w:val="FF0000"/>
          <w:spacing w:val="8"/>
        </w:rPr>
        <w:t xml:space="preserve">    </w:t>
      </w:r>
      <w:r>
        <w:rPr>
          <w:rFonts w:ascii="SimSun" w:hAnsi="SimSun" w:eastAsia="SimSun" w:cs="SimSun"/>
          <w:sz w:val="23"/>
          <w:szCs w:val="23"/>
        </w:rPr>
        <w:t>B</w:t>
      </w:r>
      <w:r>
        <w:rPr>
          <w:rFonts w:ascii="SimSun" w:hAnsi="SimSun" w:eastAsia="SimSun" w:cs="SimSun"/>
          <w:sz w:val="23"/>
          <w:szCs w:val="23"/>
          <w:spacing w:val="8"/>
        </w:rPr>
        <w:t>.第斯多惠</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.赫尔巴特</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.洛</w:t>
      </w:r>
      <w:r>
        <w:rPr>
          <w:rFonts w:ascii="SimSun" w:hAnsi="SimSun" w:eastAsia="SimSun" w:cs="SimSun"/>
          <w:sz w:val="23"/>
          <w:szCs w:val="23"/>
          <w:spacing w:val="5"/>
        </w:rPr>
        <w:t>克</w:t>
      </w:r>
    </w:p>
    <w:p>
      <w:pPr>
        <w:spacing w:line="273" w:lineRule="auto"/>
        <w:rPr>
          <w:rFonts w:ascii="Arial"/>
          <w:sz w:val="21"/>
        </w:rPr>
      </w:pPr>
      <w:r/>
    </w:p>
    <w:p>
      <w:pPr>
        <w:spacing w:line="274" w:lineRule="auto"/>
        <w:rPr>
          <w:rFonts w:ascii="Arial"/>
          <w:sz w:val="21"/>
        </w:rPr>
      </w:pPr>
      <w:r/>
    </w:p>
    <w:p>
      <w:pPr>
        <w:ind w:left="11"/>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二、填空题</w:t>
      </w:r>
      <w:r>
        <w:rPr>
          <w:rFonts w:ascii="SimSun" w:hAnsi="SimSun" w:eastAsia="SimSun" w:cs="SimSu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(每空1分，共10分。)</w:t>
      </w:r>
    </w:p>
    <w:p>
      <w:pPr>
        <w:ind w:left="25"/>
        <w:spacing w:before="183" w:line="229" w:lineRule="auto"/>
        <w:rPr>
          <w:rFonts w:ascii="SimSun" w:hAnsi="SimSun" w:eastAsia="SimSun" w:cs="SimSun"/>
          <w:sz w:val="23"/>
          <w:szCs w:val="23"/>
        </w:rPr>
      </w:pPr>
      <w:r>
        <w:rPr>
          <w:rFonts w:ascii="SimSun" w:hAnsi="SimSun" w:eastAsia="SimSun" w:cs="SimSun"/>
          <w:sz w:val="23"/>
          <w:szCs w:val="23"/>
          <w:spacing w:val="6"/>
        </w:rPr>
        <w:t>11.宋朝皇帝</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color w:val="FF0000"/>
          <w:spacing w:val="6"/>
        </w:rPr>
        <w:t>赵佶</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还造</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color w:val="FF0000"/>
          <w:spacing w:val="6"/>
        </w:rPr>
        <w:t>廋金</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体</w:t>
      </w:r>
      <w:r>
        <w:rPr>
          <w:rFonts w:ascii="SimSun" w:hAnsi="SimSun" w:eastAsia="SimSun" w:cs="SimSun"/>
          <w:sz w:val="23"/>
          <w:szCs w:val="23"/>
          <w:spacing w:val="5"/>
        </w:rPr>
        <w:t>。</w:t>
      </w:r>
    </w:p>
    <w:p>
      <w:pPr>
        <w:ind w:left="25"/>
        <w:spacing w:before="182" w:line="226" w:lineRule="auto"/>
        <w:rPr>
          <w:rFonts w:ascii="SimSun" w:hAnsi="SimSun" w:eastAsia="SimSun" w:cs="SimSun"/>
          <w:sz w:val="23"/>
          <w:szCs w:val="23"/>
        </w:rPr>
      </w:pPr>
      <w:r>
        <w:rPr>
          <w:rFonts w:ascii="SimSun" w:hAnsi="SimSun" w:eastAsia="SimSun" w:cs="SimSun"/>
          <w:sz w:val="23"/>
          <w:szCs w:val="23"/>
          <w:spacing w:val="6"/>
        </w:rPr>
        <w:t>12.艺术</w:t>
      </w:r>
      <w:r>
        <w:rPr>
          <w:rFonts w:ascii="SimSun" w:hAnsi="SimSun" w:eastAsia="SimSun" w:cs="SimSun"/>
          <w:sz w:val="23"/>
          <w:szCs w:val="23"/>
          <w:spacing w:val="3"/>
        </w:rPr>
        <w:t>生产过程</w:t>
      </w:r>
      <w:r>
        <w:rPr>
          <w:rFonts w:ascii="SimSun" w:hAnsi="SimSun" w:eastAsia="SimSun" w:cs="SimSun"/>
          <w:sz w:val="23"/>
          <w:szCs w:val="23"/>
          <w:spacing w:val="3"/>
        </w:rPr>
        <w:t xml:space="preserve"> </w:t>
      </w:r>
      <w:r>
        <w:rPr>
          <w:rFonts w:ascii="SimSun" w:hAnsi="SimSun" w:eastAsia="SimSun" w:cs="SimSun"/>
          <w:sz w:val="23"/>
          <w:szCs w:val="23"/>
          <w:spacing w:val="3"/>
        </w:rPr>
        <w:t>(</w:t>
      </w:r>
      <w:r>
        <w:rPr>
          <w:rFonts w:ascii="SimSun" w:hAnsi="SimSun" w:eastAsia="SimSun" w:cs="SimSun"/>
          <w:sz w:val="23"/>
          <w:szCs w:val="23"/>
          <w:color w:val="FF0000"/>
          <w:spacing w:val="3"/>
        </w:rPr>
        <w:t>艺术创作</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、艺术作品、</w:t>
      </w:r>
      <w:r>
        <w:rPr>
          <w:rFonts w:ascii="SimSun" w:hAnsi="SimSun" w:eastAsia="SimSun" w:cs="SimSun"/>
          <w:sz w:val="23"/>
          <w:szCs w:val="23"/>
          <w:spacing w:val="3"/>
        </w:rPr>
        <w:t xml:space="preserve">  </w:t>
      </w:r>
      <w:r>
        <w:rPr>
          <w:rFonts w:ascii="SimSun" w:hAnsi="SimSun" w:eastAsia="SimSun" w:cs="SimSun"/>
          <w:sz w:val="23"/>
          <w:szCs w:val="23"/>
          <w:spacing w:val="3"/>
        </w:rPr>
        <w:t>(</w:t>
      </w:r>
      <w:r>
        <w:rPr>
          <w:rFonts w:ascii="SimSun" w:hAnsi="SimSun" w:eastAsia="SimSun" w:cs="SimSun"/>
          <w:sz w:val="23"/>
          <w:szCs w:val="23"/>
          <w:color w:val="FF0000"/>
          <w:spacing w:val="3"/>
        </w:rPr>
        <w:t>艺术鉴赏</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w:t>
      </w:r>
    </w:p>
    <w:p>
      <w:pPr>
        <w:ind w:left="25"/>
        <w:spacing w:before="187" w:line="224" w:lineRule="auto"/>
        <w:rPr>
          <w:rFonts w:ascii="SimSun" w:hAnsi="SimSun" w:eastAsia="SimSun" w:cs="SimSun"/>
          <w:sz w:val="23"/>
          <w:szCs w:val="23"/>
        </w:rPr>
      </w:pPr>
      <w:r>
        <w:rPr>
          <w:rFonts w:ascii="SimSun" w:hAnsi="SimSun" w:eastAsia="SimSun" w:cs="SimSun"/>
          <w:sz w:val="23"/>
          <w:szCs w:val="23"/>
          <w:spacing w:val="5"/>
        </w:rPr>
        <w:t>13.</w:t>
      </w:r>
      <w:r>
        <w:rPr>
          <w:rFonts w:ascii="SimSun" w:hAnsi="SimSun" w:eastAsia="SimSun" w:cs="SimSun"/>
          <w:sz w:val="23"/>
          <w:szCs w:val="23"/>
          <w:spacing w:val="5"/>
        </w:rPr>
        <w:t xml:space="preserve">    </w:t>
      </w:r>
      <w:r>
        <w:rPr>
          <w:rFonts w:ascii="SimSun" w:hAnsi="SimSun" w:eastAsia="SimSun" w:cs="SimSun"/>
          <w:sz w:val="23"/>
          <w:szCs w:val="23"/>
          <w:spacing w:val="5"/>
        </w:rPr>
        <w:t>《伏尔加河上的纤夫》是俄国画家</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color w:val="FF0000"/>
          <w:spacing w:val="5"/>
        </w:rPr>
        <w:t>列宾</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标志</w:t>
      </w:r>
      <w:r>
        <w:rPr>
          <w:rFonts w:ascii="SimSun" w:hAnsi="SimSun" w:eastAsia="SimSun" w:cs="SimSun"/>
          <w:sz w:val="23"/>
          <w:szCs w:val="23"/>
          <w:spacing w:val="5"/>
        </w:rPr>
        <w:t xml:space="preserve"> </w:t>
      </w:r>
      <w:r>
        <w:rPr>
          <w:rFonts w:ascii="SimSun" w:hAnsi="SimSun" w:eastAsia="SimSun" w:cs="SimSun"/>
          <w:sz w:val="23"/>
          <w:szCs w:val="23"/>
          <w:spacing w:val="5"/>
        </w:rPr>
        <w:t>(巡回展览)</w:t>
      </w:r>
      <w:r>
        <w:rPr>
          <w:rFonts w:ascii="SimSun" w:hAnsi="SimSun" w:eastAsia="SimSun" w:cs="SimSun"/>
          <w:sz w:val="23"/>
          <w:szCs w:val="23"/>
          <w:spacing w:val="5"/>
        </w:rPr>
        <w:t xml:space="preserve"> </w:t>
      </w:r>
      <w:r>
        <w:rPr>
          <w:rFonts w:ascii="SimSun" w:hAnsi="SimSun" w:eastAsia="SimSun" w:cs="SimSun"/>
          <w:sz w:val="23"/>
          <w:szCs w:val="23"/>
          <w:spacing w:val="5"/>
        </w:rPr>
        <w:t>画派的现实</w:t>
      </w:r>
      <w:r>
        <w:rPr>
          <w:rFonts w:ascii="SimSun" w:hAnsi="SimSun" w:eastAsia="SimSun" w:cs="SimSun"/>
          <w:sz w:val="23"/>
          <w:szCs w:val="23"/>
          <w:spacing w:val="2"/>
        </w:rPr>
        <w:t>主</w:t>
      </w:r>
    </w:p>
    <w:p>
      <w:pPr>
        <w:sectPr>
          <w:footerReference w:type="default" r:id="rId1"/>
          <w:pgSz w:w="11910" w:h="16840"/>
          <w:pgMar w:top="871" w:right="1590" w:bottom="1427" w:left="1681" w:header="0" w:footer="974" w:gutter="0"/>
        </w:sectPr>
        <w:rPr/>
      </w:pPr>
    </w:p>
    <w:p>
      <w:pPr>
        <w:ind w:right="158"/>
        <w:spacing w:before="246" w:line="230" w:lineRule="auto"/>
        <w:jc w:val="right"/>
        <w:rPr>
          <w:rFonts w:ascii="KaiTi" w:hAnsi="KaiTi" w:eastAsia="KaiTi" w:cs="KaiTi"/>
          <w:sz w:val="29"/>
          <w:szCs w:val="29"/>
        </w:rPr>
      </w:pPr>
      <w:r>
        <w:drawing>
          <wp:anchor distT="0" distB="0" distL="0" distR="0" simplePos="0" relativeHeight="251663360"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5159375" cy="7619"/>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5" name="IM 5"/>
            <wp:cNvGraphicFramePr/>
            <a:graphic>
              <a:graphicData uri="http://schemas.openxmlformats.org/drawingml/2006/picture">
                <pic:pic>
                  <pic:nvPicPr>
                    <pic:cNvPr id="5" name="IM 5"/>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3"/>
        <w:spacing w:before="36" w:line="227" w:lineRule="auto"/>
        <w:rPr>
          <w:rFonts w:ascii="SimSun" w:hAnsi="SimSun" w:eastAsia="SimSun" w:cs="SimSun"/>
          <w:sz w:val="23"/>
          <w:szCs w:val="23"/>
        </w:rPr>
      </w:pPr>
      <w:r>
        <w:rPr>
          <w:rFonts w:ascii="SimSun" w:hAnsi="SimSun" w:eastAsia="SimSun" w:cs="SimSun"/>
          <w:sz w:val="23"/>
          <w:szCs w:val="23"/>
          <w:spacing w:val="8"/>
        </w:rPr>
        <w:t>义</w:t>
      </w:r>
      <w:r>
        <w:rPr>
          <w:rFonts w:ascii="SimSun" w:hAnsi="SimSun" w:eastAsia="SimSun" w:cs="SimSun"/>
          <w:sz w:val="23"/>
          <w:szCs w:val="23"/>
          <w:spacing w:val="7"/>
        </w:rPr>
        <w:t>手法达到巅峰。</w:t>
      </w:r>
    </w:p>
    <w:p>
      <w:pPr>
        <w:ind w:left="1" w:firstLine="16"/>
        <w:spacing w:before="181" w:line="375" w:lineRule="auto"/>
        <w:rPr>
          <w:rFonts w:ascii="SimSun" w:hAnsi="SimSun" w:eastAsia="SimSun" w:cs="SimSun"/>
          <w:sz w:val="23"/>
          <w:szCs w:val="23"/>
        </w:rPr>
      </w:pPr>
      <w:r>
        <w:rPr>
          <w:rFonts w:ascii="SimSun" w:hAnsi="SimSun" w:eastAsia="SimSun" w:cs="SimSun"/>
          <w:sz w:val="23"/>
          <w:szCs w:val="23"/>
          <w:spacing w:val="16"/>
        </w:rPr>
        <w:t>14</w:t>
      </w:r>
      <w:r>
        <w:rPr>
          <w:rFonts w:ascii="SimSun" w:hAnsi="SimSun" w:eastAsia="SimSun" w:cs="SimSun"/>
          <w:sz w:val="23"/>
          <w:szCs w:val="23"/>
          <w:spacing w:val="12"/>
        </w:rPr>
        <w:t>.</w:t>
      </w:r>
      <w:r>
        <w:rPr>
          <w:rFonts w:ascii="SimSun" w:hAnsi="SimSun" w:eastAsia="SimSun" w:cs="SimSun"/>
          <w:sz w:val="23"/>
          <w:szCs w:val="23"/>
          <w:spacing w:val="8"/>
        </w:rPr>
        <w:t>我国佛造石像最著名的有甘肃莫高窟、河南洛阳(</w:t>
      </w:r>
      <w:r>
        <w:rPr>
          <w:rFonts w:ascii="SimSun" w:hAnsi="SimSun" w:eastAsia="SimSun" w:cs="SimSun"/>
          <w:sz w:val="23"/>
          <w:szCs w:val="23"/>
          <w:color w:val="FF0000"/>
          <w:spacing w:val="8"/>
        </w:rPr>
        <w:t>龙门石窟</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、甘肃天水麦积山</w:t>
      </w:r>
      <w:r>
        <w:rPr>
          <w:rFonts w:ascii="SimSun" w:hAnsi="SimSun" w:eastAsia="SimSun" w:cs="SimSun"/>
          <w:sz w:val="23"/>
          <w:szCs w:val="23"/>
        </w:rPr>
        <w:t xml:space="preserve"> </w:t>
      </w:r>
      <w:r>
        <w:rPr>
          <w:rFonts w:ascii="SimSun" w:hAnsi="SimSun" w:eastAsia="SimSun" w:cs="SimSun"/>
          <w:sz w:val="23"/>
          <w:szCs w:val="23"/>
          <w:spacing w:val="8"/>
        </w:rPr>
        <w:t>石窟、山西大同</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color w:val="FF0000"/>
          <w:spacing w:val="8"/>
        </w:rPr>
        <w:t>云冈石窟</w:t>
      </w:r>
      <w:r>
        <w:rPr>
          <w:rFonts w:ascii="SimSun" w:hAnsi="SimSun" w:eastAsia="SimSun" w:cs="SimSun"/>
          <w:sz w:val="23"/>
          <w:szCs w:val="23"/>
          <w:spacing w:val="5"/>
        </w:rPr>
        <w:t>)</w:t>
      </w:r>
    </w:p>
    <w:p>
      <w:pPr>
        <w:ind w:left="18"/>
        <w:spacing w:line="227" w:lineRule="auto"/>
        <w:rPr>
          <w:rFonts w:ascii="SimSun" w:hAnsi="SimSun" w:eastAsia="SimSun" w:cs="SimSun"/>
          <w:sz w:val="23"/>
          <w:szCs w:val="23"/>
        </w:rPr>
      </w:pPr>
      <w:r>
        <w:rPr>
          <w:rFonts w:ascii="SimSun" w:hAnsi="SimSun" w:eastAsia="SimSun" w:cs="SimSun"/>
          <w:sz w:val="23"/>
          <w:szCs w:val="23"/>
          <w:spacing w:val="-4"/>
        </w:rPr>
        <w:t>15.平面构成的</w:t>
      </w:r>
      <w:r>
        <w:rPr>
          <w:rFonts w:ascii="SimSun" w:hAnsi="SimSun" w:eastAsia="SimSun" w:cs="SimSun"/>
          <w:sz w:val="23"/>
          <w:szCs w:val="23"/>
          <w:spacing w:val="-3"/>
        </w:rPr>
        <w:t>三</w:t>
      </w:r>
      <w:r>
        <w:rPr>
          <w:rFonts w:ascii="SimSun" w:hAnsi="SimSun" w:eastAsia="SimSun" w:cs="SimSun"/>
          <w:sz w:val="23"/>
          <w:szCs w:val="23"/>
          <w:spacing w:val="-2"/>
        </w:rPr>
        <w:t>要素点、</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spacing w:val="-2"/>
        </w:rPr>
        <w:t>线</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spacing w:val="-2"/>
        </w:rPr>
        <w:t>面</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p>
    <w:p>
      <w:pPr>
        <w:spacing w:line="287" w:lineRule="auto"/>
        <w:rPr>
          <w:rFonts w:ascii="Arial"/>
          <w:sz w:val="21"/>
        </w:rPr>
      </w:pPr>
      <w:r/>
    </w:p>
    <w:p>
      <w:pPr>
        <w:spacing w:line="287" w:lineRule="auto"/>
        <w:rPr>
          <w:rFonts w:ascii="Arial"/>
          <w:sz w:val="21"/>
        </w:rPr>
      </w:pPr>
      <w:r/>
    </w:p>
    <w:p>
      <w:pPr>
        <w:spacing w:before="75"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三、判断题</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(对的打</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，错的打×</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w:t>
      </w:r>
      <w:r>
        <w:rPr>
          <w:rFonts w:ascii="SimSun" w:hAnsi="SimSun" w:eastAsia="SimSun" w:cs="SimSun"/>
          <w:sz w:val="23"/>
          <w:szCs w:val="23"/>
          <w14:textOutline w14:w="4358" w14:cap="sq" w14:cmpd="sng">
            <w14:solidFill>
              <w14:srgbClr w14:val="000000"/>
            </w14:solidFill>
            <w14:prstDash w14:val="solid"/>
            <w14:bevel/>
          </w14:textOutline>
          <w:spacing w:val="-1"/>
        </w:rPr>
        <w:t>每题1分，共10分。)</w:t>
      </w:r>
    </w:p>
    <w:p>
      <w:pPr>
        <w:ind w:left="18"/>
        <w:spacing w:before="182" w:line="468" w:lineRule="exact"/>
        <w:rPr>
          <w:rFonts w:ascii="SimSun" w:hAnsi="SimSun" w:eastAsia="SimSun" w:cs="SimSun"/>
          <w:sz w:val="23"/>
          <w:szCs w:val="23"/>
        </w:rPr>
      </w:pPr>
      <w:r>
        <w:rPr>
          <w:rFonts w:ascii="SimSun" w:hAnsi="SimSun" w:eastAsia="SimSun" w:cs="SimSun"/>
          <w:sz w:val="23"/>
          <w:szCs w:val="23"/>
          <w:spacing w:val="-1"/>
          <w:position w:val="17"/>
        </w:rPr>
        <w:t>1.青</w:t>
      </w:r>
      <w:r>
        <w:rPr>
          <w:rFonts w:ascii="SimSun" w:hAnsi="SimSun" w:eastAsia="SimSun" w:cs="SimSun"/>
          <w:sz w:val="23"/>
          <w:szCs w:val="23"/>
          <w:position w:val="17"/>
        </w:rPr>
        <w:t>铜器为炊煮、蒸煮、饮器，爵属于炊煮器</w:t>
      </w:r>
      <w:r>
        <w:rPr>
          <w:rFonts w:ascii="SimSun" w:hAnsi="SimSun" w:eastAsia="SimSun" w:cs="SimSun"/>
          <w:sz w:val="23"/>
          <w:szCs w:val="23"/>
          <w:position w:val="17"/>
        </w:rPr>
        <w:t xml:space="preserve"> </w:t>
      </w:r>
      <w:r>
        <w:rPr>
          <w:rFonts w:ascii="SimSun" w:hAnsi="SimSun" w:eastAsia="SimSun" w:cs="SimSun"/>
          <w:sz w:val="23"/>
          <w:szCs w:val="23"/>
          <w:position w:val="17"/>
        </w:rPr>
        <w:t>(</w:t>
      </w:r>
      <w:r>
        <w:rPr>
          <w:rFonts w:ascii="SimSun" w:hAnsi="SimSun" w:eastAsia="SimSun" w:cs="SimSun"/>
          <w:sz w:val="23"/>
          <w:szCs w:val="23"/>
          <w:position w:val="17"/>
        </w:rPr>
        <w:t xml:space="preserve"> </w:t>
      </w:r>
      <w:r>
        <w:rPr>
          <w:rFonts w:ascii="SimSun" w:hAnsi="SimSun" w:eastAsia="SimSun" w:cs="SimSun"/>
          <w:sz w:val="23"/>
          <w:szCs w:val="23"/>
          <w:color w:val="FF0000"/>
          <w:position w:val="17"/>
        </w:rPr>
        <w:t>×</w:t>
      </w:r>
      <w:r>
        <w:rPr>
          <w:rFonts w:ascii="SimSun" w:hAnsi="SimSun" w:eastAsia="SimSun" w:cs="SimSun"/>
          <w:sz w:val="23"/>
          <w:szCs w:val="23"/>
          <w:color w:val="FF0000"/>
          <w:position w:val="17"/>
        </w:rPr>
        <w:t xml:space="preserve"> </w:t>
      </w:r>
      <w:r>
        <w:rPr>
          <w:rFonts w:ascii="SimSun" w:hAnsi="SimSun" w:eastAsia="SimSun" w:cs="SimSun"/>
          <w:sz w:val="23"/>
          <w:szCs w:val="23"/>
          <w:position w:val="17"/>
        </w:rPr>
        <w:t>)</w:t>
      </w:r>
    </w:p>
    <w:p>
      <w:pPr>
        <w:ind w:left="3"/>
        <w:spacing w:line="230" w:lineRule="auto"/>
        <w:rPr>
          <w:rFonts w:ascii="SimSun" w:hAnsi="SimSun" w:eastAsia="SimSun" w:cs="SimSun"/>
          <w:sz w:val="23"/>
          <w:szCs w:val="23"/>
        </w:rPr>
      </w:pPr>
      <w:r>
        <w:rPr>
          <w:rFonts w:ascii="SimSun" w:hAnsi="SimSun" w:eastAsia="SimSun" w:cs="SimSun"/>
          <w:sz w:val="23"/>
          <w:szCs w:val="23"/>
          <w:spacing w:val="-8"/>
        </w:rPr>
        <w:t>2</w:t>
      </w:r>
      <w:r>
        <w:rPr>
          <w:rFonts w:ascii="SimSun" w:hAnsi="SimSun" w:eastAsia="SimSun" w:cs="SimSun"/>
          <w:sz w:val="23"/>
          <w:szCs w:val="23"/>
          <w:spacing w:val="-5"/>
        </w:rPr>
        <w:t>.唐三彩低温铅釉瓷器</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color w:val="FF0000"/>
          <w:spacing w:val="-5"/>
        </w:rPr>
        <w:t>×</w:t>
      </w:r>
      <w:r>
        <w:rPr>
          <w:rFonts w:ascii="SimSun" w:hAnsi="SimSun" w:eastAsia="SimSun" w:cs="SimSun"/>
          <w:sz w:val="23"/>
          <w:szCs w:val="23"/>
          <w:color w:val="FF0000"/>
          <w:spacing w:val="-5"/>
        </w:rPr>
        <w:t xml:space="preserve"> </w:t>
      </w:r>
      <w:r>
        <w:rPr>
          <w:rFonts w:ascii="SimSun" w:hAnsi="SimSun" w:eastAsia="SimSun" w:cs="SimSun"/>
          <w:sz w:val="23"/>
          <w:szCs w:val="23"/>
          <w:spacing w:val="-5"/>
        </w:rPr>
        <w:t>)</w:t>
      </w:r>
    </w:p>
    <w:p>
      <w:pPr>
        <w:ind w:right="260" w:firstLine="5"/>
        <w:spacing w:before="178" w:line="375" w:lineRule="auto"/>
        <w:rPr>
          <w:rFonts w:ascii="SimSun" w:hAnsi="SimSun" w:eastAsia="SimSun" w:cs="SimSun"/>
          <w:sz w:val="23"/>
          <w:szCs w:val="23"/>
        </w:rPr>
      </w:pPr>
      <w:r>
        <w:rPr>
          <w:rFonts w:ascii="SimSun" w:hAnsi="SimSun" w:eastAsia="SimSun" w:cs="SimSun"/>
          <w:sz w:val="23"/>
          <w:szCs w:val="23"/>
          <w:spacing w:val="4"/>
        </w:rPr>
        <w:t>3.电</w:t>
      </w:r>
      <w:r>
        <w:rPr>
          <w:rFonts w:ascii="SimSun" w:hAnsi="SimSun" w:eastAsia="SimSun" w:cs="SimSun"/>
          <w:sz w:val="23"/>
          <w:szCs w:val="23"/>
          <w:spacing w:val="3"/>
        </w:rPr>
        <w:t>影</w:t>
      </w:r>
      <w:r>
        <w:rPr>
          <w:rFonts w:ascii="SimSun" w:hAnsi="SimSun" w:eastAsia="SimSun" w:cs="SimSun"/>
          <w:sz w:val="23"/>
          <w:szCs w:val="23"/>
          <w:spacing w:val="2"/>
        </w:rPr>
        <w:t>通过画面，声音和蒙太奇等电影语言，再现和表现生活的艺术形式</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color w:val="FF0000"/>
          <w:spacing w:val="2"/>
        </w:rPr>
        <w:t>√</w:t>
      </w:r>
      <w:r>
        <w:rPr>
          <w:rFonts w:ascii="SimSun" w:hAnsi="SimSun" w:eastAsia="SimSun" w:cs="SimSun"/>
          <w:sz w:val="23"/>
          <w:szCs w:val="23"/>
          <w:color w:val="FF0000"/>
          <w:spacing w:val="2"/>
        </w:rPr>
        <w:t xml:space="preserve"> </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2"/>
        </w:rPr>
        <w:t>4.艺术的审美性是内容美和形式美的统一</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color w:val="FF0000"/>
          <w:spacing w:val="-2"/>
        </w:rPr>
        <w:t>√</w:t>
      </w:r>
      <w:r>
        <w:rPr>
          <w:rFonts w:ascii="SimSun" w:hAnsi="SimSun" w:eastAsia="SimSun" w:cs="SimSun"/>
          <w:sz w:val="23"/>
          <w:szCs w:val="23"/>
          <w:color w:val="FF0000"/>
          <w:spacing w:val="-2"/>
        </w:rPr>
        <w:t xml:space="preserve"> </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1"/>
        </w:rPr>
        <w:t>5.在美术教育中必须坚持马克思主义的审美观进行审美教育</w:t>
      </w:r>
      <w:r>
        <w:rPr>
          <w:rFonts w:ascii="SimSun" w:hAnsi="SimSun" w:eastAsia="SimSun" w:cs="SimSun"/>
          <w:sz w:val="23"/>
          <w:szCs w:val="23"/>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color w:val="FF0000"/>
        </w:rPr>
        <w:t>√</w:t>
      </w:r>
      <w:r>
        <w:rPr>
          <w:rFonts w:ascii="SimSun" w:hAnsi="SimSun" w:eastAsia="SimSun" w:cs="SimSun"/>
          <w:sz w:val="23"/>
          <w:szCs w:val="23"/>
          <w:color w:val="FF0000"/>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
        </w:rPr>
        <w:t>6.百老汇的爵士乐是荷兰风格派蒙德里安的</w:t>
      </w:r>
      <w:r>
        <w:rPr>
          <w:rFonts w:ascii="SimSun" w:hAnsi="SimSun" w:eastAsia="SimSun" w:cs="SimSun"/>
          <w:sz w:val="23"/>
          <w:szCs w:val="23"/>
        </w:rPr>
        <w:t>作品</w:t>
      </w:r>
      <w:r>
        <w:rPr>
          <w:rFonts w:ascii="SimSun" w:hAnsi="SimSun" w:eastAsia="SimSun" w:cs="SimSun"/>
          <w:sz w:val="23"/>
          <w:szCs w:val="23"/>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color w:val="FF0000"/>
        </w:rPr>
        <w:t>√</w:t>
      </w:r>
      <w:r>
        <w:rPr>
          <w:rFonts w:ascii="SimSun" w:hAnsi="SimSun" w:eastAsia="SimSun" w:cs="SimSun"/>
          <w:sz w:val="23"/>
          <w:szCs w:val="23"/>
          <w:color w:val="FF0000"/>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
        </w:rPr>
        <w:t>7.清代官方</w:t>
      </w:r>
      <w:r>
        <w:rPr>
          <w:rFonts w:ascii="SimSun" w:hAnsi="SimSun" w:eastAsia="SimSun" w:cs="SimSun"/>
          <w:sz w:val="23"/>
          <w:szCs w:val="23"/>
        </w:rPr>
        <w:t>继承了明代家具的朴实简洁风格</w:t>
      </w:r>
      <w:r>
        <w:rPr>
          <w:rFonts w:ascii="SimSun" w:hAnsi="SimSun" w:eastAsia="SimSun" w:cs="SimSun"/>
          <w:sz w:val="23"/>
          <w:szCs w:val="23"/>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color w:val="FF0000"/>
        </w:rPr>
        <w:t>√</w:t>
      </w:r>
      <w:r>
        <w:rPr>
          <w:rFonts w:ascii="SimSun" w:hAnsi="SimSun" w:eastAsia="SimSun" w:cs="SimSun"/>
          <w:sz w:val="23"/>
          <w:szCs w:val="23"/>
          <w:color w:val="FF0000"/>
        </w:rPr>
        <w:t xml:space="preserve"> </w:t>
      </w:r>
      <w:r>
        <w:rPr>
          <w:rFonts w:ascii="SimSun" w:hAnsi="SimSun" w:eastAsia="SimSun" w:cs="SimSun"/>
          <w:sz w:val="23"/>
          <w:szCs w:val="23"/>
        </w:rPr>
        <w:t>)</w:t>
      </w:r>
    </w:p>
    <w:p>
      <w:pPr>
        <w:ind w:left="1"/>
        <w:spacing w:line="230" w:lineRule="auto"/>
        <w:rPr>
          <w:rFonts w:ascii="SimSun" w:hAnsi="SimSun" w:eastAsia="SimSun" w:cs="SimSun"/>
          <w:sz w:val="23"/>
          <w:szCs w:val="23"/>
        </w:rPr>
      </w:pPr>
      <w:r>
        <w:drawing>
          <wp:anchor distT="0" distB="0" distL="0" distR="0" simplePos="0" relativeHeight="251661312" behindDoc="1" locked="0" layoutInCell="1" allowOverlap="1">
            <wp:simplePos x="0" y="0"/>
            <wp:positionH relativeFrom="column">
              <wp:posOffset>840486</wp:posOffset>
            </wp:positionH>
            <wp:positionV relativeFrom="paragraph">
              <wp:posOffset>-122505</wp:posOffset>
            </wp:positionV>
            <wp:extent cx="4405883" cy="4405883"/>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16"/>
        </w:rPr>
        <w:t>8</w:t>
      </w:r>
      <w:r>
        <w:rPr>
          <w:rFonts w:ascii="SimSun" w:hAnsi="SimSun" w:eastAsia="SimSun" w:cs="SimSun"/>
          <w:sz w:val="23"/>
          <w:szCs w:val="23"/>
          <w:spacing w:val="8"/>
        </w:rPr>
        <w:t>.西方古典绘画中线性透视创立者是乔托</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color w:val="FF0000"/>
        </w:rPr>
        <w:t>x</w:t>
      </w:r>
      <w:r>
        <w:rPr>
          <w:rFonts w:ascii="SimSun" w:hAnsi="SimSun" w:eastAsia="SimSun" w:cs="SimSun"/>
          <w:sz w:val="23"/>
          <w:szCs w:val="23"/>
          <w:spacing w:val="8"/>
        </w:rPr>
        <w:t>)</w:t>
      </w:r>
    </w:p>
    <w:p>
      <w:pPr>
        <w:ind w:left="1"/>
        <w:spacing w:before="180" w:line="230" w:lineRule="auto"/>
        <w:rPr>
          <w:rFonts w:ascii="SimSun" w:hAnsi="SimSun" w:eastAsia="SimSun" w:cs="SimSun"/>
          <w:sz w:val="23"/>
          <w:szCs w:val="23"/>
        </w:rPr>
      </w:pPr>
      <w:r>
        <w:rPr>
          <w:rFonts w:ascii="SimSun" w:hAnsi="SimSun" w:eastAsia="SimSun" w:cs="SimSun"/>
          <w:sz w:val="23"/>
          <w:szCs w:val="23"/>
          <w:spacing w:val="-11"/>
        </w:rPr>
        <w:t>9</w:t>
      </w:r>
      <w:r>
        <w:rPr>
          <w:rFonts w:ascii="SimSun" w:hAnsi="SimSun" w:eastAsia="SimSun" w:cs="SimSun"/>
          <w:sz w:val="23"/>
          <w:szCs w:val="23"/>
          <w:spacing w:val="-8"/>
        </w:rPr>
        <w:t>.功能性是设计的第一要素。</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color w:val="FF0000"/>
          <w:spacing w:val="-8"/>
        </w:rPr>
        <w:t>√</w:t>
      </w:r>
      <w:r>
        <w:rPr>
          <w:rFonts w:ascii="SimSun" w:hAnsi="SimSun" w:eastAsia="SimSun" w:cs="SimSun"/>
          <w:sz w:val="23"/>
          <w:szCs w:val="23"/>
          <w:color w:val="FF0000"/>
          <w:spacing w:val="-8"/>
        </w:rPr>
        <w:t xml:space="preserve"> </w:t>
      </w:r>
      <w:r>
        <w:rPr>
          <w:rFonts w:ascii="SimSun" w:hAnsi="SimSun" w:eastAsia="SimSun" w:cs="SimSun"/>
          <w:sz w:val="23"/>
          <w:szCs w:val="23"/>
          <w:spacing w:val="-8"/>
        </w:rPr>
        <w:t>)</w:t>
      </w:r>
    </w:p>
    <w:p>
      <w:pPr>
        <w:ind w:left="18"/>
        <w:spacing w:before="181" w:line="308" w:lineRule="exact"/>
        <w:rPr>
          <w:rFonts w:ascii="SimSun" w:hAnsi="SimSun" w:eastAsia="SimSun" w:cs="SimSun"/>
          <w:sz w:val="23"/>
          <w:szCs w:val="23"/>
        </w:rPr>
      </w:pPr>
      <w:r>
        <w:rPr>
          <w:rFonts w:ascii="SimSun" w:hAnsi="SimSun" w:eastAsia="SimSun" w:cs="SimSun"/>
          <w:sz w:val="23"/>
          <w:szCs w:val="23"/>
          <w:spacing w:val="2"/>
          <w:position w:val="1"/>
        </w:rPr>
        <w:t>10.</w:t>
      </w:r>
      <w:r>
        <w:rPr>
          <w:rFonts w:ascii="SimSun" w:hAnsi="SimSun" w:eastAsia="SimSun" w:cs="SimSun"/>
          <w:sz w:val="23"/>
          <w:szCs w:val="23"/>
          <w:spacing w:val="1"/>
          <w:position w:val="1"/>
        </w:rPr>
        <w:t>略</w:t>
      </w:r>
    </w:p>
    <w:p>
      <w:pPr>
        <w:spacing w:line="273" w:lineRule="auto"/>
        <w:rPr>
          <w:rFonts w:ascii="Arial"/>
          <w:sz w:val="21"/>
        </w:rPr>
      </w:pPr>
      <w:r/>
    </w:p>
    <w:p>
      <w:pPr>
        <w:spacing w:line="274" w:lineRule="auto"/>
        <w:rPr>
          <w:rFonts w:ascii="Arial"/>
          <w:sz w:val="21"/>
        </w:rPr>
      </w:pPr>
      <w:r/>
    </w:p>
    <w:p>
      <w:pPr>
        <w:ind w:left="23"/>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2"/>
        </w:rPr>
        <w:t>四、</w:t>
      </w:r>
      <w:r>
        <w:rPr>
          <w:rFonts w:ascii="SimSun" w:hAnsi="SimSun" w:eastAsia="SimSun" w:cs="SimSun"/>
          <w:sz w:val="23"/>
          <w:szCs w:val="23"/>
          <w14:textOutline w14:w="4358" w14:cap="sq" w14:cmpd="sng">
            <w14:solidFill>
              <w14:srgbClr w14:val="000000"/>
            </w14:solidFill>
            <w14:prstDash w14:val="solid"/>
            <w14:bevel/>
          </w14:textOutline>
          <w:spacing w:val="7"/>
        </w:rPr>
        <w:t>简</w:t>
      </w:r>
      <w:r>
        <w:rPr>
          <w:rFonts w:ascii="SimSun" w:hAnsi="SimSun" w:eastAsia="SimSun" w:cs="SimSun"/>
          <w:sz w:val="23"/>
          <w:szCs w:val="23"/>
          <w14:textOutline w14:w="4358" w14:cap="sq" w14:cmpd="sng">
            <w14:solidFill>
              <w14:srgbClr w14:val="000000"/>
            </w14:solidFill>
            <w14:prstDash w14:val="solid"/>
            <w14:bevel/>
          </w14:textOutline>
          <w:spacing w:val="6"/>
        </w:rPr>
        <w:t>答题</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(每题5分，共15分)</w:t>
      </w:r>
    </w:p>
    <w:p>
      <w:pPr>
        <w:ind w:left="18"/>
        <w:spacing w:before="183" w:line="310" w:lineRule="exact"/>
        <w:rPr>
          <w:rFonts w:ascii="SimSun" w:hAnsi="SimSun" w:eastAsia="SimSun" w:cs="SimSun"/>
          <w:sz w:val="23"/>
          <w:szCs w:val="23"/>
        </w:rPr>
      </w:pPr>
      <w:r>
        <w:rPr>
          <w:rFonts w:ascii="SimSun" w:hAnsi="SimSun" w:eastAsia="SimSun" w:cs="SimSun"/>
          <w:sz w:val="23"/>
          <w:szCs w:val="23"/>
          <w:spacing w:val="12"/>
          <w:position w:val="1"/>
        </w:rPr>
        <w:t>1</w:t>
      </w:r>
      <w:r>
        <w:rPr>
          <w:rFonts w:ascii="SimSun" w:hAnsi="SimSun" w:eastAsia="SimSun" w:cs="SimSun"/>
          <w:sz w:val="23"/>
          <w:szCs w:val="23"/>
          <w:spacing w:val="8"/>
          <w:position w:val="1"/>
        </w:rPr>
        <w:t>.</w:t>
      </w:r>
      <w:r>
        <w:rPr>
          <w:rFonts w:ascii="SimSun" w:hAnsi="SimSun" w:eastAsia="SimSun" w:cs="SimSun"/>
          <w:sz w:val="23"/>
          <w:szCs w:val="23"/>
          <w:spacing w:val="6"/>
          <w:position w:val="1"/>
        </w:rPr>
        <w:t>简述黄家富贵，徐熙野逸。</w:t>
      </w:r>
    </w:p>
    <w:p>
      <w:pPr>
        <w:ind w:left="2"/>
        <w:spacing w:before="158" w:line="227" w:lineRule="auto"/>
        <w:rPr>
          <w:rFonts w:ascii="SimSun" w:hAnsi="SimSun" w:eastAsia="SimSun" w:cs="SimSun"/>
          <w:sz w:val="23"/>
          <w:szCs w:val="23"/>
        </w:rPr>
      </w:pPr>
      <w:r>
        <w:rPr>
          <w:rFonts w:ascii="SimSun" w:hAnsi="SimSun" w:eastAsia="SimSun" w:cs="SimSun"/>
          <w:sz w:val="23"/>
          <w:szCs w:val="23"/>
          <w:spacing w:val="7"/>
        </w:rPr>
        <w:t>参考答案</w:t>
      </w:r>
    </w:p>
    <w:p>
      <w:pPr>
        <w:ind w:left="480"/>
        <w:spacing w:before="183" w:line="228" w:lineRule="auto"/>
        <w:rPr>
          <w:rFonts w:ascii="SimSun" w:hAnsi="SimSun" w:eastAsia="SimSun" w:cs="SimSun"/>
          <w:sz w:val="23"/>
          <w:szCs w:val="23"/>
        </w:rPr>
      </w:pPr>
      <w:r>
        <w:rPr>
          <w:rFonts w:ascii="SimSun" w:hAnsi="SimSun" w:eastAsia="SimSun" w:cs="SimSun"/>
          <w:sz w:val="23"/>
          <w:szCs w:val="23"/>
          <w:color w:val="FF0000"/>
          <w:spacing w:val="18"/>
        </w:rPr>
        <w:t>答：</w:t>
      </w:r>
      <w:r>
        <w:rPr>
          <w:rFonts w:ascii="SimSun" w:hAnsi="SimSun" w:eastAsia="SimSun" w:cs="SimSun"/>
          <w:sz w:val="23"/>
          <w:szCs w:val="23"/>
          <w:color w:val="FF0000"/>
          <w:spacing w:val="10"/>
        </w:rPr>
        <w:t>指</w:t>
      </w:r>
      <w:r>
        <w:rPr>
          <w:rFonts w:ascii="SimSun" w:hAnsi="SimSun" w:eastAsia="SimSun" w:cs="SimSun"/>
          <w:sz w:val="23"/>
          <w:szCs w:val="23"/>
          <w:color w:val="FF0000"/>
          <w:spacing w:val="9"/>
        </w:rPr>
        <w:t>的是五代西蜀画院画家黄荃和南唐画家徐熙的花鸟画风格。又称"徐黄</w:t>
      </w:r>
    </w:p>
    <w:p>
      <w:pPr>
        <w:ind w:left="3"/>
        <w:spacing w:before="184" w:line="227" w:lineRule="auto"/>
        <w:rPr>
          <w:rFonts w:ascii="SimSun" w:hAnsi="SimSun" w:eastAsia="SimSun" w:cs="SimSun"/>
          <w:sz w:val="23"/>
          <w:szCs w:val="23"/>
        </w:rPr>
      </w:pPr>
      <w:r>
        <w:rPr>
          <w:rFonts w:ascii="SimSun" w:hAnsi="SimSun" w:eastAsia="SimSun" w:cs="SimSun"/>
          <w:sz w:val="23"/>
          <w:szCs w:val="23"/>
          <w:color w:val="FF0000"/>
          <w:spacing w:val="4"/>
        </w:rPr>
        <w:t>异体"</w:t>
      </w:r>
    </w:p>
    <w:p>
      <w:pPr>
        <w:ind w:left="492"/>
        <w:spacing w:before="185" w:line="223" w:lineRule="auto"/>
        <w:rPr>
          <w:rFonts w:ascii="SimSun" w:hAnsi="SimSun" w:eastAsia="SimSun" w:cs="SimSun"/>
          <w:sz w:val="23"/>
          <w:szCs w:val="23"/>
        </w:rPr>
      </w:pPr>
      <w:r>
        <w:rPr>
          <w:rFonts w:ascii="SimSun" w:hAnsi="SimSun" w:eastAsia="SimSun" w:cs="SimSun"/>
          <w:sz w:val="23"/>
          <w:szCs w:val="23"/>
          <w:color w:val="FF0000"/>
          <w:spacing w:val="16"/>
        </w:rPr>
        <w:t>(1</w:t>
      </w:r>
      <w:r>
        <w:rPr>
          <w:rFonts w:ascii="SimSun" w:hAnsi="SimSun" w:eastAsia="SimSun" w:cs="SimSun"/>
          <w:sz w:val="23"/>
          <w:szCs w:val="23"/>
          <w:color w:val="FF0000"/>
          <w:spacing w:val="10"/>
        </w:rPr>
        <w:t>)</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黄荃的风格</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①取材多为宫廷珍禽瑞鸟，奇花怪石。②画法多采用"双</w:t>
      </w:r>
    </w:p>
    <w:p>
      <w:pPr>
        <w:spacing w:before="188" w:line="224" w:lineRule="auto"/>
        <w:rPr>
          <w:rFonts w:ascii="SimSun" w:hAnsi="SimSun" w:eastAsia="SimSun" w:cs="SimSun"/>
          <w:sz w:val="23"/>
          <w:szCs w:val="23"/>
        </w:rPr>
      </w:pPr>
      <w:r>
        <w:rPr>
          <w:rFonts w:ascii="SimSun" w:hAnsi="SimSun" w:eastAsia="SimSun" w:cs="SimSun"/>
          <w:sz w:val="23"/>
          <w:szCs w:val="23"/>
          <w:color w:val="FF0000"/>
          <w:spacing w:val="16"/>
        </w:rPr>
        <w:t>钩</w:t>
      </w:r>
      <w:r>
        <w:rPr>
          <w:rFonts w:ascii="SimSun" w:hAnsi="SimSun" w:eastAsia="SimSun" w:cs="SimSun"/>
          <w:sz w:val="23"/>
          <w:szCs w:val="23"/>
          <w:color w:val="FF0000"/>
          <w:spacing w:val="9"/>
        </w:rPr>
        <w:t>填</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彩"笔致工细。③设色鲜明，画风富丽。</w:t>
      </w:r>
    </w:p>
    <w:p>
      <w:pPr>
        <w:ind w:left="492"/>
        <w:spacing w:before="189" w:line="225" w:lineRule="auto"/>
        <w:rPr>
          <w:rFonts w:ascii="SimSun" w:hAnsi="SimSun" w:eastAsia="SimSun" w:cs="SimSun"/>
          <w:sz w:val="23"/>
          <w:szCs w:val="23"/>
        </w:rPr>
      </w:pPr>
      <w:r>
        <w:rPr>
          <w:rFonts w:ascii="SimSun" w:hAnsi="SimSun" w:eastAsia="SimSun" w:cs="SimSun"/>
          <w:sz w:val="23"/>
          <w:szCs w:val="23"/>
          <w:color w:val="FF0000"/>
          <w:spacing w:val="16"/>
        </w:rPr>
        <w:t>(</w:t>
      </w:r>
      <w:r>
        <w:rPr>
          <w:rFonts w:ascii="SimSun" w:hAnsi="SimSun" w:eastAsia="SimSun" w:cs="SimSun"/>
          <w:sz w:val="23"/>
          <w:szCs w:val="23"/>
          <w:color w:val="FF0000"/>
          <w:spacing w:val="13"/>
        </w:rPr>
        <w:t>2</w:t>
      </w:r>
      <w:r>
        <w:rPr>
          <w:rFonts w:ascii="SimSun" w:hAnsi="SimSun" w:eastAsia="SimSun" w:cs="SimSun"/>
          <w:sz w:val="23"/>
          <w:szCs w:val="23"/>
          <w:color w:val="FF0000"/>
          <w:spacing w:val="8"/>
        </w:rPr>
        <w:t>)</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徐熙的风格</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①取材多为民间汀花野竹，水鸟渊鱼。②作画重在用墨，</w:t>
      </w:r>
    </w:p>
    <w:p>
      <w:pPr>
        <w:ind w:left="4"/>
        <w:spacing w:before="184" w:line="227" w:lineRule="auto"/>
        <w:rPr>
          <w:rFonts w:ascii="SimSun" w:hAnsi="SimSun" w:eastAsia="SimSun" w:cs="SimSun"/>
          <w:sz w:val="23"/>
          <w:szCs w:val="23"/>
        </w:rPr>
      </w:pPr>
      <w:r>
        <w:rPr>
          <w:rFonts w:ascii="SimSun" w:hAnsi="SimSun" w:eastAsia="SimSun" w:cs="SimSun"/>
          <w:sz w:val="23"/>
          <w:szCs w:val="23"/>
          <w:color w:val="FF0000"/>
          <w:spacing w:val="5"/>
        </w:rPr>
        <w:t>兼勾带染。有</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"落墨画"</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之称。</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(3)</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设色不以晕淡为工，只是略加色彩</w:t>
      </w:r>
      <w:r>
        <w:rPr>
          <w:rFonts w:ascii="SimSun" w:hAnsi="SimSun" w:eastAsia="SimSun" w:cs="SimSun"/>
          <w:sz w:val="23"/>
          <w:szCs w:val="23"/>
          <w:color w:val="FF0000"/>
          <w:spacing w:val="1"/>
        </w:rPr>
        <w:t>，</w:t>
      </w:r>
    </w:p>
    <w:p>
      <w:pPr>
        <w:ind w:left="484"/>
        <w:spacing w:before="186" w:line="223" w:lineRule="auto"/>
        <w:rPr>
          <w:rFonts w:ascii="SimSun" w:hAnsi="SimSun" w:eastAsia="SimSun" w:cs="SimSun"/>
          <w:sz w:val="23"/>
          <w:szCs w:val="23"/>
        </w:rPr>
      </w:pPr>
      <w:r>
        <w:rPr>
          <w:rFonts w:ascii="SimSun" w:hAnsi="SimSun" w:eastAsia="SimSun" w:cs="SimSun"/>
          <w:sz w:val="23"/>
          <w:szCs w:val="23"/>
          <w:color w:val="FF0000"/>
          <w:spacing w:val="12"/>
        </w:rPr>
        <w:t>故</w:t>
      </w:r>
      <w:r>
        <w:rPr>
          <w:rFonts w:ascii="SimSun" w:hAnsi="SimSun" w:eastAsia="SimSun" w:cs="SimSun"/>
          <w:sz w:val="23"/>
          <w:szCs w:val="23"/>
          <w:color w:val="FF0000"/>
          <w:spacing w:val="8"/>
        </w:rPr>
        <w:t>画史上有"黄家富贵，徐熙野逸"之说。</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
        <w:spacing w:before="75" w:line="310" w:lineRule="exact"/>
        <w:rPr>
          <w:rFonts w:ascii="SimSun" w:hAnsi="SimSun" w:eastAsia="SimSun" w:cs="SimSun"/>
          <w:sz w:val="23"/>
          <w:szCs w:val="23"/>
        </w:rPr>
      </w:pPr>
      <w:r>
        <w:rPr>
          <w:rFonts w:ascii="SimSun" w:hAnsi="SimSun" w:eastAsia="SimSun" w:cs="SimSun"/>
          <w:sz w:val="23"/>
          <w:szCs w:val="23"/>
          <w:spacing w:val="12"/>
          <w:position w:val="1"/>
        </w:rPr>
        <w:t>2</w:t>
      </w:r>
      <w:r>
        <w:rPr>
          <w:rFonts w:ascii="SimSun" w:hAnsi="SimSun" w:eastAsia="SimSun" w:cs="SimSun"/>
          <w:sz w:val="23"/>
          <w:szCs w:val="23"/>
          <w:spacing w:val="7"/>
          <w:position w:val="1"/>
        </w:rPr>
        <w:t>.</w:t>
      </w:r>
      <w:r>
        <w:rPr>
          <w:rFonts w:ascii="SimSun" w:hAnsi="SimSun" w:eastAsia="SimSun" w:cs="SimSun"/>
          <w:sz w:val="23"/>
          <w:szCs w:val="23"/>
          <w:spacing w:val="6"/>
          <w:position w:val="1"/>
        </w:rPr>
        <w:t>艺术批评的功能。</w:t>
      </w:r>
    </w:p>
    <w:p>
      <w:pPr>
        <w:ind w:left="213"/>
        <w:spacing w:before="49" w:line="220" w:lineRule="auto"/>
        <w:rPr>
          <w:rFonts w:ascii="FangSong" w:hAnsi="FangSong" w:eastAsia="FangSong" w:cs="FangSong"/>
          <w:sz w:val="17"/>
          <w:szCs w:val="17"/>
        </w:rPr>
      </w:pPr>
      <w:r>
        <w:pict>
          <v:shape id="_x0000_s1" style="position:absolute;margin-left:415.523pt;margin-top:2.75704pt;mso-position-vertical-relative:text;mso-position-horizontal-relative:text;width:6.1pt;height:10.65pt;z-index:251664384;" filled="false" stroked="false" type="#_x0000_t202">
            <v:fill on="false"/>
            <v:stroke on="false"/>
            <v:path/>
            <v:imagedata o:title=""/>
            <o:lock v:ext="edit" aspectratio="false"/>
            <v:textbox inset="0mm,0mm,0mm,0mm">
              <w:txbxContent>
                <w:p>
                  <w:pPr>
                    <w:ind w:left="20"/>
                    <w:spacing w:before="19" w:line="188" w:lineRule="auto"/>
                    <w:rPr>
                      <w:rFonts w:ascii="FangSong" w:hAnsi="FangSong" w:eastAsia="FangSong" w:cs="FangSong"/>
                      <w:sz w:val="17"/>
                      <w:szCs w:val="17"/>
                    </w:rPr>
                  </w:pPr>
                  <w:r>
                    <w:rPr>
                      <w:rFonts w:ascii="FangSong" w:hAnsi="FangSong" w:eastAsia="FangSong" w:cs="FangSong"/>
                      <w:sz w:val="17"/>
                      <w:szCs w:val="17"/>
                    </w:rPr>
                    <w:t>2</w:t>
                  </w:r>
                </w:p>
              </w:txbxContent>
            </v:textbox>
          </v:shape>
        </w:pict>
      </w:r>
      <w:r>
        <w:rPr>
          <w:rFonts w:ascii="FangSong" w:hAnsi="FangSong" w:eastAsia="FangSong" w:cs="FangSong"/>
          <w:sz w:val="17"/>
          <w:szCs w:val="17"/>
          <w:color w:val="006FC0"/>
          <w14:textOutline w14:w="3268" w14:cap="sq" w14:cmpd="sng">
            <w14:solidFill>
              <w14:srgbClr w14:val="006FC0"/>
            </w14:solidFill>
            <w14:prstDash w14:val="solid"/>
            <w14:bevel/>
          </w14:textOutline>
          <w:spacing w:val="12"/>
        </w:rPr>
        <w:t>地址：贵</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阳市云岩区宝山北路嘉信华庭</w:t>
      </w:r>
      <w:r>
        <w:rPr>
          <w:rFonts w:ascii="FangSong" w:hAnsi="FangSong" w:eastAsia="FangSong" w:cs="FangSong"/>
          <w:sz w:val="17"/>
          <w:szCs w:val="17"/>
          <w:color w:val="006FC0"/>
          <w:spacing w:val="6"/>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(师大旁)</w:t>
      </w:r>
      <w:r>
        <w:rPr>
          <w:rFonts w:ascii="FangSong" w:hAnsi="FangSong" w:eastAsia="FangSong" w:cs="FangSong"/>
          <w:sz w:val="17"/>
          <w:szCs w:val="17"/>
          <w:color w:val="006FC0"/>
          <w:spacing w:val="6"/>
        </w:rPr>
        <w:t xml:space="preserve"> </w:t>
      </w:r>
      <w:r>
        <w:rPr>
          <w:rFonts w:ascii="Calibri" w:hAnsi="Calibri" w:eastAsia="Calibri" w:cs="Calibri"/>
          <w:sz w:val="17"/>
          <w:szCs w:val="17"/>
          <w:b/>
          <w:bCs/>
          <w:color w:val="006FC0"/>
          <w:spacing w:val="6"/>
        </w:rPr>
        <w:t>23</w:t>
      </w:r>
      <w:r>
        <w:rPr>
          <w:rFonts w:ascii="Calibri" w:hAnsi="Calibri" w:eastAsia="Calibri" w:cs="Calibri"/>
          <w:sz w:val="17"/>
          <w:szCs w:val="17"/>
          <w:color w:val="006FC0"/>
          <w:spacing w:val="6"/>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楼</w:t>
      </w:r>
      <w:r>
        <w:rPr>
          <w:rFonts w:ascii="FangSong" w:hAnsi="FangSong" w:eastAsia="FangSong" w:cs="FangSong"/>
          <w:sz w:val="17"/>
          <w:szCs w:val="17"/>
          <w:color w:val="006FC0"/>
          <w:spacing w:val="6"/>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6"/>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座</w:t>
      </w:r>
      <w:r>
        <w:rPr>
          <w:rFonts w:ascii="FangSong" w:hAnsi="FangSong" w:eastAsia="FangSong" w:cs="FangSong"/>
          <w:sz w:val="17"/>
          <w:szCs w:val="17"/>
          <w:color w:val="006FC0"/>
          <w:spacing w:val="6"/>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w:t>
      </w:r>
      <w:r>
        <w:rPr>
          <w:rFonts w:ascii="Calibri" w:hAnsi="Calibri" w:eastAsia="Calibri" w:cs="Calibri"/>
          <w:sz w:val="17"/>
          <w:szCs w:val="17"/>
          <w:b/>
          <w:bCs/>
          <w:color w:val="006FC0"/>
          <w:spacing w:val="6"/>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6"/>
        </w:rPr>
        <w:t>)</w:t>
      </w:r>
    </w:p>
    <w:p>
      <w:pPr>
        <w:ind w:left="232"/>
        <w:spacing w:line="250"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footerReference w:type="default" r:id="rId5"/>
          <w:pgSz w:w="11910" w:h="16840"/>
          <w:pgMar w:top="871" w:right="1590" w:bottom="400" w:left="1688" w:header="0" w:footer="0" w:gutter="0"/>
        </w:sectPr>
        <w:rPr/>
      </w:pPr>
    </w:p>
    <w:p>
      <w:pPr>
        <w:ind w:right="340"/>
        <w:spacing w:before="246" w:line="230" w:lineRule="auto"/>
        <w:jc w:val="right"/>
        <w:rPr>
          <w:rFonts w:ascii="KaiTi" w:hAnsi="KaiTi" w:eastAsia="KaiTi" w:cs="KaiTi"/>
          <w:sz w:val="29"/>
          <w:szCs w:val="29"/>
        </w:rPr>
      </w:pPr>
      <w:r>
        <w:drawing>
          <wp:anchor distT="0" distB="0" distL="0" distR="0" simplePos="0" relativeHeight="251667456"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7" name="IM 7"/>
            <wp:cNvGraphicFramePr/>
            <a:graphic>
              <a:graphicData uri="http://schemas.openxmlformats.org/drawingml/2006/picture">
                <pic:pic>
                  <pic:nvPicPr>
                    <pic:cNvPr id="7" name="IM 7"/>
                    <pic:cNvPicPr/>
                  </pic:nvPicPr>
                  <pic:blipFill>
                    <a:blip r:embed="rId7"/>
                    <a:stretch>
                      <a:fillRect/>
                    </a:stretch>
                  </pic:blipFill>
                  <pic:spPr>
                    <a:xfrm rot="0">
                      <a:off x="0" y="0"/>
                      <a:ext cx="5159375" cy="7619"/>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3"/>
        <w:spacing w:before="36" w:line="227" w:lineRule="auto"/>
        <w:rPr>
          <w:rFonts w:ascii="SimSun" w:hAnsi="SimSun" w:eastAsia="SimSun" w:cs="SimSun"/>
          <w:sz w:val="23"/>
          <w:szCs w:val="23"/>
        </w:rPr>
      </w:pPr>
      <w:r>
        <w:rPr>
          <w:rFonts w:ascii="SimSun" w:hAnsi="SimSun" w:eastAsia="SimSun" w:cs="SimSun"/>
          <w:sz w:val="23"/>
          <w:szCs w:val="23"/>
          <w:spacing w:val="7"/>
        </w:rPr>
        <w:t>参考答案</w:t>
      </w:r>
    </w:p>
    <w:p>
      <w:pPr>
        <w:ind w:left="481"/>
        <w:spacing w:before="182" w:line="228" w:lineRule="auto"/>
        <w:rPr>
          <w:rFonts w:ascii="SimSun" w:hAnsi="SimSun" w:eastAsia="SimSun" w:cs="SimSun"/>
          <w:sz w:val="23"/>
          <w:szCs w:val="23"/>
        </w:rPr>
      </w:pPr>
      <w:r>
        <w:drawing>
          <wp:anchor distT="0" distB="0" distL="0" distR="0" simplePos="0" relativeHeight="251665408" behindDoc="1" locked="0" layoutInCell="1" allowOverlap="1">
            <wp:simplePos x="0" y="0"/>
            <wp:positionH relativeFrom="column">
              <wp:posOffset>586587</wp:posOffset>
            </wp:positionH>
            <wp:positionV relativeFrom="paragraph">
              <wp:posOffset>168408</wp:posOffset>
            </wp:positionV>
            <wp:extent cx="4405883" cy="4405883"/>
            <wp:effectExtent l="0" t="0" r="0" b="0"/>
            <wp:wrapNone/>
            <wp:docPr id="9" name="IM 9"/>
            <wp:cNvGraphicFramePr/>
            <a:graphic>
              <a:graphicData uri="http://schemas.openxmlformats.org/drawingml/2006/picture">
                <pic:pic>
                  <pic:nvPicPr>
                    <pic:cNvPr id="9" name="IM 9"/>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color w:val="FF0000"/>
          <w:spacing w:val="16"/>
        </w:rPr>
        <w:t>答</w:t>
      </w:r>
      <w:r>
        <w:rPr>
          <w:rFonts w:ascii="SimSun" w:hAnsi="SimSun" w:eastAsia="SimSun" w:cs="SimSun"/>
          <w:sz w:val="23"/>
          <w:szCs w:val="23"/>
          <w:color w:val="FF0000"/>
          <w:spacing w:val="9"/>
        </w:rPr>
        <w:t>：艺术批评的功能，主要体现在以下三个方面:</w:t>
      </w:r>
    </w:p>
    <w:p>
      <w:pPr>
        <w:ind w:left="493"/>
        <w:spacing w:before="184" w:line="227" w:lineRule="auto"/>
        <w:rPr>
          <w:rFonts w:ascii="SimSun" w:hAnsi="SimSun" w:eastAsia="SimSun" w:cs="SimSun"/>
          <w:sz w:val="23"/>
          <w:szCs w:val="23"/>
        </w:rPr>
      </w:pPr>
      <w:r>
        <w:rPr>
          <w:rFonts w:ascii="SimSun" w:hAnsi="SimSun" w:eastAsia="SimSun" w:cs="SimSun"/>
          <w:sz w:val="23"/>
          <w:szCs w:val="23"/>
          <w:color w:val="FF0000"/>
          <w:spacing w:val="16"/>
        </w:rPr>
        <w:t>(</w:t>
      </w:r>
      <w:r>
        <w:rPr>
          <w:rFonts w:ascii="SimSun" w:hAnsi="SimSun" w:eastAsia="SimSun" w:cs="SimSun"/>
          <w:sz w:val="23"/>
          <w:szCs w:val="23"/>
          <w:color w:val="FF0000"/>
          <w:spacing w:val="12"/>
        </w:rPr>
        <w:t>1)对艺术作品而言，艺术批评够作出深入的分析和判断，指出其艺术特色，</w:t>
      </w:r>
    </w:p>
    <w:p>
      <w:pPr>
        <w:spacing w:before="182" w:line="225" w:lineRule="auto"/>
        <w:rPr>
          <w:rFonts w:ascii="SimSun" w:hAnsi="SimSun" w:eastAsia="SimSun" w:cs="SimSun"/>
          <w:sz w:val="23"/>
          <w:szCs w:val="23"/>
        </w:rPr>
      </w:pPr>
      <w:r>
        <w:rPr>
          <w:rFonts w:ascii="SimSun" w:hAnsi="SimSun" w:eastAsia="SimSun" w:cs="SimSun"/>
          <w:sz w:val="23"/>
          <w:szCs w:val="23"/>
          <w:color w:val="FF0000"/>
          <w:spacing w:val="18"/>
        </w:rPr>
        <w:t>揭</w:t>
      </w:r>
      <w:r>
        <w:rPr>
          <w:rFonts w:ascii="SimSun" w:hAnsi="SimSun" w:eastAsia="SimSun" w:cs="SimSun"/>
          <w:sz w:val="23"/>
          <w:szCs w:val="23"/>
          <w:color w:val="FF0000"/>
          <w:spacing w:val="9"/>
        </w:rPr>
        <w:t>示其审美意，评价其审美价值，使其审美潜能得封充分释放。</w:t>
      </w:r>
    </w:p>
    <w:p>
      <w:pPr>
        <w:ind w:left="524"/>
        <w:spacing w:before="188" w:line="227" w:lineRule="auto"/>
        <w:rPr>
          <w:rFonts w:ascii="SimSun" w:hAnsi="SimSun" w:eastAsia="SimSun" w:cs="SimSun"/>
          <w:sz w:val="23"/>
          <w:szCs w:val="23"/>
        </w:rPr>
      </w:pPr>
      <w:r>
        <w:rPr>
          <w:rFonts w:ascii="SimSun" w:hAnsi="SimSun" w:eastAsia="SimSun" w:cs="SimSun"/>
          <w:sz w:val="23"/>
          <w:szCs w:val="23"/>
          <w:color w:val="FF0000"/>
          <w:spacing w:val="8"/>
        </w:rPr>
        <w:t>(2)对艺术创作而言，艺术批评能够通过有效的信息反馈，予以积极的推进</w:t>
      </w:r>
      <w:r>
        <w:rPr>
          <w:rFonts w:ascii="SimSun" w:hAnsi="SimSun" w:eastAsia="SimSun" w:cs="SimSun"/>
          <w:sz w:val="23"/>
          <w:szCs w:val="23"/>
          <w:color w:val="FF0000"/>
          <w:spacing w:val="1"/>
        </w:rPr>
        <w:t>。</w:t>
      </w:r>
    </w:p>
    <w:p>
      <w:pPr>
        <w:ind w:left="7"/>
        <w:spacing w:before="185" w:line="224" w:lineRule="auto"/>
        <w:rPr>
          <w:rFonts w:ascii="SimSun" w:hAnsi="SimSun" w:eastAsia="SimSun" w:cs="SimSun"/>
          <w:sz w:val="23"/>
          <w:szCs w:val="23"/>
        </w:rPr>
      </w:pPr>
      <w:r>
        <w:rPr>
          <w:rFonts w:ascii="SimSun" w:hAnsi="SimSun" w:eastAsia="SimSun" w:cs="SimSun"/>
          <w:sz w:val="23"/>
          <w:szCs w:val="23"/>
          <w:color w:val="FF0000"/>
          <w:spacing w:val="18"/>
        </w:rPr>
        <w:t>艺术</w:t>
      </w:r>
      <w:r>
        <w:rPr>
          <w:rFonts w:ascii="SimSun" w:hAnsi="SimSun" w:eastAsia="SimSun" w:cs="SimSun"/>
          <w:sz w:val="23"/>
          <w:szCs w:val="23"/>
          <w:color w:val="FF0000"/>
          <w:spacing w:val="11"/>
        </w:rPr>
        <w:t>批</w:t>
      </w:r>
      <w:r>
        <w:rPr>
          <w:rFonts w:ascii="SimSun" w:hAnsi="SimSun" w:eastAsia="SimSun" w:cs="SimSun"/>
          <w:sz w:val="23"/>
          <w:szCs w:val="23"/>
          <w:color w:val="FF0000"/>
          <w:spacing w:val="9"/>
        </w:rPr>
        <w:t>评是艺术传播信息反馈的重要途径之一。能帮助艺术家更深刻地认识艺术规</w:t>
      </w:r>
    </w:p>
    <w:p>
      <w:pPr>
        <w:ind w:left="1"/>
        <w:spacing w:before="187" w:line="227" w:lineRule="auto"/>
        <w:rPr>
          <w:rFonts w:ascii="SimSun" w:hAnsi="SimSun" w:eastAsia="SimSun" w:cs="SimSun"/>
          <w:sz w:val="23"/>
          <w:szCs w:val="23"/>
        </w:rPr>
      </w:pPr>
      <w:r>
        <w:rPr>
          <w:rFonts w:ascii="SimSun" w:hAnsi="SimSun" w:eastAsia="SimSun" w:cs="SimSun"/>
          <w:sz w:val="23"/>
          <w:szCs w:val="23"/>
          <w:color w:val="FF0000"/>
          <w:spacing w:val="12"/>
        </w:rPr>
        <w:t>律，</w:t>
      </w:r>
      <w:r>
        <w:rPr>
          <w:rFonts w:ascii="SimSun" w:hAnsi="SimSun" w:eastAsia="SimSun" w:cs="SimSun"/>
          <w:sz w:val="23"/>
          <w:szCs w:val="23"/>
          <w:color w:val="FF0000"/>
          <w:spacing w:val="7"/>
        </w:rPr>
        <w:t>也</w:t>
      </w:r>
      <w:r>
        <w:rPr>
          <w:rFonts w:ascii="SimSun" w:hAnsi="SimSun" w:eastAsia="SimSun" w:cs="SimSun"/>
          <w:sz w:val="23"/>
          <w:szCs w:val="23"/>
          <w:color w:val="FF0000"/>
          <w:spacing w:val="6"/>
        </w:rPr>
        <w:t>更深刻地认识自己。所以贺拉斯把艺术批评比之为“磨刀石”</w:t>
      </w:r>
      <w:r>
        <w:rPr>
          <w:rFonts w:ascii="SimSun" w:hAnsi="SimSun" w:eastAsia="SimSun" w:cs="SimSun"/>
          <w:sz w:val="23"/>
          <w:szCs w:val="23"/>
          <w:color w:val="FF0000"/>
          <w:spacing w:val="6"/>
        </w:rPr>
        <w:t xml:space="preserve"> </w:t>
      </w:r>
      <w:r>
        <w:rPr>
          <w:rFonts w:ascii="SimSun" w:hAnsi="SimSun" w:eastAsia="SimSun" w:cs="SimSun"/>
          <w:sz w:val="23"/>
          <w:szCs w:val="23"/>
          <w:color w:val="FF0000"/>
          <w:spacing w:val="6"/>
        </w:rPr>
        <w:t>，它虽不能直</w:t>
      </w:r>
    </w:p>
    <w:p>
      <w:pPr>
        <w:spacing w:before="185" w:line="227" w:lineRule="auto"/>
        <w:rPr>
          <w:rFonts w:ascii="SimSun" w:hAnsi="SimSun" w:eastAsia="SimSun" w:cs="SimSun"/>
          <w:sz w:val="23"/>
          <w:szCs w:val="23"/>
        </w:rPr>
      </w:pPr>
      <w:r>
        <w:rPr>
          <w:rFonts w:ascii="SimSun" w:hAnsi="SimSun" w:eastAsia="SimSun" w:cs="SimSun"/>
          <w:sz w:val="23"/>
          <w:szCs w:val="23"/>
          <w:color w:val="FF0000"/>
          <w:spacing w:val="14"/>
        </w:rPr>
        <w:t>接</w:t>
      </w:r>
      <w:r>
        <w:rPr>
          <w:rFonts w:ascii="SimSun" w:hAnsi="SimSun" w:eastAsia="SimSun" w:cs="SimSun"/>
          <w:sz w:val="23"/>
          <w:szCs w:val="23"/>
          <w:color w:val="FF0000"/>
          <w:spacing w:val="9"/>
        </w:rPr>
        <w:t>切割东西，却可以使刀更锋利，使艺术创作更成熟。</w:t>
      </w:r>
    </w:p>
    <w:p>
      <w:pPr>
        <w:ind w:left="493"/>
        <w:spacing w:before="182" w:line="226" w:lineRule="auto"/>
        <w:rPr>
          <w:rFonts w:ascii="SimSun" w:hAnsi="SimSun" w:eastAsia="SimSun" w:cs="SimSun"/>
          <w:sz w:val="23"/>
          <w:szCs w:val="23"/>
        </w:rPr>
      </w:pPr>
      <w:r>
        <w:rPr>
          <w:rFonts w:ascii="SimSun" w:hAnsi="SimSun" w:eastAsia="SimSun" w:cs="SimSun"/>
          <w:sz w:val="23"/>
          <w:szCs w:val="23"/>
          <w:color w:val="FF0000"/>
          <w:spacing w:val="24"/>
        </w:rPr>
        <w:t>(</w:t>
      </w:r>
      <w:r>
        <w:rPr>
          <w:rFonts w:ascii="SimSun" w:hAnsi="SimSun" w:eastAsia="SimSun" w:cs="SimSun"/>
          <w:sz w:val="23"/>
          <w:szCs w:val="23"/>
          <w:color w:val="FF0000"/>
          <w:spacing w:val="14"/>
        </w:rPr>
        <w:t>3</w:t>
      </w:r>
      <w:r>
        <w:rPr>
          <w:rFonts w:ascii="SimSun" w:hAnsi="SimSun" w:eastAsia="SimSun" w:cs="SimSun"/>
          <w:sz w:val="23"/>
          <w:szCs w:val="23"/>
          <w:color w:val="FF0000"/>
          <w:spacing w:val="12"/>
        </w:rPr>
        <w:t>)对艺术鉴赏而言，艺术批评能够通过对艺术作品的理性分析评价，加以正</w:t>
      </w:r>
    </w:p>
    <w:p>
      <w:pPr>
        <w:ind w:left="1"/>
        <w:spacing w:before="185" w:line="228" w:lineRule="auto"/>
        <w:rPr>
          <w:rFonts w:ascii="SimSun" w:hAnsi="SimSun" w:eastAsia="SimSun" w:cs="SimSun"/>
          <w:sz w:val="23"/>
          <w:szCs w:val="23"/>
        </w:rPr>
      </w:pPr>
      <w:r>
        <w:rPr>
          <w:rFonts w:ascii="SimSun" w:hAnsi="SimSun" w:eastAsia="SimSun" w:cs="SimSun"/>
          <w:sz w:val="23"/>
          <w:szCs w:val="23"/>
          <w:color w:val="FF0000"/>
          <w:spacing w:val="18"/>
        </w:rPr>
        <w:t>确的</w:t>
      </w:r>
      <w:r>
        <w:rPr>
          <w:rFonts w:ascii="SimSun" w:hAnsi="SimSun" w:eastAsia="SimSun" w:cs="SimSun"/>
          <w:sz w:val="23"/>
          <w:szCs w:val="23"/>
          <w:color w:val="FF0000"/>
          <w:spacing w:val="17"/>
        </w:rPr>
        <w:t>引</w:t>
      </w:r>
      <w:r>
        <w:rPr>
          <w:rFonts w:ascii="SimSun" w:hAnsi="SimSun" w:eastAsia="SimSun" w:cs="SimSun"/>
          <w:sz w:val="23"/>
          <w:szCs w:val="23"/>
          <w:color w:val="FF0000"/>
          <w:spacing w:val="9"/>
        </w:rPr>
        <w:t>导。艺术鉴赏是一方个人的审美天地。然而，与艺术作品之间深层审美沟通</w:t>
      </w:r>
    </w:p>
    <w:p>
      <w:pPr>
        <w:ind w:left="21"/>
        <w:spacing w:before="183" w:line="227" w:lineRule="auto"/>
        <w:rPr>
          <w:rFonts w:ascii="SimSun" w:hAnsi="SimSun" w:eastAsia="SimSun" w:cs="SimSun"/>
          <w:sz w:val="23"/>
          <w:szCs w:val="23"/>
        </w:rPr>
      </w:pPr>
      <w:r>
        <w:rPr>
          <w:rFonts w:ascii="SimSun" w:hAnsi="SimSun" w:eastAsia="SimSun" w:cs="SimSun"/>
          <w:sz w:val="23"/>
          <w:szCs w:val="23"/>
          <w:color w:val="FF0000"/>
          <w:spacing w:val="14"/>
        </w:rPr>
        <w:t>的建立</w:t>
      </w:r>
      <w:r>
        <w:rPr>
          <w:rFonts w:ascii="SimSun" w:hAnsi="SimSun" w:eastAsia="SimSun" w:cs="SimSun"/>
          <w:sz w:val="23"/>
          <w:szCs w:val="23"/>
          <w:color w:val="FF0000"/>
          <w:spacing w:val="9"/>
        </w:rPr>
        <w:t>并</w:t>
      </w:r>
      <w:r>
        <w:rPr>
          <w:rFonts w:ascii="SimSun" w:hAnsi="SimSun" w:eastAsia="SimSun" w:cs="SimSun"/>
          <w:sz w:val="23"/>
          <w:szCs w:val="23"/>
          <w:color w:val="FF0000"/>
          <w:spacing w:val="7"/>
        </w:rPr>
        <w:t>不是一件轻而易举的事情。而艺术批评却可以实现对艺术作品的深层透视，</w:t>
      </w:r>
    </w:p>
    <w:p>
      <w:pPr>
        <w:spacing w:before="186" w:line="227" w:lineRule="auto"/>
        <w:rPr>
          <w:rFonts w:ascii="SimSun" w:hAnsi="SimSun" w:eastAsia="SimSun" w:cs="SimSun"/>
          <w:sz w:val="23"/>
          <w:szCs w:val="23"/>
        </w:rPr>
      </w:pPr>
      <w:r>
        <w:rPr>
          <w:rFonts w:ascii="SimSun" w:hAnsi="SimSun" w:eastAsia="SimSun" w:cs="SimSun"/>
          <w:sz w:val="23"/>
          <w:szCs w:val="23"/>
          <w:color w:val="FF0000"/>
          <w:spacing w:val="18"/>
        </w:rPr>
        <w:t>将一般</w:t>
      </w:r>
      <w:r>
        <w:rPr>
          <w:rFonts w:ascii="SimSun" w:hAnsi="SimSun" w:eastAsia="SimSun" w:cs="SimSun"/>
          <w:sz w:val="23"/>
          <w:szCs w:val="23"/>
          <w:color w:val="FF0000"/>
          <w:spacing w:val="10"/>
        </w:rPr>
        <w:t>接</w:t>
      </w:r>
      <w:r>
        <w:rPr>
          <w:rFonts w:ascii="SimSun" w:hAnsi="SimSun" w:eastAsia="SimSun" w:cs="SimSun"/>
          <w:sz w:val="23"/>
          <w:szCs w:val="23"/>
          <w:color w:val="FF0000"/>
          <w:spacing w:val="9"/>
        </w:rPr>
        <w:t>受者难以达到的审美层面开掘出来。艺术批评的理性深度可似为接受者的</w:t>
      </w:r>
    </w:p>
    <w:p>
      <w:pPr>
        <w:ind w:left="4"/>
        <w:spacing w:before="182" w:line="224" w:lineRule="auto"/>
        <w:rPr>
          <w:rFonts w:ascii="SimSun" w:hAnsi="SimSun" w:eastAsia="SimSun" w:cs="SimSun"/>
          <w:sz w:val="23"/>
          <w:szCs w:val="23"/>
        </w:rPr>
      </w:pPr>
      <w:r>
        <w:rPr>
          <w:rFonts w:ascii="SimSun" w:hAnsi="SimSun" w:eastAsia="SimSun" w:cs="SimSun"/>
          <w:sz w:val="23"/>
          <w:szCs w:val="23"/>
          <w:color w:val="FF0000"/>
          <w:spacing w:val="16"/>
        </w:rPr>
        <w:t>鉴</w:t>
      </w:r>
      <w:r>
        <w:rPr>
          <w:rFonts w:ascii="SimSun" w:hAnsi="SimSun" w:eastAsia="SimSun" w:cs="SimSun"/>
          <w:sz w:val="23"/>
          <w:szCs w:val="23"/>
          <w:color w:val="FF0000"/>
          <w:spacing w:val="13"/>
        </w:rPr>
        <w:t>赏</w:t>
      </w:r>
      <w:r>
        <w:rPr>
          <w:rFonts w:ascii="SimSun" w:hAnsi="SimSun" w:eastAsia="SimSun" w:cs="SimSun"/>
          <w:sz w:val="23"/>
          <w:szCs w:val="23"/>
          <w:color w:val="FF0000"/>
          <w:spacing w:val="8"/>
        </w:rPr>
        <w:t>活动带来宝贵的启示和实际的帮助。</w:t>
      </w:r>
    </w:p>
    <w:p>
      <w:pPr>
        <w:spacing w:line="288" w:lineRule="auto"/>
        <w:rPr>
          <w:rFonts w:ascii="Arial"/>
          <w:sz w:val="21"/>
        </w:rPr>
      </w:pPr>
      <w:r/>
    </w:p>
    <w:p>
      <w:pPr>
        <w:spacing w:line="288" w:lineRule="auto"/>
        <w:rPr>
          <w:rFonts w:ascii="Arial"/>
          <w:sz w:val="21"/>
        </w:rPr>
      </w:pPr>
      <w:r/>
    </w:p>
    <w:p>
      <w:pPr>
        <w:ind w:left="6"/>
        <w:spacing w:before="76" w:line="308" w:lineRule="exact"/>
        <w:rPr>
          <w:rFonts w:ascii="SimSun" w:hAnsi="SimSun" w:eastAsia="SimSun" w:cs="SimSun"/>
          <w:sz w:val="23"/>
          <w:szCs w:val="23"/>
        </w:rPr>
      </w:pPr>
      <w:r>
        <w:rPr>
          <w:rFonts w:ascii="SimSun" w:hAnsi="SimSun" w:eastAsia="SimSun" w:cs="SimSun"/>
          <w:sz w:val="23"/>
          <w:szCs w:val="23"/>
          <w:spacing w:val="11"/>
          <w:position w:val="1"/>
        </w:rPr>
        <w:t>3</w:t>
      </w:r>
      <w:r>
        <w:rPr>
          <w:rFonts w:ascii="SimSun" w:hAnsi="SimSun" w:eastAsia="SimSun" w:cs="SimSun"/>
          <w:sz w:val="23"/>
          <w:szCs w:val="23"/>
          <w:spacing w:val="6"/>
          <w:position w:val="1"/>
        </w:rPr>
        <w:t>.教学设计的功能？</w:t>
      </w:r>
    </w:p>
    <w:p>
      <w:pPr>
        <w:ind w:left="3"/>
        <w:spacing w:before="160" w:line="227" w:lineRule="auto"/>
        <w:rPr>
          <w:rFonts w:ascii="SimSun" w:hAnsi="SimSun" w:eastAsia="SimSun" w:cs="SimSun"/>
          <w:sz w:val="23"/>
          <w:szCs w:val="23"/>
        </w:rPr>
      </w:pPr>
      <w:r>
        <w:rPr>
          <w:rFonts w:ascii="SimSun" w:hAnsi="SimSun" w:eastAsia="SimSun" w:cs="SimSun"/>
          <w:sz w:val="23"/>
          <w:szCs w:val="23"/>
          <w:spacing w:val="7"/>
        </w:rPr>
        <w:t>参考答案</w:t>
      </w:r>
    </w:p>
    <w:p>
      <w:pPr>
        <w:ind w:left="1"/>
        <w:spacing w:before="185" w:line="228" w:lineRule="auto"/>
        <w:rPr>
          <w:rFonts w:ascii="SimSun" w:hAnsi="SimSun" w:eastAsia="SimSun" w:cs="SimSun"/>
          <w:sz w:val="23"/>
          <w:szCs w:val="23"/>
        </w:rPr>
      </w:pPr>
      <w:r>
        <w:rPr>
          <w:rFonts w:ascii="SimSun" w:hAnsi="SimSun" w:eastAsia="SimSun" w:cs="SimSun"/>
          <w:sz w:val="23"/>
          <w:szCs w:val="23"/>
          <w:color w:val="FF0000"/>
          <w:spacing w:val="13"/>
        </w:rPr>
        <w:t>答</w:t>
      </w:r>
      <w:r>
        <w:rPr>
          <w:rFonts w:ascii="SimSun" w:hAnsi="SimSun" w:eastAsia="SimSun" w:cs="SimSun"/>
          <w:sz w:val="23"/>
          <w:szCs w:val="23"/>
          <w:color w:val="FF0000"/>
          <w:spacing w:val="9"/>
        </w:rPr>
        <w:t>：1、有利于教学理论与教学实践的结合</w:t>
      </w:r>
    </w:p>
    <w:p>
      <w:pPr>
        <w:ind w:left="4"/>
        <w:spacing w:before="181" w:line="311" w:lineRule="exact"/>
        <w:rPr>
          <w:rFonts w:ascii="SimSun" w:hAnsi="SimSun" w:eastAsia="SimSun" w:cs="SimSun"/>
          <w:sz w:val="23"/>
          <w:szCs w:val="23"/>
        </w:rPr>
      </w:pPr>
      <w:r>
        <w:rPr>
          <w:rFonts w:ascii="SimSun" w:hAnsi="SimSun" w:eastAsia="SimSun" w:cs="SimSun"/>
          <w:sz w:val="23"/>
          <w:szCs w:val="23"/>
          <w:color w:val="FF0000"/>
          <w:spacing w:val="16"/>
          <w:position w:val="1"/>
        </w:rPr>
        <w:t>2</w:t>
      </w:r>
      <w:r>
        <w:rPr>
          <w:rFonts w:ascii="SimSun" w:hAnsi="SimSun" w:eastAsia="SimSun" w:cs="SimSun"/>
          <w:sz w:val="23"/>
          <w:szCs w:val="23"/>
          <w:color w:val="FF0000"/>
          <w:spacing w:val="9"/>
          <w:position w:val="1"/>
        </w:rPr>
        <w:t>、有利于教学工作的科学化，促进青年教师的快速成长</w:t>
      </w:r>
    </w:p>
    <w:p>
      <w:pPr>
        <w:ind w:left="6"/>
        <w:spacing w:before="155" w:line="308" w:lineRule="exact"/>
        <w:rPr>
          <w:rFonts w:ascii="SimSun" w:hAnsi="SimSun" w:eastAsia="SimSun" w:cs="SimSun"/>
          <w:sz w:val="23"/>
          <w:szCs w:val="23"/>
        </w:rPr>
      </w:pPr>
      <w:r>
        <w:rPr>
          <w:rFonts w:ascii="SimSun" w:hAnsi="SimSun" w:eastAsia="SimSun" w:cs="SimSun"/>
          <w:sz w:val="23"/>
          <w:szCs w:val="23"/>
          <w:color w:val="FF0000"/>
          <w:spacing w:val="18"/>
          <w:position w:val="1"/>
        </w:rPr>
        <w:t>3</w:t>
      </w:r>
      <w:r>
        <w:rPr>
          <w:rFonts w:ascii="SimSun" w:hAnsi="SimSun" w:eastAsia="SimSun" w:cs="SimSun"/>
          <w:sz w:val="23"/>
          <w:szCs w:val="23"/>
          <w:color w:val="FF0000"/>
          <w:spacing w:val="12"/>
          <w:position w:val="1"/>
        </w:rPr>
        <w:t>、</w:t>
      </w:r>
      <w:r>
        <w:rPr>
          <w:rFonts w:ascii="SimSun" w:hAnsi="SimSun" w:eastAsia="SimSun" w:cs="SimSun"/>
          <w:sz w:val="23"/>
          <w:szCs w:val="23"/>
          <w:color w:val="FF0000"/>
          <w:spacing w:val="9"/>
          <w:position w:val="1"/>
        </w:rPr>
        <w:t>有利于科学思维习惯和能力的培养，提高发现问题、解决问题的能力</w:t>
      </w:r>
    </w:p>
    <w:p>
      <w:pPr>
        <w:spacing w:before="160" w:line="310" w:lineRule="exact"/>
        <w:rPr>
          <w:rFonts w:ascii="SimSun" w:hAnsi="SimSun" w:eastAsia="SimSun" w:cs="SimSun"/>
          <w:sz w:val="23"/>
          <w:szCs w:val="23"/>
        </w:rPr>
      </w:pPr>
      <w:r>
        <w:rPr>
          <w:rFonts w:ascii="SimSun" w:hAnsi="SimSun" w:eastAsia="SimSun" w:cs="SimSun"/>
          <w:sz w:val="23"/>
          <w:szCs w:val="23"/>
          <w:color w:val="FF0000"/>
          <w:spacing w:val="18"/>
          <w:position w:val="1"/>
        </w:rPr>
        <w:t>4</w:t>
      </w:r>
      <w:r>
        <w:rPr>
          <w:rFonts w:ascii="SimSun" w:hAnsi="SimSun" w:eastAsia="SimSun" w:cs="SimSun"/>
          <w:sz w:val="23"/>
          <w:szCs w:val="23"/>
          <w:color w:val="FF0000"/>
          <w:spacing w:val="14"/>
          <w:position w:val="1"/>
        </w:rPr>
        <w:t>、</w:t>
      </w:r>
      <w:r>
        <w:rPr>
          <w:rFonts w:ascii="SimSun" w:hAnsi="SimSun" w:eastAsia="SimSun" w:cs="SimSun"/>
          <w:sz w:val="23"/>
          <w:szCs w:val="23"/>
          <w:color w:val="FF0000"/>
          <w:spacing w:val="9"/>
          <w:position w:val="1"/>
        </w:rPr>
        <w:t>有利于现代教育技术应用的不断深化，促进教育技术的发展</w:t>
      </w:r>
    </w:p>
    <w:p>
      <w:pPr>
        <w:ind w:left="6"/>
        <w:spacing w:before="156" w:line="308" w:lineRule="exact"/>
        <w:rPr>
          <w:rFonts w:ascii="SimSun" w:hAnsi="SimSun" w:eastAsia="SimSun" w:cs="SimSun"/>
          <w:sz w:val="23"/>
          <w:szCs w:val="23"/>
        </w:rPr>
      </w:pPr>
      <w:r>
        <w:rPr>
          <w:rFonts w:ascii="SimSun" w:hAnsi="SimSun" w:eastAsia="SimSun" w:cs="SimSun"/>
          <w:sz w:val="23"/>
          <w:szCs w:val="23"/>
          <w:color w:val="FF0000"/>
          <w:spacing w:val="12"/>
          <w:position w:val="1"/>
        </w:rPr>
        <w:t>5</w:t>
      </w:r>
      <w:r>
        <w:rPr>
          <w:rFonts w:ascii="SimSun" w:hAnsi="SimSun" w:eastAsia="SimSun" w:cs="SimSun"/>
          <w:sz w:val="23"/>
          <w:szCs w:val="23"/>
          <w:color w:val="FF0000"/>
          <w:spacing w:val="8"/>
          <w:position w:val="1"/>
        </w:rPr>
        <w:t>、有利于教学过程最优化</w:t>
      </w:r>
    </w:p>
    <w:p>
      <w:pPr>
        <w:ind w:left="3"/>
        <w:spacing w:before="160" w:line="308" w:lineRule="exact"/>
        <w:rPr>
          <w:rFonts w:ascii="SimSun" w:hAnsi="SimSun" w:eastAsia="SimSun" w:cs="SimSun"/>
          <w:sz w:val="23"/>
          <w:szCs w:val="23"/>
        </w:rPr>
      </w:pPr>
      <w:r>
        <w:rPr>
          <w:rFonts w:ascii="SimSun" w:hAnsi="SimSun" w:eastAsia="SimSun" w:cs="SimSun"/>
          <w:sz w:val="23"/>
          <w:szCs w:val="23"/>
          <w:color w:val="FF0000"/>
          <w:spacing w:val="9"/>
          <w:position w:val="1"/>
        </w:rPr>
        <w:t>6</w:t>
      </w:r>
      <w:r>
        <w:rPr>
          <w:rFonts w:ascii="SimSun" w:hAnsi="SimSun" w:eastAsia="SimSun" w:cs="SimSun"/>
          <w:sz w:val="23"/>
          <w:szCs w:val="23"/>
          <w:color w:val="FF0000"/>
          <w:spacing w:val="8"/>
          <w:position w:val="1"/>
        </w:rPr>
        <w:t>、有利于因材施教</w:t>
      </w:r>
    </w:p>
    <w:p>
      <w:pPr>
        <w:ind w:left="7"/>
        <w:spacing w:before="160" w:line="308" w:lineRule="exact"/>
        <w:rPr>
          <w:rFonts w:ascii="SimSun" w:hAnsi="SimSun" w:eastAsia="SimSun" w:cs="SimSun"/>
          <w:sz w:val="23"/>
          <w:szCs w:val="23"/>
        </w:rPr>
      </w:pPr>
      <w:r>
        <w:rPr>
          <w:rFonts w:ascii="SimSun" w:hAnsi="SimSun" w:eastAsia="SimSun" w:cs="SimSun"/>
          <w:sz w:val="23"/>
          <w:szCs w:val="23"/>
          <w:color w:val="FF0000"/>
          <w:spacing w:val="15"/>
          <w:position w:val="1"/>
        </w:rPr>
        <w:t>7</w:t>
      </w:r>
      <w:r>
        <w:rPr>
          <w:rFonts w:ascii="SimSun" w:hAnsi="SimSun" w:eastAsia="SimSun" w:cs="SimSun"/>
          <w:sz w:val="23"/>
          <w:szCs w:val="23"/>
          <w:color w:val="FF0000"/>
          <w:spacing w:val="8"/>
          <w:position w:val="1"/>
        </w:rPr>
        <w:t>、有利于大面积提高教学质量</w:t>
      </w:r>
    </w:p>
    <w:p>
      <w:pPr>
        <w:ind w:left="2"/>
        <w:spacing w:before="157" w:line="308" w:lineRule="exact"/>
        <w:rPr>
          <w:rFonts w:ascii="SimSun" w:hAnsi="SimSun" w:eastAsia="SimSun" w:cs="SimSun"/>
          <w:sz w:val="23"/>
          <w:szCs w:val="23"/>
        </w:rPr>
      </w:pPr>
      <w:r>
        <w:rPr>
          <w:rFonts w:ascii="SimSun" w:hAnsi="SimSun" w:eastAsia="SimSun" w:cs="SimSun"/>
          <w:sz w:val="23"/>
          <w:szCs w:val="23"/>
          <w:color w:val="FF0000"/>
          <w:spacing w:val="15"/>
          <w:position w:val="1"/>
        </w:rPr>
        <w:t>8</w:t>
      </w:r>
      <w:r>
        <w:rPr>
          <w:rFonts w:ascii="SimSun" w:hAnsi="SimSun" w:eastAsia="SimSun" w:cs="SimSun"/>
          <w:sz w:val="23"/>
          <w:szCs w:val="23"/>
          <w:color w:val="FF0000"/>
          <w:spacing w:val="9"/>
          <w:position w:val="1"/>
        </w:rPr>
        <w:t>、有利于让学生学会学习，发挥学生的主体作用</w:t>
      </w:r>
    </w:p>
    <w:p>
      <w:pPr>
        <w:ind w:left="2"/>
        <w:spacing w:before="160" w:line="309" w:lineRule="exact"/>
        <w:rPr>
          <w:rFonts w:ascii="SimSun" w:hAnsi="SimSun" w:eastAsia="SimSun" w:cs="SimSun"/>
          <w:sz w:val="23"/>
          <w:szCs w:val="23"/>
        </w:rPr>
      </w:pPr>
      <w:r>
        <w:rPr>
          <w:rFonts w:ascii="SimSun" w:hAnsi="SimSun" w:eastAsia="SimSun" w:cs="SimSun"/>
          <w:sz w:val="23"/>
          <w:szCs w:val="23"/>
          <w:color w:val="FF0000"/>
          <w:spacing w:val="9"/>
          <w:position w:val="1"/>
        </w:rPr>
        <w:t>9、有利于教学反思，提高教学质量</w:t>
      </w:r>
    </w:p>
    <w:p>
      <w:pPr>
        <w:spacing w:line="273" w:lineRule="auto"/>
        <w:rPr>
          <w:rFonts w:ascii="Arial"/>
          <w:sz w:val="21"/>
        </w:rPr>
      </w:pPr>
      <w:r/>
    </w:p>
    <w:p>
      <w:pPr>
        <w:spacing w:line="274" w:lineRule="auto"/>
        <w:rPr>
          <w:rFonts w:ascii="Arial"/>
          <w:sz w:val="21"/>
        </w:rPr>
      </w:pPr>
      <w:r/>
    </w:p>
    <w:p>
      <w:pPr>
        <w:ind w:left="5"/>
        <w:spacing w:before="74"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2"/>
        </w:rPr>
        <w:t>五</w:t>
      </w:r>
      <w:r>
        <w:rPr>
          <w:rFonts w:ascii="SimSun" w:hAnsi="SimSun" w:eastAsia="SimSun" w:cs="SimSun"/>
          <w:sz w:val="23"/>
          <w:szCs w:val="23"/>
          <w14:textOutline w14:w="4358" w14:cap="sq" w14:cmpd="sng">
            <w14:solidFill>
              <w14:srgbClr w14:val="000000"/>
            </w14:solidFill>
            <w14:prstDash w14:val="solid"/>
            <w14:bevel/>
          </w14:textOutline>
          <w:spacing w:val="7"/>
        </w:rPr>
        <w:t>、</w:t>
      </w:r>
      <w:r>
        <w:rPr>
          <w:rFonts w:ascii="SimSun" w:hAnsi="SimSun" w:eastAsia="SimSun" w:cs="SimSun"/>
          <w:sz w:val="23"/>
          <w:szCs w:val="23"/>
          <w14:textOutline w14:w="4358" w14:cap="sq" w14:cmpd="sng">
            <w14:solidFill>
              <w14:srgbClr w14:val="000000"/>
            </w14:solidFill>
            <w14:prstDash w14:val="solid"/>
            <w14:bevel/>
          </w14:textOutline>
          <w:spacing w:val="6"/>
        </w:rPr>
        <w:t>论述题</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(15分)</w:t>
      </w:r>
    </w:p>
    <w:p>
      <w:pPr>
        <w:ind w:left="19"/>
        <w:spacing w:before="182" w:line="468" w:lineRule="exact"/>
        <w:rPr>
          <w:rFonts w:ascii="SimSun" w:hAnsi="SimSun" w:eastAsia="SimSun" w:cs="SimSun"/>
          <w:sz w:val="23"/>
          <w:szCs w:val="23"/>
        </w:rPr>
      </w:pPr>
      <w:r>
        <w:rPr>
          <w:rFonts w:ascii="SimSun" w:hAnsi="SimSun" w:eastAsia="SimSun" w:cs="SimSun"/>
          <w:sz w:val="23"/>
          <w:szCs w:val="23"/>
          <w:spacing w:val="14"/>
          <w:position w:val="17"/>
        </w:rPr>
        <w:t>1</w:t>
      </w:r>
      <w:r>
        <w:rPr>
          <w:rFonts w:ascii="SimSun" w:hAnsi="SimSun" w:eastAsia="SimSun" w:cs="SimSun"/>
          <w:sz w:val="23"/>
          <w:szCs w:val="23"/>
          <w:spacing w:val="8"/>
          <w:position w:val="17"/>
        </w:rPr>
        <w:t>、</w:t>
      </w:r>
      <w:r>
        <w:rPr>
          <w:rFonts w:ascii="SimSun" w:hAnsi="SimSun" w:eastAsia="SimSun" w:cs="SimSun"/>
          <w:sz w:val="23"/>
          <w:szCs w:val="23"/>
          <w:spacing w:val="7"/>
          <w:position w:val="17"/>
        </w:rPr>
        <w:t>美术课程评价标准的含义及依据。</w:t>
      </w:r>
    </w:p>
    <w:p>
      <w:pPr>
        <w:ind w:left="3"/>
        <w:spacing w:before="1" w:line="226" w:lineRule="auto"/>
        <w:rPr>
          <w:rFonts w:ascii="SimSun" w:hAnsi="SimSun" w:eastAsia="SimSun" w:cs="SimSun"/>
          <w:sz w:val="23"/>
          <w:szCs w:val="23"/>
        </w:rPr>
      </w:pPr>
      <w:r>
        <w:rPr>
          <w:rFonts w:ascii="SimSun" w:hAnsi="SimSun" w:eastAsia="SimSun" w:cs="SimSun"/>
          <w:sz w:val="23"/>
          <w:szCs w:val="23"/>
          <w:spacing w:val="7"/>
        </w:rPr>
        <w:t>参考答案</w:t>
      </w:r>
      <w:r>
        <w:rPr>
          <w:rFonts w:ascii="SimSun" w:hAnsi="SimSun" w:eastAsia="SimSun" w:cs="SimSun"/>
          <w:sz w:val="23"/>
          <w:szCs w:val="23"/>
          <w:spacing w:val="7"/>
        </w:rPr>
        <w:t xml:space="preserve"> </w:t>
      </w:r>
      <w:r>
        <w:rPr>
          <w:rFonts w:ascii="SimSun" w:hAnsi="SimSun" w:eastAsia="SimSun" w:cs="SimSun"/>
          <w:sz w:val="23"/>
          <w:szCs w:val="23"/>
          <w:spacing w:val="7"/>
        </w:rPr>
        <w:t>(仅供参考)</w:t>
      </w:r>
      <w:r>
        <w:rPr>
          <w:rFonts w:ascii="SimSun" w:hAnsi="SimSun" w:eastAsia="SimSun" w:cs="SimSun"/>
          <w:sz w:val="23"/>
          <w:szCs w:val="23"/>
          <w:spacing w:val="7"/>
        </w:rPr>
        <w:t xml:space="preserve"> </w:t>
      </w:r>
      <w:r>
        <w:rPr>
          <w:rFonts w:ascii="SimSun" w:hAnsi="SimSun" w:eastAsia="SimSun" w:cs="SimSun"/>
          <w:sz w:val="23"/>
          <w:szCs w:val="23"/>
          <w:spacing w:val="5"/>
        </w:rPr>
        <w:t>：</w:t>
      </w:r>
    </w:p>
    <w:p>
      <w:pPr>
        <w:ind w:left="483"/>
        <w:spacing w:before="183" w:line="226" w:lineRule="auto"/>
        <w:rPr>
          <w:rFonts w:ascii="SimSun" w:hAnsi="SimSun" w:eastAsia="SimSun" w:cs="SimSun"/>
          <w:sz w:val="23"/>
          <w:szCs w:val="23"/>
        </w:rPr>
      </w:pPr>
      <w:r>
        <w:rPr>
          <w:rFonts w:ascii="SimSun" w:hAnsi="SimSun" w:eastAsia="SimSun" w:cs="SimSun"/>
          <w:sz w:val="23"/>
          <w:szCs w:val="23"/>
          <w:color w:val="FF0000"/>
          <w:spacing w:val="8"/>
        </w:rPr>
        <w:t>美术课程评价标准的含义，美术课程评价是促进学生全面发展改进教师的教学，</w:t>
      </w:r>
    </w:p>
    <w:p>
      <w:pPr>
        <w:ind w:left="213"/>
        <w:spacing w:before="77"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spacing w:val="2"/>
        </w:rPr>
        <w:t>3</w:t>
      </w:r>
    </w:p>
    <w:p>
      <w:pPr>
        <w:ind w:left="233"/>
        <w:spacing w:line="250"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pgSz w:w="11910" w:h="16840"/>
          <w:pgMar w:top="871" w:right="1408" w:bottom="400" w:left="1687" w:header="0" w:footer="0" w:gutter="0"/>
        </w:sectPr>
        <w:rPr/>
      </w:pPr>
    </w:p>
    <w:p>
      <w:pPr>
        <w:ind w:right="158"/>
        <w:spacing w:before="246" w:line="230" w:lineRule="auto"/>
        <w:jc w:val="right"/>
        <w:rPr>
          <w:rFonts w:ascii="KaiTi" w:hAnsi="KaiTi" w:eastAsia="KaiTi" w:cs="KaiTi"/>
          <w:sz w:val="29"/>
          <w:szCs w:val="29"/>
        </w:rPr>
      </w:pPr>
      <w:r>
        <w:drawing>
          <wp:anchor distT="0" distB="0" distL="0" distR="0" simplePos="0" relativeHeight="25167155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5159375" cy="7619"/>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1" name="IM 11"/>
            <wp:cNvGraphicFramePr/>
            <a:graphic>
              <a:graphicData uri="http://schemas.openxmlformats.org/drawingml/2006/picture">
                <pic:pic>
                  <pic:nvPicPr>
                    <pic:cNvPr id="11" name="IM 11"/>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2" w:firstLine="26"/>
        <w:spacing w:before="37" w:line="374" w:lineRule="auto"/>
        <w:rPr>
          <w:rFonts w:ascii="SimSun" w:hAnsi="SimSun" w:eastAsia="SimSun" w:cs="SimSun"/>
          <w:sz w:val="23"/>
          <w:szCs w:val="23"/>
        </w:rPr>
      </w:pPr>
      <w:r>
        <w:rPr>
          <w:rFonts w:ascii="SimSun" w:hAnsi="SimSun" w:eastAsia="SimSun" w:cs="SimSun"/>
          <w:sz w:val="23"/>
          <w:szCs w:val="23"/>
          <w:color w:val="FF0000"/>
          <w:spacing w:val="9"/>
        </w:rPr>
        <w:t>以及促进美术课程不断发展的重要环节。课堂评价对课程的实施起着重要的导向</w:t>
      </w:r>
      <w:r>
        <w:rPr>
          <w:rFonts w:ascii="SimSun" w:hAnsi="SimSun" w:eastAsia="SimSun" w:cs="SimSun"/>
          <w:sz w:val="23"/>
          <w:szCs w:val="23"/>
          <w:color w:val="FF0000"/>
          <w:spacing w:val="8"/>
        </w:rPr>
        <w:t>和</w:t>
      </w:r>
      <w:r>
        <w:rPr>
          <w:rFonts w:ascii="SimSun" w:hAnsi="SimSun" w:eastAsia="SimSun" w:cs="SimSun"/>
          <w:sz w:val="23"/>
          <w:szCs w:val="23"/>
          <w:color w:val="FF0000"/>
        </w:rPr>
        <w:t xml:space="preserve"> </w:t>
      </w:r>
      <w:r>
        <w:rPr>
          <w:rFonts w:ascii="SimSun" w:hAnsi="SimSun" w:eastAsia="SimSun" w:cs="SimSun"/>
          <w:sz w:val="23"/>
          <w:szCs w:val="23"/>
          <w:color w:val="FF0000"/>
          <w:spacing w:val="18"/>
        </w:rPr>
        <w:t>质量</w:t>
      </w:r>
      <w:r>
        <w:rPr>
          <w:rFonts w:ascii="SimSun" w:hAnsi="SimSun" w:eastAsia="SimSun" w:cs="SimSun"/>
          <w:sz w:val="23"/>
          <w:szCs w:val="23"/>
          <w:color w:val="FF0000"/>
          <w:spacing w:val="16"/>
        </w:rPr>
        <w:t>监</w:t>
      </w:r>
      <w:r>
        <w:rPr>
          <w:rFonts w:ascii="SimSun" w:hAnsi="SimSun" w:eastAsia="SimSun" w:cs="SimSun"/>
          <w:sz w:val="23"/>
          <w:szCs w:val="23"/>
          <w:color w:val="FF0000"/>
          <w:spacing w:val="9"/>
        </w:rPr>
        <w:t>督作用，评价的功能，评价的目标体系和评价的方式方法等各方面都直接影</w:t>
      </w:r>
      <w:r>
        <w:rPr>
          <w:rFonts w:ascii="SimSun" w:hAnsi="SimSun" w:eastAsia="SimSun" w:cs="SimSun"/>
          <w:sz w:val="23"/>
          <w:szCs w:val="23"/>
          <w:color w:val="FF0000"/>
        </w:rPr>
        <w:t xml:space="preserve"> </w:t>
      </w:r>
      <w:r>
        <w:rPr>
          <w:rFonts w:ascii="SimSun" w:hAnsi="SimSun" w:eastAsia="SimSun" w:cs="SimSun"/>
          <w:sz w:val="23"/>
          <w:szCs w:val="23"/>
          <w:color w:val="FF0000"/>
          <w:spacing w:val="16"/>
        </w:rPr>
        <w:t>响</w:t>
      </w:r>
      <w:r>
        <w:rPr>
          <w:rFonts w:ascii="SimSun" w:hAnsi="SimSun" w:eastAsia="SimSun" w:cs="SimSun"/>
          <w:sz w:val="23"/>
          <w:szCs w:val="23"/>
          <w:color w:val="FF0000"/>
          <w:spacing w:val="9"/>
        </w:rPr>
        <w:t>着课程评价，课程培养目标的实现，影响的课程功能的落实。</w:t>
      </w:r>
    </w:p>
    <w:p>
      <w:pPr>
        <w:ind w:left="483"/>
        <w:spacing w:line="468" w:lineRule="exact"/>
        <w:rPr>
          <w:rFonts w:ascii="SimSun" w:hAnsi="SimSun" w:eastAsia="SimSun" w:cs="SimSun"/>
          <w:sz w:val="23"/>
          <w:szCs w:val="23"/>
        </w:rPr>
      </w:pPr>
      <w:r>
        <w:rPr>
          <w:rFonts w:ascii="SimSun" w:hAnsi="SimSun" w:eastAsia="SimSun" w:cs="SimSun"/>
          <w:sz w:val="23"/>
          <w:szCs w:val="23"/>
          <w:color w:val="FF0000"/>
          <w:spacing w:val="13"/>
          <w:position w:val="17"/>
        </w:rPr>
        <w:t>美</w:t>
      </w:r>
      <w:r>
        <w:rPr>
          <w:rFonts w:ascii="SimSun" w:hAnsi="SimSun" w:eastAsia="SimSun" w:cs="SimSun"/>
          <w:sz w:val="23"/>
          <w:szCs w:val="23"/>
          <w:color w:val="FF0000"/>
          <w:spacing w:val="9"/>
          <w:position w:val="17"/>
        </w:rPr>
        <w:t>术课程评价的依据是美术课程标准</w:t>
      </w:r>
    </w:p>
    <w:p>
      <w:pPr>
        <w:ind w:left="480"/>
        <w:spacing w:before="1" w:line="225" w:lineRule="auto"/>
        <w:rPr>
          <w:rFonts w:ascii="SimSun" w:hAnsi="SimSun" w:eastAsia="SimSun" w:cs="SimSun"/>
          <w:sz w:val="23"/>
          <w:szCs w:val="23"/>
        </w:rPr>
      </w:pPr>
      <w:r>
        <w:rPr>
          <w:rFonts w:ascii="SimSun" w:hAnsi="SimSun" w:eastAsia="SimSun" w:cs="SimSun"/>
          <w:sz w:val="23"/>
          <w:szCs w:val="23"/>
          <w:color w:val="FF0000"/>
          <w:spacing w:val="9"/>
        </w:rPr>
        <w:t>在美术教学评价中应依据以下几点原则</w:t>
      </w:r>
      <w:r>
        <w:rPr>
          <w:rFonts w:ascii="SimSun" w:hAnsi="SimSun" w:eastAsia="SimSun" w:cs="SimSun"/>
          <w:sz w:val="23"/>
          <w:szCs w:val="23"/>
          <w:color w:val="FF0000"/>
          <w:spacing w:val="8"/>
        </w:rPr>
        <w:t>：</w:t>
      </w:r>
    </w:p>
    <w:p>
      <w:pPr>
        <w:ind w:left="481"/>
        <w:spacing w:before="186" w:line="227" w:lineRule="auto"/>
        <w:rPr>
          <w:rFonts w:ascii="SimSun" w:hAnsi="SimSun" w:eastAsia="SimSun" w:cs="SimSun"/>
          <w:sz w:val="23"/>
          <w:szCs w:val="23"/>
        </w:rPr>
      </w:pPr>
      <w:r>
        <w:drawing>
          <wp:anchor distT="0" distB="0" distL="0" distR="0" simplePos="0" relativeHeight="251669504" behindDoc="1" locked="0" layoutInCell="1" allowOverlap="1">
            <wp:simplePos x="0" y="0"/>
            <wp:positionH relativeFrom="column">
              <wp:posOffset>658215</wp:posOffset>
            </wp:positionH>
            <wp:positionV relativeFrom="paragraph">
              <wp:posOffset>98140</wp:posOffset>
            </wp:positionV>
            <wp:extent cx="4405883" cy="4405883"/>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color w:val="FF0000"/>
          <w:spacing w:val="14"/>
        </w:rPr>
        <w:t>第</w:t>
      </w:r>
      <w:r>
        <w:rPr>
          <w:rFonts w:ascii="SimSun" w:hAnsi="SimSun" w:eastAsia="SimSun" w:cs="SimSun"/>
          <w:sz w:val="23"/>
          <w:szCs w:val="23"/>
          <w:color w:val="FF0000"/>
          <w:spacing w:val="8"/>
        </w:rPr>
        <w:t>一、认识评价的核心原则，</w:t>
      </w:r>
    </w:p>
    <w:p>
      <w:pPr>
        <w:ind w:left="481"/>
        <w:spacing w:before="183" w:line="227" w:lineRule="auto"/>
        <w:rPr>
          <w:rFonts w:ascii="SimSun" w:hAnsi="SimSun" w:eastAsia="SimSun" w:cs="SimSun"/>
          <w:sz w:val="23"/>
          <w:szCs w:val="23"/>
        </w:rPr>
      </w:pPr>
      <w:r>
        <w:rPr>
          <w:rFonts w:ascii="SimSun" w:hAnsi="SimSun" w:eastAsia="SimSun" w:cs="SimSun"/>
          <w:sz w:val="23"/>
          <w:szCs w:val="23"/>
          <w:color w:val="FF0000"/>
          <w:spacing w:val="9"/>
        </w:rPr>
        <w:t>第二、把握评价的评价难点的突破原则</w:t>
      </w:r>
      <w:r>
        <w:rPr>
          <w:rFonts w:ascii="SimSun" w:hAnsi="SimSun" w:eastAsia="SimSun" w:cs="SimSun"/>
          <w:sz w:val="23"/>
          <w:szCs w:val="23"/>
          <w:color w:val="FF0000"/>
          <w:spacing w:val="7"/>
        </w:rPr>
        <w:t>，</w:t>
      </w:r>
    </w:p>
    <w:p>
      <w:pPr>
        <w:ind w:left="481"/>
        <w:spacing w:before="185" w:line="227" w:lineRule="auto"/>
        <w:rPr>
          <w:rFonts w:ascii="SimSun" w:hAnsi="SimSun" w:eastAsia="SimSun" w:cs="SimSun"/>
          <w:sz w:val="23"/>
          <w:szCs w:val="23"/>
        </w:rPr>
      </w:pPr>
      <w:r>
        <w:rPr>
          <w:rFonts w:ascii="SimSun" w:hAnsi="SimSun" w:eastAsia="SimSun" w:cs="SimSun"/>
          <w:sz w:val="23"/>
          <w:szCs w:val="23"/>
          <w:color w:val="FF0000"/>
          <w:spacing w:val="18"/>
        </w:rPr>
        <w:t>第三</w:t>
      </w:r>
      <w:r>
        <w:rPr>
          <w:rFonts w:ascii="SimSun" w:hAnsi="SimSun" w:eastAsia="SimSun" w:cs="SimSun"/>
          <w:sz w:val="23"/>
          <w:szCs w:val="23"/>
          <w:color w:val="FF0000"/>
          <w:spacing w:val="15"/>
        </w:rPr>
        <w:t>、</w:t>
      </w:r>
      <w:r>
        <w:rPr>
          <w:rFonts w:ascii="SimSun" w:hAnsi="SimSun" w:eastAsia="SimSun" w:cs="SimSun"/>
          <w:sz w:val="23"/>
          <w:szCs w:val="23"/>
          <w:color w:val="FF0000"/>
          <w:spacing w:val="9"/>
        </w:rPr>
        <w:t>注意静态的评价教学结果和动态地对教学进行分析和评价相结合的原则</w:t>
      </w:r>
    </w:p>
    <w:p>
      <w:pPr>
        <w:ind w:left="481"/>
        <w:spacing w:before="183" w:line="227" w:lineRule="auto"/>
        <w:rPr>
          <w:rFonts w:ascii="SimSun" w:hAnsi="SimSun" w:eastAsia="SimSun" w:cs="SimSun"/>
          <w:sz w:val="23"/>
          <w:szCs w:val="23"/>
        </w:rPr>
      </w:pPr>
      <w:r>
        <w:rPr>
          <w:rFonts w:ascii="SimSun" w:hAnsi="SimSun" w:eastAsia="SimSun" w:cs="SimSun"/>
          <w:sz w:val="23"/>
          <w:szCs w:val="23"/>
          <w:color w:val="FF0000"/>
          <w:spacing w:val="14"/>
        </w:rPr>
        <w:t>第</w:t>
      </w:r>
      <w:r>
        <w:rPr>
          <w:rFonts w:ascii="SimSun" w:hAnsi="SimSun" w:eastAsia="SimSun" w:cs="SimSun"/>
          <w:sz w:val="23"/>
          <w:szCs w:val="23"/>
          <w:color w:val="FF0000"/>
          <w:spacing w:val="8"/>
        </w:rPr>
        <w:t>四、理解评价的主体原则。</w:t>
      </w:r>
    </w:p>
    <w:p>
      <w:pPr>
        <w:ind w:left="480"/>
        <w:spacing w:before="182" w:line="226" w:lineRule="auto"/>
        <w:rPr>
          <w:rFonts w:ascii="SimSun" w:hAnsi="SimSun" w:eastAsia="SimSun" w:cs="SimSun"/>
          <w:sz w:val="23"/>
          <w:szCs w:val="23"/>
        </w:rPr>
      </w:pPr>
      <w:r>
        <w:rPr>
          <w:rFonts w:ascii="SimSun" w:hAnsi="SimSun" w:eastAsia="SimSun" w:cs="SimSun"/>
          <w:sz w:val="23"/>
          <w:szCs w:val="23"/>
          <w:color w:val="FF0000"/>
          <w:spacing w:val="18"/>
        </w:rPr>
        <w:t>对</w:t>
      </w:r>
      <w:r>
        <w:rPr>
          <w:rFonts w:ascii="SimSun" w:hAnsi="SimSun" w:eastAsia="SimSun" w:cs="SimSun"/>
          <w:sz w:val="23"/>
          <w:szCs w:val="23"/>
          <w:color w:val="FF0000"/>
          <w:spacing w:val="15"/>
        </w:rPr>
        <w:t>于</w:t>
      </w:r>
      <w:r>
        <w:rPr>
          <w:rFonts w:ascii="SimSun" w:hAnsi="SimSun" w:eastAsia="SimSun" w:cs="SimSun"/>
          <w:sz w:val="23"/>
          <w:szCs w:val="23"/>
          <w:color w:val="FF0000"/>
          <w:spacing w:val="9"/>
        </w:rPr>
        <w:t>评价的方式，《美术课程标准》提出四点建议：既重视学生的自我评价：</w:t>
      </w:r>
    </w:p>
    <w:p>
      <w:pPr>
        <w:ind w:left="1"/>
        <w:spacing w:before="187" w:line="226" w:lineRule="auto"/>
        <w:rPr>
          <w:rFonts w:ascii="SimSun" w:hAnsi="SimSun" w:eastAsia="SimSun" w:cs="SimSun"/>
          <w:sz w:val="23"/>
          <w:szCs w:val="23"/>
        </w:rPr>
      </w:pPr>
      <w:r>
        <w:rPr>
          <w:rFonts w:ascii="SimSun" w:hAnsi="SimSun" w:eastAsia="SimSun" w:cs="SimSun"/>
          <w:sz w:val="23"/>
          <w:szCs w:val="23"/>
          <w:color w:val="FF0000"/>
          <w:spacing w:val="18"/>
        </w:rPr>
        <w:t>注重</w:t>
      </w:r>
      <w:r>
        <w:rPr>
          <w:rFonts w:ascii="SimSun" w:hAnsi="SimSun" w:eastAsia="SimSun" w:cs="SimSun"/>
          <w:sz w:val="23"/>
          <w:szCs w:val="23"/>
          <w:color w:val="FF0000"/>
          <w:spacing w:val="17"/>
        </w:rPr>
        <w:t>对</w:t>
      </w:r>
      <w:r>
        <w:rPr>
          <w:rFonts w:ascii="SimSun" w:hAnsi="SimSun" w:eastAsia="SimSun" w:cs="SimSun"/>
          <w:sz w:val="23"/>
          <w:szCs w:val="23"/>
          <w:color w:val="FF0000"/>
          <w:spacing w:val="9"/>
        </w:rPr>
        <w:t>学生美术活动表现的评价：采用多种评价方式评价学生的美术作业：建立促</w:t>
      </w:r>
    </w:p>
    <w:p>
      <w:pPr>
        <w:spacing w:before="186" w:line="226" w:lineRule="auto"/>
        <w:rPr>
          <w:rFonts w:ascii="SimSun" w:hAnsi="SimSun" w:eastAsia="SimSun" w:cs="SimSun"/>
          <w:sz w:val="23"/>
          <w:szCs w:val="23"/>
        </w:rPr>
      </w:pPr>
      <w:r>
        <w:rPr>
          <w:rFonts w:ascii="SimSun" w:hAnsi="SimSun" w:eastAsia="SimSun" w:cs="SimSun"/>
          <w:sz w:val="23"/>
          <w:szCs w:val="23"/>
          <w:color w:val="FF0000"/>
          <w:spacing w:val="9"/>
        </w:rPr>
        <w:t>进美术教师不断提高的评价体系</w:t>
      </w:r>
      <w:r>
        <w:rPr>
          <w:rFonts w:ascii="SimSun" w:hAnsi="SimSun" w:eastAsia="SimSun" w:cs="SimSun"/>
          <w:sz w:val="23"/>
          <w:szCs w:val="23"/>
          <w:color w:val="FF0000"/>
          <w:spacing w:val="6"/>
        </w:rPr>
        <w:t>。</w:t>
      </w:r>
    </w:p>
    <w:p>
      <w:pPr>
        <w:ind w:left="483"/>
        <w:spacing w:before="184" w:line="226" w:lineRule="auto"/>
        <w:rPr>
          <w:rFonts w:ascii="SimSun" w:hAnsi="SimSun" w:eastAsia="SimSun" w:cs="SimSun"/>
          <w:sz w:val="23"/>
          <w:szCs w:val="23"/>
        </w:rPr>
      </w:pPr>
      <w:r>
        <w:rPr>
          <w:rFonts w:ascii="SimSun" w:hAnsi="SimSun" w:eastAsia="SimSun" w:cs="SimSun"/>
          <w:sz w:val="23"/>
          <w:szCs w:val="23"/>
          <w:color w:val="FF0000"/>
          <w:spacing w:val="18"/>
        </w:rPr>
        <w:t>我国</w:t>
      </w:r>
      <w:r>
        <w:rPr>
          <w:rFonts w:ascii="SimSun" w:hAnsi="SimSun" w:eastAsia="SimSun" w:cs="SimSun"/>
          <w:sz w:val="23"/>
          <w:szCs w:val="23"/>
          <w:color w:val="FF0000"/>
          <w:spacing w:val="13"/>
        </w:rPr>
        <w:t>课</w:t>
      </w:r>
      <w:r>
        <w:rPr>
          <w:rFonts w:ascii="SimSun" w:hAnsi="SimSun" w:eastAsia="SimSun" w:cs="SimSun"/>
          <w:sz w:val="23"/>
          <w:szCs w:val="23"/>
          <w:color w:val="FF0000"/>
          <w:spacing w:val="9"/>
        </w:rPr>
        <w:t>程评价的发展呈现出一些新的特点与趋势，概括起来，主要有以下几个</w:t>
      </w:r>
    </w:p>
    <w:p>
      <w:pPr>
        <w:ind w:left="2"/>
        <w:spacing w:before="186" w:line="229" w:lineRule="auto"/>
        <w:rPr>
          <w:rFonts w:ascii="SimSun" w:hAnsi="SimSun" w:eastAsia="SimSun" w:cs="SimSun"/>
          <w:sz w:val="23"/>
          <w:szCs w:val="23"/>
        </w:rPr>
      </w:pPr>
      <w:r>
        <w:rPr>
          <w:rFonts w:ascii="SimSun" w:hAnsi="SimSun" w:eastAsia="SimSun" w:cs="SimSun"/>
          <w:sz w:val="23"/>
          <w:szCs w:val="23"/>
          <w:color w:val="FF0000"/>
          <w:spacing w:val="18"/>
        </w:rPr>
        <w:t>方面</w:t>
      </w:r>
      <w:r>
        <w:rPr>
          <w:rFonts w:ascii="SimSun" w:hAnsi="SimSun" w:eastAsia="SimSun" w:cs="SimSun"/>
          <w:sz w:val="23"/>
          <w:szCs w:val="23"/>
          <w:color w:val="FF0000"/>
          <w:spacing w:val="16"/>
        </w:rPr>
        <w:t>，</w:t>
      </w:r>
      <w:r>
        <w:rPr>
          <w:rFonts w:ascii="SimSun" w:hAnsi="SimSun" w:eastAsia="SimSun" w:cs="SimSun"/>
          <w:sz w:val="23"/>
          <w:szCs w:val="23"/>
          <w:color w:val="FF0000"/>
          <w:spacing w:val="9"/>
        </w:rPr>
        <w:t>一、凸显自信评价方式。二、重视学生的主体地位。三、强调与生活相关相</w:t>
      </w:r>
    </w:p>
    <w:p>
      <w:pPr>
        <w:ind w:left="2"/>
        <w:spacing w:before="180" w:line="230" w:lineRule="auto"/>
        <w:rPr>
          <w:rFonts w:ascii="SimSun" w:hAnsi="SimSun" w:eastAsia="SimSun" w:cs="SimSun"/>
          <w:sz w:val="23"/>
          <w:szCs w:val="23"/>
        </w:rPr>
      </w:pPr>
      <w:r>
        <w:rPr>
          <w:rFonts w:ascii="SimSun" w:hAnsi="SimSun" w:eastAsia="SimSun" w:cs="SimSun"/>
          <w:sz w:val="23"/>
          <w:szCs w:val="23"/>
          <w:color w:val="FF0000"/>
          <w:spacing w:val="14"/>
        </w:rPr>
        <w:t>联</w:t>
      </w:r>
      <w:r>
        <w:rPr>
          <w:rFonts w:ascii="SimSun" w:hAnsi="SimSun" w:eastAsia="SimSun" w:cs="SimSun"/>
          <w:sz w:val="23"/>
          <w:szCs w:val="23"/>
          <w:color w:val="FF0000"/>
          <w:spacing w:val="9"/>
        </w:rPr>
        <w:t>系。四、注重评价探究能力。五、倡导多主体评价方式。</w:t>
      </w:r>
    </w:p>
    <w:p>
      <w:pPr>
        <w:ind w:left="483"/>
        <w:spacing w:before="182" w:line="226" w:lineRule="auto"/>
        <w:rPr>
          <w:rFonts w:ascii="SimSun" w:hAnsi="SimSun" w:eastAsia="SimSun" w:cs="SimSun"/>
          <w:sz w:val="23"/>
          <w:szCs w:val="23"/>
        </w:rPr>
      </w:pPr>
      <w:r>
        <w:rPr>
          <w:rFonts w:ascii="SimSun" w:hAnsi="SimSun" w:eastAsia="SimSun" w:cs="SimSun"/>
          <w:sz w:val="23"/>
          <w:szCs w:val="23"/>
          <w:color w:val="FF0000"/>
          <w:spacing w:val="10"/>
        </w:rPr>
        <w:t>美</w:t>
      </w:r>
      <w:r>
        <w:rPr>
          <w:rFonts w:ascii="SimSun" w:hAnsi="SimSun" w:eastAsia="SimSun" w:cs="SimSun"/>
          <w:sz w:val="23"/>
          <w:szCs w:val="23"/>
          <w:color w:val="FF0000"/>
          <w:spacing w:val="8"/>
        </w:rPr>
        <w:t>术课堂教学评价的方式：</w:t>
      </w:r>
    </w:p>
    <w:p>
      <w:pPr>
        <w:ind w:left="484"/>
        <w:spacing w:before="187" w:line="226" w:lineRule="auto"/>
        <w:rPr>
          <w:rFonts w:ascii="SimSun" w:hAnsi="SimSun" w:eastAsia="SimSun" w:cs="SimSun"/>
          <w:sz w:val="23"/>
          <w:szCs w:val="23"/>
        </w:rPr>
      </w:pPr>
      <w:r>
        <w:rPr>
          <w:rFonts w:ascii="SimSun" w:hAnsi="SimSun" w:eastAsia="SimSun" w:cs="SimSun"/>
          <w:sz w:val="23"/>
          <w:szCs w:val="23"/>
          <w:color w:val="FF0000"/>
          <w:spacing w:val="16"/>
        </w:rPr>
        <w:t>更</w:t>
      </w:r>
      <w:r>
        <w:rPr>
          <w:rFonts w:ascii="SimSun" w:hAnsi="SimSun" w:eastAsia="SimSun" w:cs="SimSun"/>
          <w:sz w:val="23"/>
          <w:szCs w:val="23"/>
          <w:color w:val="FF0000"/>
          <w:spacing w:val="9"/>
        </w:rPr>
        <w:t>新评价观念，学生自我评价，学生之间互评，教师对学生的评价。</w:t>
      </w:r>
    </w:p>
    <w:p>
      <w:pPr>
        <w:ind w:left="481"/>
        <w:spacing w:before="184" w:line="226" w:lineRule="auto"/>
        <w:rPr>
          <w:rFonts w:ascii="SimSun" w:hAnsi="SimSun" w:eastAsia="SimSun" w:cs="SimSun"/>
          <w:sz w:val="23"/>
          <w:szCs w:val="23"/>
        </w:rPr>
      </w:pPr>
      <w:r>
        <w:rPr>
          <w:rFonts w:ascii="SimSun" w:hAnsi="SimSun" w:eastAsia="SimSun" w:cs="SimSun"/>
          <w:sz w:val="23"/>
          <w:szCs w:val="23"/>
          <w:color w:val="FF0000"/>
          <w:spacing w:val="11"/>
        </w:rPr>
        <w:t>把</w:t>
      </w:r>
      <w:r>
        <w:rPr>
          <w:rFonts w:ascii="SimSun" w:hAnsi="SimSun" w:eastAsia="SimSun" w:cs="SimSun"/>
          <w:sz w:val="23"/>
          <w:szCs w:val="23"/>
          <w:color w:val="FF0000"/>
          <w:spacing w:val="9"/>
        </w:rPr>
        <w:t>评价作业的主权交给学生</w:t>
      </w:r>
    </w:p>
    <w:p>
      <w:pPr>
        <w:ind w:left="484"/>
        <w:spacing w:before="184" w:line="226" w:lineRule="auto"/>
        <w:rPr>
          <w:rFonts w:ascii="SimSun" w:hAnsi="SimSun" w:eastAsia="SimSun" w:cs="SimSun"/>
          <w:sz w:val="23"/>
          <w:szCs w:val="23"/>
        </w:rPr>
      </w:pPr>
      <w:r>
        <w:rPr>
          <w:rFonts w:ascii="SimSun" w:hAnsi="SimSun" w:eastAsia="SimSun" w:cs="SimSun"/>
          <w:sz w:val="23"/>
          <w:szCs w:val="23"/>
          <w:color w:val="FF0000"/>
          <w:spacing w:val="18"/>
        </w:rPr>
        <w:t>教学</w:t>
      </w:r>
      <w:r>
        <w:rPr>
          <w:rFonts w:ascii="SimSun" w:hAnsi="SimSun" w:eastAsia="SimSun" w:cs="SimSun"/>
          <w:sz w:val="23"/>
          <w:szCs w:val="23"/>
          <w:color w:val="FF0000"/>
          <w:spacing w:val="12"/>
        </w:rPr>
        <w:t>评</w:t>
      </w:r>
      <w:r>
        <w:rPr>
          <w:rFonts w:ascii="SimSun" w:hAnsi="SimSun" w:eastAsia="SimSun" w:cs="SimSun"/>
          <w:sz w:val="23"/>
          <w:szCs w:val="23"/>
          <w:color w:val="FF0000"/>
          <w:spacing w:val="9"/>
        </w:rPr>
        <w:t>价的发展趋势：评价标准的多元化，评价对象的多元化，评价人员的多</w:t>
      </w:r>
    </w:p>
    <w:p>
      <w:pPr>
        <w:ind w:left="3"/>
        <w:spacing w:before="186" w:line="228" w:lineRule="auto"/>
        <w:rPr>
          <w:rFonts w:ascii="SimSun" w:hAnsi="SimSun" w:eastAsia="SimSun" w:cs="SimSun"/>
          <w:sz w:val="23"/>
          <w:szCs w:val="23"/>
        </w:rPr>
      </w:pPr>
      <w:r>
        <w:rPr>
          <w:rFonts w:ascii="SimSun" w:hAnsi="SimSun" w:eastAsia="SimSun" w:cs="SimSun"/>
          <w:sz w:val="23"/>
          <w:szCs w:val="23"/>
          <w:color w:val="FF0000"/>
          <w:spacing w:val="9"/>
        </w:rPr>
        <w:t>元化，评价方法的多元化，评价形式的多元化</w:t>
      </w:r>
      <w:r>
        <w:rPr>
          <w:rFonts w:ascii="SimSun" w:hAnsi="SimSun" w:eastAsia="SimSun" w:cs="SimSun"/>
          <w:sz w:val="23"/>
          <w:szCs w:val="23"/>
          <w:color w:val="FF0000"/>
          <w:spacing w:val="8"/>
        </w:rPr>
        <w:t>。</w:t>
      </w:r>
    </w:p>
    <w:p>
      <w:pPr>
        <w:spacing w:line="285" w:lineRule="auto"/>
        <w:rPr>
          <w:rFonts w:ascii="Arial"/>
          <w:sz w:val="21"/>
        </w:rPr>
      </w:pPr>
      <w:r/>
    </w:p>
    <w:p>
      <w:pPr>
        <w:spacing w:line="286" w:lineRule="auto"/>
        <w:rPr>
          <w:rFonts w:ascii="Arial"/>
          <w:sz w:val="21"/>
        </w:rPr>
      </w:pPr>
      <w:r/>
    </w:p>
    <w:p>
      <w:pPr>
        <w:ind w:left="2776"/>
        <w:spacing w:before="76"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2"/>
        </w:rPr>
        <w:t>第</w:t>
      </w:r>
      <w:r>
        <w:rPr>
          <w:rFonts w:ascii="SimSun" w:hAnsi="SimSun" w:eastAsia="SimSun" w:cs="SimSun"/>
          <w:sz w:val="23"/>
          <w:szCs w:val="23"/>
          <w14:textOutline w14:w="4358" w14:cap="sq" w14:cmpd="sng">
            <w14:solidFill>
              <w14:srgbClr w14:val="000000"/>
            </w14:solidFill>
            <w14:prstDash w14:val="solid"/>
            <w14:bevel/>
          </w14:textOutline>
          <w:spacing w:val="10"/>
        </w:rPr>
        <w:t>二部分：教育综合知识答案</w:t>
      </w:r>
    </w:p>
    <w:p>
      <w:pPr>
        <w:spacing w:line="371" w:lineRule="auto"/>
        <w:rPr>
          <w:rFonts w:ascii="Arial"/>
          <w:sz w:val="21"/>
        </w:rPr>
      </w:pPr>
      <w:r/>
    </w:p>
    <w:p>
      <w:pPr>
        <w:ind w:left="132"/>
        <w:spacing w:before="75" w:line="231" w:lineRule="auto"/>
        <w:rPr>
          <w:rFonts w:ascii="FangSong" w:hAnsi="FangSong" w:eastAsia="FangSong" w:cs="FangSong"/>
          <w:sz w:val="23"/>
          <w:szCs w:val="23"/>
        </w:rPr>
      </w:pPr>
      <w:r>
        <w:rPr>
          <w:rFonts w:ascii="FangSong" w:hAnsi="FangSong" w:eastAsia="FangSong" w:cs="FangSong"/>
          <w:sz w:val="23"/>
          <w:szCs w:val="23"/>
          <w:spacing w:val="12"/>
        </w:rPr>
        <w:t>一、单项</w:t>
      </w:r>
      <w:r>
        <w:rPr>
          <w:rFonts w:ascii="FangSong" w:hAnsi="FangSong" w:eastAsia="FangSong" w:cs="FangSong"/>
          <w:sz w:val="23"/>
          <w:szCs w:val="23"/>
          <w:spacing w:val="6"/>
        </w:rPr>
        <w:t>选择题</w:t>
      </w:r>
      <w:r>
        <w:rPr>
          <w:rFonts w:ascii="FangSong" w:hAnsi="FangSong" w:eastAsia="FangSong" w:cs="FangSong"/>
          <w:sz w:val="23"/>
          <w:szCs w:val="23"/>
          <w:spacing w:val="6"/>
        </w:rPr>
        <w:t xml:space="preserve"> </w:t>
      </w:r>
      <w:r>
        <w:rPr>
          <w:rFonts w:ascii="FangSong" w:hAnsi="FangSong" w:eastAsia="FangSong" w:cs="FangSong"/>
          <w:sz w:val="23"/>
          <w:szCs w:val="23"/>
          <w:spacing w:val="6"/>
        </w:rPr>
        <w:t>(本题共</w:t>
      </w:r>
      <w:r>
        <w:rPr>
          <w:rFonts w:ascii="FangSong" w:hAnsi="FangSong" w:eastAsia="FangSong" w:cs="FangSong"/>
          <w:sz w:val="23"/>
          <w:szCs w:val="23"/>
          <w:spacing w:val="6"/>
        </w:rPr>
        <w:t xml:space="preserve"> </w:t>
      </w:r>
      <w:r>
        <w:rPr>
          <w:rFonts w:ascii="Calibri" w:hAnsi="Calibri" w:eastAsia="Calibri" w:cs="Calibri"/>
          <w:sz w:val="23"/>
          <w:szCs w:val="23"/>
          <w:spacing w:val="6"/>
        </w:rPr>
        <w:t>10</w:t>
      </w:r>
      <w:r>
        <w:rPr>
          <w:rFonts w:ascii="Calibri" w:hAnsi="Calibri" w:eastAsia="Calibri" w:cs="Calibri"/>
          <w:sz w:val="23"/>
          <w:szCs w:val="23"/>
          <w:spacing w:val="6"/>
        </w:rPr>
        <w:t xml:space="preserve"> </w:t>
      </w:r>
      <w:r>
        <w:rPr>
          <w:rFonts w:ascii="FangSong" w:hAnsi="FangSong" w:eastAsia="FangSong" w:cs="FangSong"/>
          <w:sz w:val="23"/>
          <w:szCs w:val="23"/>
          <w:spacing w:val="6"/>
        </w:rPr>
        <w:t>题，每题</w:t>
      </w:r>
      <w:r>
        <w:rPr>
          <w:rFonts w:ascii="FangSong" w:hAnsi="FangSong" w:eastAsia="FangSong" w:cs="FangSong"/>
          <w:sz w:val="23"/>
          <w:szCs w:val="23"/>
          <w:spacing w:val="6"/>
        </w:rPr>
        <w:t xml:space="preserve"> </w:t>
      </w:r>
      <w:r>
        <w:rPr>
          <w:rFonts w:ascii="Calibri" w:hAnsi="Calibri" w:eastAsia="Calibri" w:cs="Calibri"/>
          <w:sz w:val="23"/>
          <w:szCs w:val="23"/>
          <w:spacing w:val="6"/>
        </w:rPr>
        <w:t>1</w:t>
      </w:r>
      <w:r>
        <w:rPr>
          <w:rFonts w:ascii="Calibri" w:hAnsi="Calibri" w:eastAsia="Calibri" w:cs="Calibri"/>
          <w:sz w:val="23"/>
          <w:szCs w:val="23"/>
          <w:spacing w:val="6"/>
        </w:rPr>
        <w:t xml:space="preserve"> </w:t>
      </w:r>
      <w:r>
        <w:rPr>
          <w:rFonts w:ascii="FangSong" w:hAnsi="FangSong" w:eastAsia="FangSong" w:cs="FangSong"/>
          <w:sz w:val="23"/>
          <w:szCs w:val="23"/>
          <w:spacing w:val="6"/>
        </w:rPr>
        <w:t>分，共</w:t>
      </w:r>
      <w:r>
        <w:rPr>
          <w:rFonts w:ascii="FangSong" w:hAnsi="FangSong" w:eastAsia="FangSong" w:cs="FangSong"/>
          <w:sz w:val="23"/>
          <w:szCs w:val="23"/>
          <w:spacing w:val="6"/>
        </w:rPr>
        <w:t xml:space="preserve"> </w:t>
      </w:r>
      <w:r>
        <w:rPr>
          <w:rFonts w:ascii="Calibri" w:hAnsi="Calibri" w:eastAsia="Calibri" w:cs="Calibri"/>
          <w:sz w:val="23"/>
          <w:szCs w:val="23"/>
          <w:spacing w:val="6"/>
        </w:rPr>
        <w:t>10</w:t>
      </w:r>
      <w:r>
        <w:rPr>
          <w:rFonts w:ascii="Calibri" w:hAnsi="Calibri" w:eastAsia="Calibri" w:cs="Calibri"/>
          <w:sz w:val="23"/>
          <w:szCs w:val="23"/>
          <w:spacing w:val="6"/>
        </w:rPr>
        <w:t xml:space="preserve"> </w:t>
      </w:r>
      <w:r>
        <w:rPr>
          <w:rFonts w:ascii="FangSong" w:hAnsi="FangSong" w:eastAsia="FangSong" w:cs="FangSong"/>
          <w:sz w:val="23"/>
          <w:szCs w:val="23"/>
          <w:spacing w:val="6"/>
        </w:rPr>
        <w:t>分)</w:t>
      </w:r>
    </w:p>
    <w:p>
      <w:pPr>
        <w:ind w:left="127" w:right="187"/>
        <w:spacing w:before="64" w:line="270" w:lineRule="auto"/>
        <w:rPr>
          <w:rFonts w:ascii="Calibri" w:hAnsi="Calibri" w:eastAsia="Calibri" w:cs="Calibri"/>
          <w:sz w:val="20"/>
          <w:szCs w:val="20"/>
        </w:rPr>
      </w:pPr>
      <w:r>
        <w:rPr>
          <w:rFonts w:ascii="Calibri" w:hAnsi="Calibri" w:eastAsia="Calibri" w:cs="Calibri"/>
          <w:sz w:val="18"/>
          <w:szCs w:val="18"/>
          <w:spacing w:val="-1"/>
        </w:rPr>
        <w:t>1.</w:t>
      </w:r>
      <w:r>
        <w:rPr>
          <w:rFonts w:ascii="Calibri" w:hAnsi="Calibri" w:eastAsia="Calibri" w:cs="Calibri"/>
          <w:sz w:val="18"/>
          <w:szCs w:val="18"/>
          <w:spacing w:val="-1"/>
        </w:rPr>
        <w:t xml:space="preserve"> </w:t>
      </w:r>
      <w:r>
        <w:rPr>
          <w:rFonts w:ascii="FangSong" w:hAnsi="FangSong" w:eastAsia="FangSong" w:cs="FangSong"/>
          <w:sz w:val="20"/>
          <w:szCs w:val="20"/>
          <w:spacing w:val="-1"/>
        </w:rPr>
        <w:t>为</w:t>
      </w:r>
      <w:r>
        <w:rPr>
          <w:rFonts w:ascii="FangSong" w:hAnsi="FangSong" w:eastAsia="FangSong" w:cs="FangSong"/>
          <w:sz w:val="20"/>
          <w:szCs w:val="20"/>
          <w:spacing w:val="-1"/>
        </w:rPr>
        <w:t xml:space="preserve"> </w:t>
      </w:r>
      <w:r>
        <w:rPr>
          <w:rFonts w:ascii="FangSong" w:hAnsi="FangSong" w:eastAsia="FangSong" w:cs="FangSong"/>
          <w:sz w:val="20"/>
          <w:szCs w:val="20"/>
          <w:spacing w:val="-1"/>
        </w:rPr>
        <w:t>了学生的全面发展</w:t>
      </w:r>
      <w:r>
        <w:rPr>
          <w:rFonts w:ascii="FangSong" w:hAnsi="FangSong" w:eastAsia="FangSong" w:cs="FangSong"/>
          <w:sz w:val="20"/>
          <w:szCs w:val="20"/>
          <w:spacing w:val="-1"/>
        </w:rPr>
        <w:t xml:space="preserve"> </w:t>
      </w:r>
      <w:r>
        <w:rPr>
          <w:rFonts w:ascii="FangSong" w:hAnsi="FangSong" w:eastAsia="FangSong" w:cs="FangSong"/>
          <w:sz w:val="20"/>
          <w:szCs w:val="20"/>
          <w:spacing w:val="-1"/>
        </w:rPr>
        <w:t>。学校开展了一</w:t>
      </w:r>
      <w:r>
        <w:rPr>
          <w:rFonts w:ascii="FangSong" w:hAnsi="FangSong" w:eastAsia="FangSong" w:cs="FangSong"/>
          <w:sz w:val="20"/>
          <w:szCs w:val="20"/>
        </w:rPr>
        <w:t>些列以</w:t>
      </w:r>
      <w:r>
        <w:rPr>
          <w:rFonts w:ascii="Calibri" w:hAnsi="Calibri" w:eastAsia="Calibri" w:cs="Calibri"/>
          <w:sz w:val="20"/>
          <w:szCs w:val="20"/>
        </w:rPr>
        <w:t>"</w:t>
      </w:r>
      <w:r>
        <w:rPr>
          <w:rFonts w:ascii="FangSong" w:hAnsi="FangSong" w:eastAsia="FangSong" w:cs="FangSong"/>
          <w:sz w:val="20"/>
          <w:szCs w:val="20"/>
        </w:rPr>
        <w:t>国家认知</w:t>
      </w:r>
      <w:r>
        <w:rPr>
          <w:rFonts w:ascii="FangSong" w:hAnsi="FangSong" w:eastAsia="FangSong" w:cs="FangSong"/>
          <w:sz w:val="20"/>
          <w:szCs w:val="20"/>
        </w:rPr>
        <w:t xml:space="preserve"> </w:t>
      </w:r>
      <w:r>
        <w:rPr>
          <w:rFonts w:ascii="FangSong" w:hAnsi="FangSong" w:eastAsia="FangSong" w:cs="FangSong"/>
          <w:sz w:val="20"/>
          <w:szCs w:val="20"/>
        </w:rPr>
        <w:t>，</w:t>
      </w:r>
      <w:r>
        <w:rPr>
          <w:rFonts w:ascii="FangSong" w:hAnsi="FangSong" w:eastAsia="FangSong" w:cs="FangSong"/>
          <w:sz w:val="20"/>
          <w:szCs w:val="20"/>
        </w:rPr>
        <w:t xml:space="preserve"> </w:t>
      </w:r>
      <w:r>
        <w:rPr>
          <w:rFonts w:ascii="FangSong" w:hAnsi="FangSong" w:eastAsia="FangSong" w:cs="FangSong"/>
          <w:sz w:val="20"/>
          <w:szCs w:val="20"/>
        </w:rPr>
        <w:t>国际理解为主题的主题活动</w:t>
      </w:r>
      <w:r>
        <w:rPr>
          <w:rFonts w:ascii="Calibri" w:hAnsi="Calibri" w:eastAsia="Calibri" w:cs="Calibri"/>
          <w:sz w:val="20"/>
          <w:szCs w:val="20"/>
        </w:rPr>
        <w:t>"</w:t>
      </w:r>
      <w:r>
        <w:rPr>
          <w:rFonts w:ascii="FangSong" w:hAnsi="FangSong" w:eastAsia="FangSong" w:cs="FangSong"/>
          <w:sz w:val="20"/>
          <w:szCs w:val="20"/>
        </w:rPr>
        <w:t>以下</w:t>
      </w:r>
      <w:r>
        <w:rPr>
          <w:rFonts w:ascii="FangSong" w:hAnsi="FangSong" w:eastAsia="FangSong" w:cs="FangSong"/>
          <w:sz w:val="20"/>
          <w:szCs w:val="20"/>
        </w:rPr>
        <w:t xml:space="preserve"> </w:t>
      </w:r>
      <w:r>
        <w:rPr>
          <w:rFonts w:ascii="FangSong" w:hAnsi="FangSong" w:eastAsia="FangSong" w:cs="FangSong"/>
          <w:sz w:val="20"/>
          <w:szCs w:val="20"/>
          <w:spacing w:val="10"/>
        </w:rPr>
        <w:t>举</w:t>
      </w:r>
      <w:r>
        <w:rPr>
          <w:rFonts w:ascii="FangSong" w:hAnsi="FangSong" w:eastAsia="FangSong" w:cs="FangSong"/>
          <w:sz w:val="20"/>
          <w:szCs w:val="20"/>
          <w:spacing w:val="9"/>
        </w:rPr>
        <w:t>措属于培养学生核心素养的</w:t>
      </w:r>
      <w:r>
        <w:rPr>
          <w:rFonts w:ascii="Calibri" w:hAnsi="Calibri" w:eastAsia="Calibri" w:cs="Calibri"/>
          <w:sz w:val="20"/>
          <w:szCs w:val="20"/>
          <w:spacing w:val="9"/>
        </w:rPr>
        <w:t>(</w:t>
      </w:r>
      <w:r>
        <w:rPr>
          <w:rFonts w:ascii="Calibri" w:hAnsi="Calibri" w:eastAsia="Calibri" w:cs="Calibri"/>
          <w:sz w:val="20"/>
          <w:szCs w:val="20"/>
          <w:spacing w:val="9"/>
        </w:rPr>
        <w:t xml:space="preserve"> </w:t>
      </w:r>
      <w:r>
        <w:rPr>
          <w:rFonts w:ascii="Calibri" w:hAnsi="Calibri" w:eastAsia="Calibri" w:cs="Calibri"/>
          <w:sz w:val="20"/>
          <w:szCs w:val="20"/>
          <w:spacing w:val="9"/>
        </w:rPr>
        <w:t>)</w:t>
      </w:r>
    </w:p>
    <w:p>
      <w:pPr>
        <w:ind w:left="129" w:right="7495" w:hanging="14"/>
        <w:spacing w:before="44" w:line="261" w:lineRule="auto"/>
        <w:rPr>
          <w:rFonts w:ascii="FangSong" w:hAnsi="FangSong" w:eastAsia="FangSong" w:cs="FangSong"/>
          <w:sz w:val="20"/>
          <w:szCs w:val="20"/>
        </w:rPr>
      </w:pPr>
      <w:r>
        <w:rPr>
          <w:rFonts w:ascii="Calibri" w:hAnsi="Calibri" w:eastAsia="Calibri" w:cs="Calibri"/>
          <w:sz w:val="18"/>
          <w:szCs w:val="18"/>
        </w:rPr>
        <w:t>A</w:t>
      </w:r>
      <w:r>
        <w:rPr>
          <w:rFonts w:ascii="Calibri" w:hAnsi="Calibri" w:eastAsia="Calibri" w:cs="Calibri"/>
          <w:sz w:val="18"/>
          <w:szCs w:val="18"/>
          <w:spacing w:val="6"/>
        </w:rPr>
        <w:t>.</w:t>
      </w:r>
      <w:r>
        <w:rPr>
          <w:rFonts w:ascii="Calibri" w:hAnsi="Calibri" w:eastAsia="Calibri" w:cs="Calibri"/>
          <w:sz w:val="18"/>
          <w:szCs w:val="18"/>
          <w:spacing w:val="5"/>
        </w:rPr>
        <w:t xml:space="preserve"> </w:t>
      </w:r>
      <w:r>
        <w:rPr>
          <w:rFonts w:ascii="FangSong" w:hAnsi="FangSong" w:eastAsia="FangSong" w:cs="FangSong"/>
          <w:sz w:val="20"/>
          <w:szCs w:val="20"/>
          <w:spacing w:val="5"/>
        </w:rPr>
        <w:t>人文底蕴</w:t>
      </w:r>
      <w:r>
        <w:rPr>
          <w:rFonts w:ascii="FangSong" w:hAnsi="FangSong" w:eastAsia="FangSong" w:cs="FangSong"/>
          <w:sz w:val="20"/>
          <w:szCs w:val="20"/>
        </w:rPr>
        <w:t xml:space="preserve"> </w:t>
      </w:r>
      <w:r>
        <w:rPr>
          <w:rFonts w:ascii="Calibri" w:hAnsi="Calibri" w:eastAsia="Calibri" w:cs="Calibri"/>
          <w:sz w:val="20"/>
          <w:szCs w:val="20"/>
        </w:rPr>
        <w:t>B</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rPr>
        <w:t>健康生活</w:t>
      </w:r>
    </w:p>
    <w:p>
      <w:pPr>
        <w:ind w:left="120"/>
        <w:spacing w:before="67" w:line="232" w:lineRule="auto"/>
        <w:rPr>
          <w:rFonts w:ascii="FangSong" w:hAnsi="FangSong" w:eastAsia="FangSong" w:cs="FangSong"/>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2"/>
        </w:rPr>
        <w:t>.</w:t>
      </w:r>
      <w:r>
        <w:rPr>
          <w:rFonts w:ascii="Calibri" w:hAnsi="Calibri" w:eastAsia="Calibri" w:cs="Calibri"/>
          <w:sz w:val="20"/>
          <w:szCs w:val="20"/>
          <w:color w:val="FF0000"/>
          <w:spacing w:val="2"/>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2"/>
        </w:rPr>
        <w:t>责任担当</w:t>
      </w:r>
    </w:p>
    <w:p>
      <w:pPr>
        <w:ind w:left="130"/>
        <w:spacing w:before="63" w:line="231"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2"/>
        </w:rPr>
        <w:t>.</w:t>
      </w:r>
      <w:r>
        <w:rPr>
          <w:rFonts w:ascii="FangSong" w:hAnsi="FangSong" w:eastAsia="FangSong" w:cs="FangSong"/>
          <w:sz w:val="20"/>
          <w:szCs w:val="20"/>
          <w:spacing w:val="2"/>
        </w:rPr>
        <w:t>实践创</w:t>
      </w:r>
      <w:r>
        <w:rPr>
          <w:rFonts w:ascii="FangSong" w:hAnsi="FangSong" w:eastAsia="FangSong" w:cs="FangSong"/>
          <w:sz w:val="20"/>
          <w:szCs w:val="20"/>
          <w:spacing w:val="1"/>
        </w:rPr>
        <w:t>新</w:t>
      </w:r>
    </w:p>
    <w:p>
      <w:pPr>
        <w:ind w:left="125"/>
        <w:spacing w:before="139" w:line="229" w:lineRule="auto"/>
        <w:rPr>
          <w:rFonts w:ascii="FangSong" w:hAnsi="FangSong" w:eastAsia="FangSong" w:cs="FangSong"/>
          <w:sz w:val="23"/>
          <w:szCs w:val="23"/>
        </w:rPr>
      </w:pPr>
      <w:r>
        <w:rPr>
          <w:rFonts w:ascii="Calibri" w:hAnsi="Calibri" w:eastAsia="Calibri" w:cs="Calibri"/>
          <w:sz w:val="23"/>
          <w:szCs w:val="23"/>
          <w:spacing w:val="4"/>
          <w:position w:val="-2"/>
        </w:rPr>
        <w:t>2</w:t>
      </w:r>
      <w:r>
        <w:rPr>
          <w:rFonts w:ascii="Calibri" w:hAnsi="Calibri" w:eastAsia="Calibri" w:cs="Calibri"/>
          <w:sz w:val="23"/>
          <w:szCs w:val="23"/>
          <w:spacing w:val="3"/>
          <w:position w:val="-2"/>
        </w:rPr>
        <w:t xml:space="preserve"> </w:t>
      </w:r>
      <w:r>
        <w:rPr>
          <w:rFonts w:ascii="Calibri" w:hAnsi="Calibri" w:eastAsia="Calibri" w:cs="Calibri"/>
          <w:sz w:val="23"/>
          <w:szCs w:val="23"/>
          <w:spacing w:val="3"/>
          <w:position w:val="-2"/>
        </w:rPr>
        <w:t>.</w:t>
      </w:r>
      <w:r>
        <w:rPr>
          <w:rFonts w:ascii="Calibri" w:hAnsi="Calibri" w:eastAsia="Calibri" w:cs="Calibri"/>
          <w:sz w:val="23"/>
          <w:szCs w:val="23"/>
          <w:spacing w:val="3"/>
          <w:position w:val="-2"/>
        </w:rPr>
        <w:t xml:space="preserve"> </w:t>
      </w:r>
      <w:r>
        <w:rPr>
          <w:rFonts w:ascii="FangSong" w:hAnsi="FangSong" w:eastAsia="FangSong" w:cs="FangSong"/>
          <w:sz w:val="23"/>
          <w:szCs w:val="23"/>
          <w:spacing w:val="3"/>
        </w:rPr>
        <w:t>未成年人保护法》第七十条规定</w:t>
      </w:r>
      <w:r>
        <w:rPr>
          <w:rFonts w:ascii="Calibri" w:hAnsi="Calibri" w:eastAsia="Calibri" w:cs="Calibri"/>
          <w:sz w:val="23"/>
          <w:szCs w:val="23"/>
          <w:spacing w:val="3"/>
        </w:rPr>
        <w:t>"</w:t>
      </w:r>
      <w:r>
        <w:rPr>
          <w:rFonts w:ascii="FangSong" w:hAnsi="FangSong" w:eastAsia="FangSong" w:cs="FangSong"/>
          <w:sz w:val="23"/>
          <w:szCs w:val="23"/>
          <w:spacing w:val="3"/>
        </w:rPr>
        <w:t>学校应当合理使用网络开展教学活动，</w:t>
      </w:r>
    </w:p>
    <w:p>
      <w:pPr>
        <w:ind w:left="5"/>
        <w:spacing w:before="43" w:line="218" w:lineRule="auto"/>
        <w:rPr>
          <w:rFonts w:ascii="SimSun" w:hAnsi="SimSun" w:eastAsia="SimSun" w:cs="SimSun"/>
          <w:sz w:val="23"/>
          <w:szCs w:val="23"/>
        </w:rPr>
      </w:pPr>
      <w:r>
        <w:rPr>
          <w:rFonts w:ascii="SimSun" w:hAnsi="SimSun" w:eastAsia="SimSun" w:cs="SimSun"/>
          <w:sz w:val="23"/>
          <w:szCs w:val="23"/>
          <w:color w:val="333333"/>
          <w:spacing w:val="18"/>
        </w:rPr>
        <w:t>未</w:t>
      </w:r>
      <w:r>
        <w:rPr>
          <w:rFonts w:ascii="SimSun" w:hAnsi="SimSun" w:eastAsia="SimSun" w:cs="SimSun"/>
          <w:sz w:val="23"/>
          <w:szCs w:val="23"/>
          <w:color w:val="333333"/>
          <w:spacing w:val="16"/>
        </w:rPr>
        <w:t>成</w:t>
      </w:r>
      <w:r>
        <w:rPr>
          <w:rFonts w:ascii="SimSun" w:hAnsi="SimSun" w:eastAsia="SimSun" w:cs="SimSun"/>
          <w:sz w:val="23"/>
          <w:szCs w:val="23"/>
          <w:color w:val="333333"/>
          <w:spacing w:val="9"/>
        </w:rPr>
        <w:t>年学生不得将手机等智能终端产品带入课堂，带入学校的应当统一管理。</w:t>
      </w:r>
      <w:r>
        <w:rPr>
          <w:rFonts w:ascii="Calibri" w:hAnsi="Calibri" w:eastAsia="Calibri" w:cs="Calibri"/>
          <w:sz w:val="20"/>
          <w:szCs w:val="20"/>
          <w:spacing w:val="9"/>
        </w:rPr>
        <w:t>"</w:t>
      </w:r>
      <w:r>
        <w:rPr>
          <w:rFonts w:ascii="SimSun" w:hAnsi="SimSun" w:eastAsia="SimSun" w:cs="SimSun"/>
          <w:sz w:val="23"/>
          <w:szCs w:val="23"/>
          <w:spacing w:val="9"/>
        </w:rPr>
        <w:t>这</w:t>
      </w:r>
    </w:p>
    <w:p>
      <w:pPr>
        <w:ind w:left="1"/>
        <w:spacing w:line="321" w:lineRule="exact"/>
        <w:outlineLvl w:val="0"/>
        <w:rPr>
          <w:rFonts w:ascii="Calibri" w:hAnsi="Calibri" w:eastAsia="Calibri" w:cs="Calibri"/>
          <w:sz w:val="23"/>
          <w:szCs w:val="23"/>
        </w:rPr>
      </w:pPr>
      <w:r>
        <w:rPr>
          <w:rFonts w:ascii="SimSun" w:hAnsi="SimSun" w:eastAsia="SimSun" w:cs="SimSun"/>
          <w:sz w:val="23"/>
          <w:szCs w:val="23"/>
          <w:spacing w:val="9"/>
          <w:position w:val="2"/>
        </w:rPr>
        <w:t>个</w:t>
      </w:r>
      <w:r>
        <w:rPr>
          <w:rFonts w:ascii="SimSun" w:hAnsi="SimSun" w:eastAsia="SimSun" w:cs="SimSun"/>
          <w:sz w:val="23"/>
          <w:szCs w:val="23"/>
          <w:spacing w:val="8"/>
          <w:position w:val="2"/>
        </w:rPr>
        <w:t>描述属于对未成年人的</w:t>
      </w:r>
      <w:r>
        <w:rPr>
          <w:rFonts w:ascii="Calibri" w:hAnsi="Calibri" w:eastAsia="Calibri" w:cs="Calibri"/>
          <w:sz w:val="23"/>
          <w:szCs w:val="23"/>
          <w:spacing w:val="8"/>
          <w:position w:val="2"/>
        </w:rPr>
        <w:t>(</w:t>
      </w:r>
      <w:r>
        <w:rPr>
          <w:rFonts w:ascii="Calibri" w:hAnsi="Calibri" w:eastAsia="Calibri" w:cs="Calibri"/>
          <w:sz w:val="23"/>
          <w:szCs w:val="23"/>
          <w:spacing w:val="8"/>
          <w:position w:val="2"/>
        </w:rPr>
        <w:t xml:space="preserve">   </w:t>
      </w:r>
      <w:r>
        <w:rPr>
          <w:rFonts w:ascii="Calibri" w:hAnsi="Calibri" w:eastAsia="Calibri" w:cs="Calibri"/>
          <w:sz w:val="23"/>
          <w:szCs w:val="23"/>
          <w:spacing w:val="8"/>
          <w:position w:val="2"/>
        </w:rPr>
        <w:t>)</w:t>
      </w:r>
    </w:p>
    <w:p>
      <w:pPr>
        <w:ind w:left="213"/>
        <w:spacing w:before="109"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spacing w:val="1"/>
        </w:rPr>
        <w:t xml:space="preserve"> </w:t>
      </w:r>
      <w:r>
        <w:rPr>
          <w:rFonts w:ascii="FangSong" w:hAnsi="FangSong" w:eastAsia="FangSong" w:cs="FangSong"/>
          <w:sz w:val="17"/>
          <w:szCs w:val="17"/>
        </w:rPr>
        <w:t>4</w:t>
      </w:r>
    </w:p>
    <w:p>
      <w:pPr>
        <w:ind w:left="233"/>
        <w:spacing w:line="250"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pgSz w:w="11910" w:h="16840"/>
          <w:pgMar w:top="871" w:right="1590" w:bottom="400" w:left="1687" w:header="0" w:footer="0" w:gutter="0"/>
        </w:sectPr>
        <w:rPr/>
      </w:pPr>
    </w:p>
    <w:p>
      <w:pPr>
        <w:ind w:left="137"/>
        <w:spacing w:before="18" w:line="228" w:lineRule="auto"/>
        <w:outlineLvl w:val="0"/>
        <w:rPr>
          <w:rFonts w:ascii="SimSun" w:hAnsi="SimSun" w:eastAsia="SimSun" w:cs="SimSun"/>
          <w:sz w:val="23"/>
          <w:szCs w:val="23"/>
        </w:rPr>
      </w:pPr>
      <w:r>
        <w:rPr>
          <w:rFonts w:ascii="Calibri" w:hAnsi="Calibri" w:eastAsia="Calibri" w:cs="Calibri"/>
          <w:sz w:val="23"/>
          <w:szCs w:val="23"/>
        </w:rPr>
        <w:t>A</w:t>
      </w:r>
      <w:r>
        <w:rPr>
          <w:rFonts w:ascii="Calibri" w:hAnsi="Calibri" w:eastAsia="Calibri" w:cs="Calibri"/>
          <w:sz w:val="23"/>
          <w:szCs w:val="23"/>
          <w:spacing w:val="11"/>
        </w:rPr>
        <w:t>.</w:t>
      </w:r>
      <w:r>
        <w:rPr>
          <w:rFonts w:ascii="SimSun" w:hAnsi="SimSun" w:eastAsia="SimSun" w:cs="SimSun"/>
          <w:sz w:val="23"/>
          <w:szCs w:val="23"/>
          <w:spacing w:val="8"/>
        </w:rPr>
        <w:t>家庭保护</w:t>
      </w:r>
    </w:p>
    <w:p>
      <w:pPr>
        <w:ind w:left="26"/>
        <w:spacing w:before="23" w:line="314" w:lineRule="exact"/>
        <w:rPr>
          <w:rFonts w:ascii="FangSong" w:hAnsi="FangSong" w:eastAsia="FangSong" w:cs="FangSong"/>
          <w:sz w:val="20"/>
          <w:szCs w:val="20"/>
        </w:rPr>
      </w:pPr>
      <w:r>
        <w:rPr>
          <w:rFonts w:ascii="Calibri" w:hAnsi="Calibri" w:eastAsia="Calibri" w:cs="Calibri"/>
          <w:sz w:val="18"/>
          <w:szCs w:val="18"/>
          <w:b/>
          <w:bCs/>
          <w:position w:val="7"/>
        </w:rPr>
        <w:t>B</w:t>
      </w:r>
      <w:r>
        <w:rPr>
          <w:rFonts w:ascii="Calibri" w:hAnsi="Calibri" w:eastAsia="Calibri" w:cs="Calibri"/>
          <w:sz w:val="18"/>
          <w:szCs w:val="18"/>
          <w:b/>
          <w:bCs/>
          <w:spacing w:val="7"/>
          <w:position w:val="7"/>
        </w:rPr>
        <w:t>.</w:t>
      </w:r>
      <w:r>
        <w:rPr>
          <w:rFonts w:ascii="Calibri" w:hAnsi="Calibri" w:eastAsia="Calibri" w:cs="Calibri"/>
          <w:sz w:val="18"/>
          <w:szCs w:val="18"/>
          <w:spacing w:val="4"/>
          <w:position w:val="7"/>
        </w:rPr>
        <w:t xml:space="preserve"> </w:t>
      </w:r>
      <w:r>
        <w:rPr>
          <w:rFonts w:ascii="FangSong" w:hAnsi="FangSong" w:eastAsia="FangSong" w:cs="FangSong"/>
          <w:sz w:val="20"/>
          <w:szCs w:val="20"/>
          <w:spacing w:val="4"/>
          <w:position w:val="7"/>
        </w:rPr>
        <w:t>学校保护</w:t>
      </w:r>
    </w:p>
    <w:p>
      <w:pPr>
        <w:ind w:left="23"/>
        <w:spacing w:line="229"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3"/>
        </w:rPr>
        <w:t>.</w:t>
      </w:r>
      <w:r>
        <w:rPr>
          <w:rFonts w:ascii="Calibri" w:hAnsi="Calibri" w:eastAsia="Calibri" w:cs="Calibri"/>
          <w:sz w:val="20"/>
          <w:szCs w:val="20"/>
          <w:spacing w:val="3"/>
        </w:rPr>
        <w:t xml:space="preserve"> </w:t>
      </w:r>
      <w:r>
        <w:rPr>
          <w:rFonts w:ascii="FangSong" w:hAnsi="FangSong" w:eastAsia="FangSong" w:cs="FangSong"/>
          <w:sz w:val="20"/>
          <w:szCs w:val="20"/>
          <w:spacing w:val="3"/>
        </w:rPr>
        <w:t>社会保</w:t>
      </w:r>
      <w:r>
        <w:rPr>
          <w:rFonts w:ascii="FangSong" w:hAnsi="FangSong" w:eastAsia="FangSong" w:cs="FangSong"/>
          <w:sz w:val="20"/>
          <w:szCs w:val="20"/>
          <w:spacing w:val="2"/>
        </w:rPr>
        <w:t>护</w:t>
      </w:r>
    </w:p>
    <w:p>
      <w:pPr>
        <w:ind w:left="27"/>
        <w:spacing w:before="68" w:line="229" w:lineRule="auto"/>
        <w:rPr>
          <w:rFonts w:ascii="FangSong" w:hAnsi="FangSong" w:eastAsia="FangSong" w:cs="FangSong"/>
          <w:sz w:val="20"/>
          <w:szCs w:val="20"/>
        </w:rPr>
      </w:pPr>
      <w:r>
        <w:rPr>
          <w:rFonts w:ascii="Calibri" w:hAnsi="Calibri" w:eastAsia="Calibri" w:cs="Calibri"/>
          <w:sz w:val="20"/>
          <w:szCs w:val="20"/>
          <w:b/>
          <w:bCs/>
          <w:color w:val="FF0000"/>
          <w:spacing w:val="-11"/>
        </w:rPr>
        <w:t>D</w:t>
      </w:r>
      <w:r>
        <w:rPr>
          <w:rFonts w:ascii="Calibri" w:hAnsi="Calibri" w:eastAsia="Calibri" w:cs="Calibri"/>
          <w:sz w:val="20"/>
          <w:szCs w:val="20"/>
          <w:b/>
          <w:bCs/>
          <w:color w:val="FF0000"/>
          <w:spacing w:val="-12"/>
        </w:rPr>
        <w:t>.</w:t>
      </w:r>
      <w:r>
        <w:rPr>
          <w:rFonts w:ascii="Calibri" w:hAnsi="Calibri" w:eastAsia="Calibri" w:cs="Calibri"/>
          <w:sz w:val="20"/>
          <w:szCs w:val="20"/>
          <w:color w:val="FF0000"/>
          <w:spacing w:val="-11"/>
        </w:rPr>
        <w:t xml:space="preserve"> </w:t>
      </w:r>
      <w:r>
        <w:rPr>
          <w:rFonts w:ascii="FangSong" w:hAnsi="FangSong" w:eastAsia="FangSong" w:cs="FangSong"/>
          <w:sz w:val="20"/>
          <w:szCs w:val="20"/>
          <w:color w:val="FF0000"/>
          <w14:textOutline w14:w="3700" w14:cap="sq" w14:cmpd="sng">
            <w14:solidFill>
              <w14:srgbClr w14:val="FF0000"/>
            </w14:solidFill>
            <w14:prstDash w14:val="solid"/>
            <w14:bevel/>
          </w14:textOutline>
          <w:spacing w:val="-11"/>
        </w:rPr>
        <w:t>网络保护</w:t>
      </w:r>
    </w:p>
    <w:p>
      <w:pPr>
        <w:spacing w:line="313" w:lineRule="auto"/>
        <w:rPr>
          <w:rFonts w:ascii="Arial"/>
          <w:sz w:val="21"/>
        </w:rPr>
      </w:pPr>
      <w:r/>
    </w:p>
    <w:p>
      <w:pPr>
        <w:ind w:left="22"/>
        <w:spacing w:before="65" w:line="231" w:lineRule="auto"/>
        <w:rPr>
          <w:rFonts w:ascii="FangSong" w:hAnsi="FangSong" w:eastAsia="FangSong" w:cs="FangSong"/>
          <w:sz w:val="20"/>
          <w:szCs w:val="20"/>
        </w:rPr>
      </w:pPr>
      <w:r>
        <w:rPr>
          <w:rFonts w:ascii="Calibri" w:hAnsi="Calibri" w:eastAsia="Calibri" w:cs="Calibri"/>
          <w:sz w:val="18"/>
          <w:szCs w:val="18"/>
          <w:spacing w:val="-12"/>
        </w:rPr>
        <w:t>3.</w:t>
      </w:r>
      <w:r>
        <w:rPr>
          <w:rFonts w:ascii="Calibri" w:hAnsi="Calibri" w:eastAsia="Calibri" w:cs="Calibri"/>
          <w:sz w:val="18"/>
          <w:szCs w:val="18"/>
          <w:spacing w:val="-12"/>
        </w:rPr>
        <w:t xml:space="preserve"> </w:t>
      </w:r>
      <w:r>
        <w:rPr>
          <w:rFonts w:ascii="FangSong" w:hAnsi="FangSong" w:eastAsia="FangSong" w:cs="FangSong"/>
          <w:sz w:val="20"/>
          <w:szCs w:val="20"/>
          <w:spacing w:val="-10"/>
        </w:rPr>
        <w:t>教</w:t>
      </w:r>
      <w:r>
        <w:rPr>
          <w:rFonts w:ascii="FangSong" w:hAnsi="FangSong" w:eastAsia="FangSong" w:cs="FangSong"/>
          <w:sz w:val="20"/>
          <w:szCs w:val="20"/>
          <w:spacing w:val="-6"/>
        </w:rPr>
        <w:t>师要遵循教育规律，实施素质教育</w:t>
      </w:r>
      <w:r>
        <w:rPr>
          <w:rFonts w:ascii="Calibri" w:hAnsi="Calibri" w:eastAsia="Calibri" w:cs="Calibri"/>
          <w:sz w:val="20"/>
          <w:szCs w:val="20"/>
          <w:spacing w:val="-6"/>
        </w:rPr>
        <w:t>:</w:t>
      </w:r>
      <w:r>
        <w:rPr>
          <w:rFonts w:ascii="FangSong" w:hAnsi="FangSong" w:eastAsia="FangSong" w:cs="FangSong"/>
          <w:sz w:val="20"/>
          <w:szCs w:val="20"/>
          <w:spacing w:val="-6"/>
        </w:rPr>
        <w:t>循循善诱，诲人不倦，因材施教；培养学生良好品质，</w:t>
      </w:r>
    </w:p>
    <w:p>
      <w:pPr>
        <w:ind w:left="27" w:right="29" w:firstLine="3"/>
        <w:spacing w:before="68" w:line="291" w:lineRule="auto"/>
        <w:rPr>
          <w:rFonts w:ascii="FangSong" w:hAnsi="FangSong" w:eastAsia="FangSong" w:cs="FangSong"/>
          <w:sz w:val="20"/>
          <w:szCs w:val="20"/>
        </w:rPr>
      </w:pPr>
      <w:r>
        <w:rPr>
          <w:rFonts w:ascii="FangSong" w:hAnsi="FangSong" w:eastAsia="FangSong" w:cs="FangSong"/>
          <w:sz w:val="20"/>
          <w:szCs w:val="20"/>
          <w:spacing w:val="14"/>
        </w:rPr>
        <w:t>激</w:t>
      </w:r>
      <w:r>
        <w:rPr>
          <w:rFonts w:ascii="FangSong" w:hAnsi="FangSong" w:eastAsia="FangSong" w:cs="FangSong"/>
          <w:sz w:val="20"/>
          <w:szCs w:val="20"/>
          <w:spacing w:val="7"/>
        </w:rPr>
        <w:t>发学生创新精神，促进学生全面发展；不以分数作为评价学生的唯一标准，这说明了教师</w:t>
      </w:r>
      <w:r>
        <w:rPr>
          <w:rFonts w:ascii="FangSong" w:hAnsi="FangSong" w:eastAsia="FangSong" w:cs="FangSong"/>
          <w:sz w:val="20"/>
          <w:szCs w:val="20"/>
        </w:rPr>
        <w:t xml:space="preserve"> </w:t>
      </w:r>
      <w:r>
        <w:rPr>
          <w:rFonts w:ascii="FangSong" w:hAnsi="FangSong" w:eastAsia="FangSong" w:cs="FangSong"/>
          <w:sz w:val="20"/>
          <w:szCs w:val="20"/>
          <w:spacing w:val="7"/>
        </w:rPr>
        <w:t>应该具有</w:t>
      </w:r>
      <w:r>
        <w:rPr>
          <w:rFonts w:ascii="Calibri" w:hAnsi="Calibri" w:eastAsia="Calibri" w:cs="Calibri"/>
          <w:sz w:val="20"/>
          <w:szCs w:val="20"/>
          <w:spacing w:val="7"/>
        </w:rPr>
        <w:t>(</w:t>
      </w:r>
      <w:r>
        <w:rPr>
          <w:rFonts w:ascii="Calibri" w:hAnsi="Calibri" w:eastAsia="Calibri" w:cs="Calibri"/>
          <w:sz w:val="20"/>
          <w:szCs w:val="20"/>
          <w:spacing w:val="7"/>
        </w:rPr>
        <w:t xml:space="preserve">    </w:t>
      </w:r>
      <w:r>
        <w:rPr>
          <w:rFonts w:ascii="Calibri" w:hAnsi="Calibri" w:eastAsia="Calibri" w:cs="Calibri"/>
          <w:sz w:val="20"/>
          <w:szCs w:val="20"/>
          <w:spacing w:val="7"/>
        </w:rPr>
        <w:t>)</w:t>
      </w:r>
      <w:r>
        <w:rPr>
          <w:rFonts w:ascii="FangSong" w:hAnsi="FangSong" w:eastAsia="FangSong" w:cs="FangSong"/>
          <w:sz w:val="20"/>
          <w:szCs w:val="20"/>
          <w:spacing w:val="7"/>
        </w:rPr>
        <w:t>的职业道德</w:t>
      </w:r>
      <w:r>
        <w:rPr>
          <w:rFonts w:ascii="FangSong" w:hAnsi="FangSong" w:eastAsia="FangSong" w:cs="FangSong"/>
          <w:sz w:val="20"/>
          <w:szCs w:val="20"/>
          <w:spacing w:val="4"/>
        </w:rPr>
        <w:t>。</w:t>
      </w:r>
    </w:p>
    <w:p>
      <w:pPr>
        <w:ind w:left="17"/>
        <w:spacing w:before="1" w:line="230" w:lineRule="auto"/>
        <w:rPr>
          <w:rFonts w:ascii="FangSong" w:hAnsi="FangSong" w:eastAsia="FangSong" w:cs="FangSong"/>
          <w:sz w:val="20"/>
          <w:szCs w:val="20"/>
        </w:rPr>
      </w:pPr>
      <w:r>
        <w:rPr>
          <w:rFonts w:ascii="Calibri" w:hAnsi="Calibri" w:eastAsia="Calibri" w:cs="Calibri"/>
          <w:sz w:val="20"/>
          <w:szCs w:val="20"/>
        </w:rPr>
        <w:t>A</w:t>
      </w:r>
      <w:r>
        <w:rPr>
          <w:rFonts w:ascii="Calibri" w:hAnsi="Calibri" w:eastAsia="Calibri" w:cs="Calibri"/>
          <w:sz w:val="20"/>
          <w:szCs w:val="20"/>
          <w:spacing w:val="2"/>
        </w:rPr>
        <w:t>.</w:t>
      </w:r>
      <w:r>
        <w:rPr>
          <w:rFonts w:ascii="Calibri" w:hAnsi="Calibri" w:eastAsia="Calibri" w:cs="Calibri"/>
          <w:sz w:val="20"/>
          <w:szCs w:val="20"/>
          <w:spacing w:val="2"/>
        </w:rPr>
        <w:t xml:space="preserve"> </w:t>
      </w:r>
      <w:r>
        <w:rPr>
          <w:rFonts w:ascii="FangSong" w:hAnsi="FangSong" w:eastAsia="FangSong" w:cs="FangSong"/>
          <w:sz w:val="20"/>
          <w:szCs w:val="20"/>
          <w:spacing w:val="2"/>
        </w:rPr>
        <w:t>为</w:t>
      </w:r>
      <w:r>
        <w:rPr>
          <w:rFonts w:ascii="FangSong" w:hAnsi="FangSong" w:eastAsia="FangSong" w:cs="FangSong"/>
          <w:sz w:val="20"/>
          <w:szCs w:val="20"/>
          <w:spacing w:val="1"/>
        </w:rPr>
        <w:t>人师表</w:t>
      </w:r>
    </w:p>
    <w:p>
      <w:pPr>
        <w:ind w:left="27"/>
        <w:spacing w:before="64" w:line="231" w:lineRule="auto"/>
        <w:rPr>
          <w:rFonts w:ascii="FangSong" w:hAnsi="FangSong" w:eastAsia="FangSong" w:cs="FangSong"/>
          <w:sz w:val="20"/>
          <w:szCs w:val="20"/>
        </w:rPr>
      </w:pPr>
      <w:r>
        <w:rPr>
          <w:rFonts w:ascii="Calibri" w:hAnsi="Calibri" w:eastAsia="Calibri" w:cs="Calibri"/>
          <w:sz w:val="20"/>
          <w:szCs w:val="20"/>
          <w:b/>
          <w:bCs/>
          <w:color w:val="FF0000"/>
        </w:rPr>
        <w:t>B</w:t>
      </w:r>
      <w:r>
        <w:rPr>
          <w:rFonts w:ascii="Calibri" w:hAnsi="Calibri" w:eastAsia="Calibri" w:cs="Calibri"/>
          <w:sz w:val="20"/>
          <w:szCs w:val="20"/>
          <w:b/>
          <w:bCs/>
          <w:color w:val="FF0000"/>
          <w:spacing w:val="1"/>
        </w:rPr>
        <w:t>.</w:t>
      </w:r>
      <w:r>
        <w:rPr>
          <w:rFonts w:ascii="Calibri" w:hAnsi="Calibri" w:eastAsia="Calibri" w:cs="Calibri"/>
          <w:sz w:val="20"/>
          <w:szCs w:val="20"/>
          <w:color w:val="FF0000"/>
          <w:spacing w:val="1"/>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rPr>
        <w:t>教书育人</w:t>
      </w:r>
    </w:p>
    <w:p>
      <w:pPr>
        <w:ind w:left="23"/>
        <w:spacing w:before="66" w:line="315" w:lineRule="exact"/>
        <w:rPr>
          <w:rFonts w:ascii="FangSong" w:hAnsi="FangSong" w:eastAsia="FangSong" w:cs="FangSong"/>
          <w:sz w:val="20"/>
          <w:szCs w:val="20"/>
        </w:rPr>
      </w:pPr>
      <w:r>
        <w:rPr>
          <w:rFonts w:ascii="Calibri" w:hAnsi="Calibri" w:eastAsia="Calibri" w:cs="Calibri"/>
          <w:sz w:val="20"/>
          <w:szCs w:val="20"/>
          <w:position w:val="7"/>
        </w:rPr>
        <w:t>C</w:t>
      </w:r>
      <w:r>
        <w:rPr>
          <w:rFonts w:ascii="Calibri" w:hAnsi="Calibri" w:eastAsia="Calibri" w:cs="Calibri"/>
          <w:sz w:val="20"/>
          <w:szCs w:val="20"/>
          <w:spacing w:val="2"/>
          <w:position w:val="7"/>
        </w:rPr>
        <w:t>.</w:t>
      </w:r>
      <w:r>
        <w:rPr>
          <w:rFonts w:ascii="Calibri" w:hAnsi="Calibri" w:eastAsia="Calibri" w:cs="Calibri"/>
          <w:sz w:val="20"/>
          <w:szCs w:val="20"/>
          <w:spacing w:val="2"/>
          <w:position w:val="7"/>
        </w:rPr>
        <w:t xml:space="preserve"> </w:t>
      </w:r>
      <w:r>
        <w:rPr>
          <w:rFonts w:ascii="FangSong" w:hAnsi="FangSong" w:eastAsia="FangSong" w:cs="FangSong"/>
          <w:sz w:val="20"/>
          <w:szCs w:val="20"/>
          <w:spacing w:val="1"/>
          <w:position w:val="7"/>
        </w:rPr>
        <w:t>关爱学生</w:t>
      </w:r>
    </w:p>
    <w:p>
      <w:pPr>
        <w:ind w:left="31"/>
        <w:spacing w:line="231"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2"/>
        </w:rPr>
        <w:t>.</w:t>
      </w:r>
      <w:r>
        <w:rPr>
          <w:rFonts w:ascii="FangSong" w:hAnsi="FangSong" w:eastAsia="FangSong" w:cs="FangSong"/>
          <w:sz w:val="20"/>
          <w:szCs w:val="20"/>
          <w:spacing w:val="2"/>
        </w:rPr>
        <w:t>爱岗敬</w:t>
      </w:r>
      <w:r>
        <w:rPr>
          <w:rFonts w:ascii="FangSong" w:hAnsi="FangSong" w:eastAsia="FangSong" w:cs="FangSong"/>
          <w:sz w:val="20"/>
          <w:szCs w:val="20"/>
          <w:spacing w:val="1"/>
        </w:rPr>
        <w:t>业</w:t>
      </w:r>
    </w:p>
    <w:p>
      <w:pPr>
        <w:spacing w:line="311" w:lineRule="auto"/>
        <w:rPr>
          <w:rFonts w:ascii="Arial"/>
          <w:sz w:val="21"/>
        </w:rPr>
      </w:pPr>
      <w:r/>
    </w:p>
    <w:p>
      <w:pPr>
        <w:ind w:left="30" w:hanging="13"/>
        <w:spacing w:before="66" w:line="291" w:lineRule="auto"/>
        <w:rPr>
          <w:rFonts w:ascii="FangSong" w:hAnsi="FangSong" w:eastAsia="FangSong" w:cs="FangSong"/>
          <w:sz w:val="20"/>
          <w:szCs w:val="20"/>
        </w:rPr>
      </w:pPr>
      <w:r>
        <w:rPr>
          <w:rFonts w:ascii="Calibri" w:hAnsi="Calibri" w:eastAsia="Calibri" w:cs="Calibri"/>
          <w:sz w:val="18"/>
          <w:szCs w:val="18"/>
          <w:spacing w:val="2"/>
        </w:rPr>
        <w:t>4.</w:t>
      </w:r>
      <w:r>
        <w:rPr>
          <w:rFonts w:ascii="Calibri" w:hAnsi="Calibri" w:eastAsia="Calibri" w:cs="Calibri"/>
          <w:sz w:val="18"/>
          <w:szCs w:val="18"/>
          <w:spacing w:val="2"/>
        </w:rPr>
        <w:t xml:space="preserve"> </w:t>
      </w:r>
      <w:r>
        <w:rPr>
          <w:rFonts w:ascii="FangSong" w:hAnsi="FangSong" w:eastAsia="FangSong" w:cs="FangSong"/>
          <w:sz w:val="20"/>
          <w:szCs w:val="20"/>
          <w:spacing w:val="2"/>
        </w:rPr>
        <w:t>说课要求</w:t>
      </w:r>
      <w:r>
        <w:rPr>
          <w:rFonts w:ascii="FangSong" w:hAnsi="FangSong" w:eastAsia="FangSong" w:cs="FangSong"/>
          <w:sz w:val="20"/>
          <w:szCs w:val="20"/>
          <w:spacing w:val="1"/>
        </w:rPr>
        <w:t>教师不仅要说出教什么</w:t>
      </w:r>
      <w:r>
        <w:rPr>
          <w:rFonts w:ascii="FangSong" w:hAnsi="FangSong" w:eastAsia="FangSong" w:cs="FangSong"/>
          <w:sz w:val="20"/>
          <w:szCs w:val="20"/>
          <w:spacing w:val="1"/>
        </w:rPr>
        <w:t xml:space="preserve"> </w:t>
      </w:r>
      <w:r>
        <w:rPr>
          <w:rFonts w:ascii="FangSong" w:hAnsi="FangSong" w:eastAsia="FangSong" w:cs="FangSong"/>
          <w:sz w:val="20"/>
          <w:szCs w:val="20"/>
          <w:spacing w:val="1"/>
        </w:rPr>
        <w:t>、怎么教</w:t>
      </w:r>
      <w:r>
        <w:rPr>
          <w:rFonts w:ascii="FangSong" w:hAnsi="FangSong" w:eastAsia="FangSong" w:cs="FangSong"/>
          <w:sz w:val="20"/>
          <w:szCs w:val="20"/>
          <w:spacing w:val="1"/>
        </w:rPr>
        <w:t xml:space="preserve"> </w:t>
      </w:r>
      <w:r>
        <w:rPr>
          <w:rFonts w:ascii="FangSong" w:hAnsi="FangSong" w:eastAsia="FangSong" w:cs="FangSong"/>
          <w:sz w:val="20"/>
          <w:szCs w:val="20"/>
          <w:spacing w:val="1"/>
        </w:rPr>
        <w:t>，还要说出为什么要教这些</w:t>
      </w:r>
      <w:r>
        <w:rPr>
          <w:rFonts w:ascii="FangSong" w:hAnsi="FangSong" w:eastAsia="FangSong" w:cs="FangSong"/>
          <w:sz w:val="20"/>
          <w:szCs w:val="20"/>
          <w:spacing w:val="1"/>
        </w:rPr>
        <w:t xml:space="preserve"> </w:t>
      </w:r>
      <w:r>
        <w:rPr>
          <w:rFonts w:ascii="FangSong" w:hAnsi="FangSong" w:eastAsia="FangSong" w:cs="FangSong"/>
          <w:sz w:val="20"/>
          <w:szCs w:val="20"/>
          <w:spacing w:val="1"/>
        </w:rPr>
        <w:t>，为什么要这样做，</w:t>
      </w:r>
      <w:r>
        <w:rPr>
          <w:rFonts w:ascii="FangSong" w:hAnsi="FangSong" w:eastAsia="FangSong" w:cs="FangSong"/>
          <w:sz w:val="20"/>
          <w:szCs w:val="20"/>
        </w:rPr>
        <w:t xml:space="preserve"> </w:t>
      </w:r>
      <w:r>
        <w:rPr>
          <w:rFonts w:ascii="FangSong" w:hAnsi="FangSong" w:eastAsia="FangSong" w:cs="FangSong"/>
          <w:sz w:val="20"/>
          <w:szCs w:val="20"/>
          <w:spacing w:val="8"/>
        </w:rPr>
        <w:t>这</w:t>
      </w:r>
      <w:r>
        <w:rPr>
          <w:rFonts w:ascii="FangSong" w:hAnsi="FangSong" w:eastAsia="FangSong" w:cs="FangSong"/>
          <w:sz w:val="20"/>
          <w:szCs w:val="20"/>
          <w:spacing w:val="7"/>
        </w:rPr>
        <w:t>体现说课的</w:t>
      </w:r>
      <w:r>
        <w:rPr>
          <w:rFonts w:ascii="Calibri" w:hAnsi="Calibri" w:eastAsia="Calibri" w:cs="Calibri"/>
          <w:sz w:val="20"/>
          <w:szCs w:val="20"/>
          <w:spacing w:val="7"/>
        </w:rPr>
        <w:t>(</w:t>
      </w:r>
      <w:r>
        <w:rPr>
          <w:rFonts w:ascii="Calibri" w:hAnsi="Calibri" w:eastAsia="Calibri" w:cs="Calibri"/>
          <w:sz w:val="20"/>
          <w:szCs w:val="20"/>
          <w:spacing w:val="7"/>
        </w:rPr>
        <w:t xml:space="preserve"> </w:t>
      </w:r>
      <w:r>
        <w:rPr>
          <w:rFonts w:ascii="Calibri" w:hAnsi="Calibri" w:eastAsia="Calibri" w:cs="Calibri"/>
          <w:sz w:val="20"/>
          <w:szCs w:val="20"/>
          <w:spacing w:val="7"/>
        </w:rPr>
        <w:t>)</w:t>
      </w:r>
      <w:r>
        <w:rPr>
          <w:rFonts w:ascii="FangSong" w:hAnsi="FangSong" w:eastAsia="FangSong" w:cs="FangSong"/>
          <w:sz w:val="20"/>
          <w:szCs w:val="20"/>
          <w:spacing w:val="7"/>
        </w:rPr>
        <w:t>特点。</w:t>
      </w:r>
    </w:p>
    <w:p>
      <w:pPr>
        <w:ind w:left="15"/>
        <w:spacing w:before="1" w:line="228"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1"/>
        </w:rPr>
        <w:t>.</w:t>
      </w:r>
      <w:r>
        <w:rPr>
          <w:rFonts w:ascii="FangSong" w:hAnsi="FangSong" w:eastAsia="FangSong" w:cs="FangSong"/>
          <w:sz w:val="20"/>
          <w:szCs w:val="20"/>
          <w:color w:val="FF0000"/>
          <w14:textOutline w14:w="3795" w14:cap="sq" w14:cmpd="sng">
            <w14:solidFill>
              <w14:srgbClr w14:val="FF0000"/>
            </w14:solidFill>
            <w14:prstDash w14:val="solid"/>
            <w14:bevel/>
          </w14:textOutline>
          <w:spacing w:val="11"/>
        </w:rPr>
        <w:t>理论性</w:t>
      </w:r>
    </w:p>
    <w:p>
      <w:pPr>
        <w:ind w:left="31"/>
        <w:spacing w:before="69" w:line="314" w:lineRule="exact"/>
        <w:rPr>
          <w:rFonts w:ascii="FangSong" w:hAnsi="FangSong" w:eastAsia="FangSong" w:cs="FangSong"/>
          <w:sz w:val="20"/>
          <w:szCs w:val="20"/>
        </w:rPr>
      </w:pPr>
      <w:r>
        <w:rPr>
          <w:rFonts w:ascii="Calibri" w:hAnsi="Calibri" w:eastAsia="Calibri" w:cs="Calibri"/>
          <w:sz w:val="20"/>
          <w:szCs w:val="20"/>
          <w:position w:val="7"/>
        </w:rPr>
        <w:t>B</w:t>
      </w:r>
      <w:r>
        <w:rPr>
          <w:rFonts w:ascii="Calibri" w:hAnsi="Calibri" w:eastAsia="Calibri" w:cs="Calibri"/>
          <w:sz w:val="20"/>
          <w:szCs w:val="20"/>
          <w:spacing w:val="-1"/>
          <w:position w:val="7"/>
        </w:rPr>
        <w:t>.</w:t>
      </w:r>
      <w:r>
        <w:rPr>
          <w:rFonts w:ascii="Calibri" w:hAnsi="Calibri" w:eastAsia="Calibri" w:cs="Calibri"/>
          <w:sz w:val="20"/>
          <w:szCs w:val="20"/>
          <w:spacing w:val="-1"/>
          <w:position w:val="7"/>
        </w:rPr>
        <w:t xml:space="preserve"> </w:t>
      </w:r>
      <w:r>
        <w:rPr>
          <w:rFonts w:ascii="FangSong" w:hAnsi="FangSong" w:eastAsia="FangSong" w:cs="FangSong"/>
          <w:sz w:val="20"/>
          <w:szCs w:val="20"/>
          <w:position w:val="7"/>
        </w:rPr>
        <w:t>阐发性</w:t>
      </w:r>
    </w:p>
    <w:p>
      <w:pPr>
        <w:ind w:left="23"/>
        <w:spacing w:before="1" w:line="228"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2"/>
        </w:rPr>
        <w:t>.</w:t>
      </w:r>
      <w:r>
        <w:rPr>
          <w:rFonts w:ascii="Calibri" w:hAnsi="Calibri" w:eastAsia="Calibri" w:cs="Calibri"/>
          <w:sz w:val="20"/>
          <w:szCs w:val="20"/>
          <w:spacing w:val="2"/>
        </w:rPr>
        <w:t xml:space="preserve"> </w:t>
      </w:r>
      <w:r>
        <w:rPr>
          <w:rFonts w:ascii="FangSong" w:hAnsi="FangSong" w:eastAsia="FangSong" w:cs="FangSong"/>
          <w:sz w:val="20"/>
          <w:szCs w:val="20"/>
          <w:spacing w:val="2"/>
        </w:rPr>
        <w:t>演</w:t>
      </w:r>
      <w:r>
        <w:rPr>
          <w:rFonts w:ascii="FangSong" w:hAnsi="FangSong" w:eastAsia="FangSong" w:cs="FangSong"/>
          <w:sz w:val="20"/>
          <w:szCs w:val="20"/>
          <w:spacing w:val="1"/>
        </w:rPr>
        <w:t>讲性</w:t>
      </w:r>
    </w:p>
    <w:p>
      <w:pPr>
        <w:ind w:left="31"/>
        <w:spacing w:before="66" w:line="229"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5"/>
        </w:rPr>
        <w:t>.</w:t>
      </w:r>
      <w:r>
        <w:rPr>
          <w:rFonts w:ascii="FangSong" w:hAnsi="FangSong" w:eastAsia="FangSong" w:cs="FangSong"/>
          <w:sz w:val="20"/>
          <w:szCs w:val="20"/>
          <w:spacing w:val="5"/>
        </w:rPr>
        <w:t>预测性</w:t>
      </w:r>
    </w:p>
    <w:p>
      <w:pPr>
        <w:spacing w:line="284" w:lineRule="auto"/>
        <w:rPr>
          <w:rFonts w:ascii="Arial"/>
          <w:sz w:val="21"/>
        </w:rPr>
      </w:pPr>
      <w:r/>
    </w:p>
    <w:p>
      <w:pPr>
        <w:ind w:left="17" w:right="1192" w:firstLine="5"/>
        <w:spacing w:before="66" w:line="305" w:lineRule="auto"/>
        <w:rPr>
          <w:rFonts w:ascii="FangSong" w:hAnsi="FangSong" w:eastAsia="FangSong" w:cs="FangSong"/>
          <w:sz w:val="20"/>
          <w:szCs w:val="20"/>
        </w:rPr>
      </w:pPr>
      <w:r>
        <w:drawing>
          <wp:anchor distT="0" distB="0" distL="0" distR="0" simplePos="0" relativeHeight="251673600" behindDoc="1" locked="0" layoutInCell="1" allowOverlap="1">
            <wp:simplePos x="0" y="0"/>
            <wp:positionH relativeFrom="column">
              <wp:posOffset>778192</wp:posOffset>
            </wp:positionH>
            <wp:positionV relativeFrom="paragraph">
              <wp:posOffset>-205291</wp:posOffset>
            </wp:positionV>
            <wp:extent cx="4405883" cy="4405883"/>
            <wp:effectExtent l="0" t="0" r="0" b="0"/>
            <wp:wrapNone/>
            <wp:docPr id="15" name="IM 15"/>
            <wp:cNvGraphicFramePr/>
            <a:graphic>
              <a:graphicData uri="http://schemas.openxmlformats.org/drawingml/2006/picture">
                <pic:pic>
                  <pic:nvPicPr>
                    <pic:cNvPr id="15" name="IM 15"/>
                    <pic:cNvPicPr/>
                  </pic:nvPicPr>
                  <pic:blipFill>
                    <a:blip r:embed="rId4"/>
                    <a:stretch>
                      <a:fillRect/>
                    </a:stretch>
                  </pic:blipFill>
                  <pic:spPr>
                    <a:xfrm rot="0">
                      <a:off x="0" y="0"/>
                      <a:ext cx="4405883" cy="4405883"/>
                    </a:xfrm>
                    <a:prstGeom prst="rect">
                      <a:avLst/>
                    </a:prstGeom>
                  </pic:spPr>
                </pic:pic>
              </a:graphicData>
            </a:graphic>
          </wp:anchor>
        </w:drawing>
      </w:r>
      <w:r>
        <w:rPr>
          <w:rFonts w:ascii="Calibri" w:hAnsi="Calibri" w:eastAsia="Calibri" w:cs="Calibri"/>
          <w:sz w:val="18"/>
          <w:szCs w:val="18"/>
          <w:spacing w:val="7"/>
        </w:rPr>
        <w:t>5.</w:t>
      </w:r>
      <w:r>
        <w:rPr>
          <w:rFonts w:ascii="Calibri" w:hAnsi="Calibri" w:eastAsia="Calibri" w:cs="Calibri"/>
          <w:sz w:val="18"/>
          <w:szCs w:val="18"/>
          <w:spacing w:val="7"/>
        </w:rPr>
        <w:t xml:space="preserve"> </w:t>
      </w:r>
      <w:r>
        <w:rPr>
          <w:rFonts w:ascii="Calibri" w:hAnsi="Calibri" w:eastAsia="Calibri" w:cs="Calibri"/>
          <w:sz w:val="20"/>
          <w:szCs w:val="20"/>
          <w:spacing w:val="7"/>
        </w:rPr>
        <w:t>"</w:t>
      </w:r>
      <w:r>
        <w:rPr>
          <w:rFonts w:ascii="FangSong" w:hAnsi="FangSong" w:eastAsia="FangSong" w:cs="FangSong"/>
          <w:sz w:val="20"/>
          <w:szCs w:val="20"/>
          <w:spacing w:val="7"/>
        </w:rPr>
        <w:t>授人以鱼，不如授人以渔</w:t>
      </w:r>
      <w:r>
        <w:rPr>
          <w:rFonts w:ascii="Calibri" w:hAnsi="Calibri" w:eastAsia="Calibri" w:cs="Calibri"/>
          <w:sz w:val="20"/>
          <w:szCs w:val="20"/>
          <w:spacing w:val="7"/>
        </w:rPr>
        <w:t>"</w:t>
      </w:r>
      <w:r>
        <w:rPr>
          <w:rFonts w:ascii="FangSong" w:hAnsi="FangSong" w:eastAsia="FangSong" w:cs="FangSong"/>
          <w:sz w:val="20"/>
          <w:szCs w:val="20"/>
          <w:spacing w:val="7"/>
        </w:rPr>
        <w:t>这反映了教师在教学过程用中应遵循</w:t>
      </w:r>
      <w:r>
        <w:rPr>
          <w:rFonts w:ascii="Calibri" w:hAnsi="Calibri" w:eastAsia="Calibri" w:cs="Calibri"/>
          <w:sz w:val="20"/>
          <w:szCs w:val="20"/>
          <w:spacing w:val="7"/>
        </w:rPr>
        <w:t>(</w:t>
      </w:r>
      <w:r>
        <w:rPr>
          <w:rFonts w:ascii="Calibri" w:hAnsi="Calibri" w:eastAsia="Calibri" w:cs="Calibri"/>
          <w:sz w:val="20"/>
          <w:szCs w:val="20"/>
          <w:spacing w:val="7"/>
        </w:rPr>
        <w:t xml:space="preserve">    </w:t>
      </w:r>
      <w:r>
        <w:rPr>
          <w:rFonts w:ascii="Calibri" w:hAnsi="Calibri" w:eastAsia="Calibri" w:cs="Calibri"/>
          <w:sz w:val="20"/>
          <w:szCs w:val="20"/>
          <w:spacing w:val="7"/>
        </w:rPr>
        <w:t>)</w:t>
      </w:r>
      <w:r>
        <w:rPr>
          <w:rFonts w:ascii="FangSong" w:hAnsi="FangSong" w:eastAsia="FangSong" w:cs="FangSong"/>
          <w:sz w:val="20"/>
          <w:szCs w:val="20"/>
          <w:spacing w:val="7"/>
        </w:rPr>
        <w:t>的规律</w:t>
      </w:r>
      <w:r>
        <w:rPr>
          <w:rFonts w:ascii="FangSong" w:hAnsi="FangSong" w:eastAsia="FangSong" w:cs="FangSong"/>
          <w:sz w:val="20"/>
          <w:szCs w:val="20"/>
          <w:spacing w:val="5"/>
        </w:rPr>
        <w:t>。</w:t>
      </w:r>
      <w:r>
        <w:rPr>
          <w:rFonts w:ascii="FangSong" w:hAnsi="FangSong" w:eastAsia="FangSong" w:cs="FangSong"/>
          <w:sz w:val="20"/>
          <w:szCs w:val="20"/>
        </w:rPr>
        <w:t xml:space="preserve"> </w:t>
      </w:r>
      <w:r>
        <w:rPr>
          <w:rFonts w:ascii="Calibri" w:hAnsi="Calibri" w:eastAsia="Calibri" w:cs="Calibri"/>
          <w:sz w:val="20"/>
          <w:szCs w:val="20"/>
        </w:rPr>
        <w:t>A</w:t>
      </w:r>
      <w:r>
        <w:rPr>
          <w:rFonts w:ascii="Calibri" w:hAnsi="Calibri" w:eastAsia="Calibri" w:cs="Calibri"/>
          <w:sz w:val="20"/>
          <w:szCs w:val="20"/>
          <w:spacing w:val="10"/>
        </w:rPr>
        <w:t>.</w:t>
      </w:r>
      <w:r>
        <w:rPr>
          <w:rFonts w:ascii="Calibri" w:hAnsi="Calibri" w:eastAsia="Calibri" w:cs="Calibri"/>
          <w:sz w:val="20"/>
          <w:szCs w:val="20"/>
          <w:spacing w:val="5"/>
        </w:rPr>
        <w:t xml:space="preserve"> </w:t>
      </w:r>
      <w:r>
        <w:rPr>
          <w:rFonts w:ascii="FangSong" w:hAnsi="FangSong" w:eastAsia="FangSong" w:cs="FangSong"/>
          <w:sz w:val="20"/>
          <w:szCs w:val="20"/>
          <w:spacing w:val="5"/>
        </w:rPr>
        <w:t>间接经验与直接经验相统一</w:t>
      </w:r>
    </w:p>
    <w:p>
      <w:pPr>
        <w:ind w:left="26"/>
        <w:spacing w:before="7" w:line="230" w:lineRule="auto"/>
        <w:rPr>
          <w:rFonts w:ascii="FangSong" w:hAnsi="FangSong" w:eastAsia="FangSong" w:cs="FangSong"/>
          <w:sz w:val="20"/>
          <w:szCs w:val="20"/>
        </w:rPr>
      </w:pPr>
      <w:r>
        <w:rPr>
          <w:rFonts w:ascii="Calibri" w:hAnsi="Calibri" w:eastAsia="Calibri" w:cs="Calibri"/>
          <w:sz w:val="18"/>
          <w:szCs w:val="18"/>
          <w:b/>
          <w:bCs/>
          <w:color w:val="FF0000"/>
          <w:spacing w:val="-1"/>
        </w:rPr>
        <w:t>B</w:t>
      </w:r>
      <w:r>
        <w:rPr>
          <w:rFonts w:ascii="Calibri" w:hAnsi="Calibri" w:eastAsia="Calibri" w:cs="Calibri"/>
          <w:sz w:val="18"/>
          <w:szCs w:val="18"/>
          <w:b/>
          <w:bCs/>
          <w:color w:val="FF0000"/>
          <w:spacing w:val="-2"/>
        </w:rPr>
        <w:t>.</w:t>
      </w:r>
      <w:r>
        <w:rPr>
          <w:rFonts w:ascii="Calibri" w:hAnsi="Calibri" w:eastAsia="Calibri" w:cs="Calibri"/>
          <w:sz w:val="18"/>
          <w:szCs w:val="18"/>
          <w:color w:val="FF0000"/>
          <w:spacing w:val="-2"/>
        </w:rPr>
        <w:t xml:space="preserve"> </w:t>
      </w:r>
      <w:r>
        <w:rPr>
          <w:rFonts w:ascii="FangSong" w:hAnsi="FangSong" w:eastAsia="FangSong" w:cs="FangSong"/>
          <w:sz w:val="20"/>
          <w:szCs w:val="20"/>
          <w:color w:val="FF0000"/>
          <w14:textOutline w14:w="3700" w14:cap="sq" w14:cmpd="sng">
            <w14:solidFill>
              <w14:srgbClr w14:val="FF0000"/>
            </w14:solidFill>
            <w14:prstDash w14:val="solid"/>
            <w14:bevel/>
          </w14:textOutline>
          <w:spacing w:val="-2"/>
        </w:rPr>
        <w:t>掌握知识和发</w:t>
      </w:r>
      <w:r>
        <w:rPr>
          <w:rFonts w:ascii="FangSong" w:hAnsi="FangSong" w:eastAsia="FangSong" w:cs="FangSong"/>
          <w:sz w:val="20"/>
          <w:szCs w:val="20"/>
          <w:color w:val="FF0000"/>
          <w14:textOutline w14:w="3700" w14:cap="sq" w14:cmpd="sng">
            <w14:solidFill>
              <w14:srgbClr w14:val="FF0000"/>
            </w14:solidFill>
            <w14:prstDash w14:val="solid"/>
            <w14:bevel/>
          </w14:textOutline>
          <w:spacing w:val="-1"/>
        </w:rPr>
        <w:t>展智力相统一</w:t>
      </w:r>
    </w:p>
    <w:p>
      <w:pPr>
        <w:ind w:left="20"/>
        <w:spacing w:before="58" w:line="230" w:lineRule="auto"/>
        <w:rPr>
          <w:rFonts w:ascii="FangSong" w:hAnsi="FangSong" w:eastAsia="FangSong" w:cs="FangSong"/>
          <w:sz w:val="20"/>
          <w:szCs w:val="20"/>
        </w:rPr>
      </w:pPr>
      <w:r>
        <w:rPr>
          <w:rFonts w:ascii="Calibri" w:hAnsi="Calibri" w:eastAsia="Calibri" w:cs="Calibri"/>
          <w:sz w:val="18"/>
          <w:szCs w:val="18"/>
          <w:b/>
          <w:bCs/>
          <w:spacing w:val="-3"/>
        </w:rPr>
        <w:t>C</w:t>
      </w:r>
      <w:r>
        <w:rPr>
          <w:rFonts w:ascii="Calibri" w:hAnsi="Calibri" w:eastAsia="Calibri" w:cs="Calibri"/>
          <w:sz w:val="18"/>
          <w:szCs w:val="18"/>
          <w:b/>
          <w:bCs/>
          <w:spacing w:val="-5"/>
        </w:rPr>
        <w:t>.</w:t>
      </w:r>
      <w:r>
        <w:rPr>
          <w:rFonts w:ascii="Calibri" w:hAnsi="Calibri" w:eastAsia="Calibri" w:cs="Calibri"/>
          <w:sz w:val="18"/>
          <w:szCs w:val="18"/>
          <w:spacing w:val="-3"/>
        </w:rPr>
        <w:t xml:space="preserve"> </w:t>
      </w:r>
      <w:r>
        <w:rPr>
          <w:rFonts w:ascii="FangSong" w:hAnsi="FangSong" w:eastAsia="FangSong" w:cs="FangSong"/>
          <w:sz w:val="20"/>
          <w:szCs w:val="20"/>
          <w:spacing w:val="-3"/>
        </w:rPr>
        <w:t>传授知识与思想道德相统一</w:t>
      </w:r>
    </w:p>
    <w:p>
      <w:pPr>
        <w:ind w:left="26"/>
        <w:spacing w:before="68" w:line="229" w:lineRule="auto"/>
        <w:rPr>
          <w:rFonts w:ascii="FangSong" w:hAnsi="FangSong" w:eastAsia="FangSong" w:cs="FangSong"/>
          <w:sz w:val="20"/>
          <w:szCs w:val="20"/>
        </w:rPr>
      </w:pPr>
      <w:r>
        <w:rPr>
          <w:rFonts w:ascii="Calibri" w:hAnsi="Calibri" w:eastAsia="Calibri" w:cs="Calibri"/>
          <w:sz w:val="18"/>
          <w:szCs w:val="18"/>
          <w:b/>
          <w:bCs/>
        </w:rPr>
        <w:t>D</w:t>
      </w:r>
      <w:r>
        <w:rPr>
          <w:rFonts w:ascii="Calibri" w:hAnsi="Calibri" w:eastAsia="Calibri" w:cs="Calibri"/>
          <w:sz w:val="18"/>
          <w:szCs w:val="18"/>
          <w:b/>
          <w:bCs/>
          <w:spacing w:val="7"/>
        </w:rPr>
        <w:t>.</w:t>
      </w:r>
      <w:r>
        <w:rPr>
          <w:rFonts w:ascii="Calibri" w:hAnsi="Calibri" w:eastAsia="Calibri" w:cs="Calibri"/>
          <w:sz w:val="18"/>
          <w:szCs w:val="18"/>
          <w:spacing w:val="7"/>
        </w:rPr>
        <w:t xml:space="preserve"> </w:t>
      </w:r>
      <w:r>
        <w:rPr>
          <w:rFonts w:ascii="FangSong" w:hAnsi="FangSong" w:eastAsia="FangSong" w:cs="FangSong"/>
          <w:sz w:val="20"/>
          <w:szCs w:val="20"/>
          <w:spacing w:val="7"/>
        </w:rPr>
        <w:t>教师主导作用与学生主体作用相统</w:t>
      </w:r>
      <w:r>
        <w:rPr>
          <w:rFonts w:ascii="FangSong" w:hAnsi="FangSong" w:eastAsia="FangSong" w:cs="FangSong"/>
          <w:sz w:val="20"/>
          <w:szCs w:val="20"/>
          <w:spacing w:val="3"/>
        </w:rPr>
        <w:t>一</w:t>
      </w:r>
    </w:p>
    <w:p>
      <w:pPr>
        <w:spacing w:line="281" w:lineRule="auto"/>
        <w:rPr>
          <w:rFonts w:ascii="Arial"/>
          <w:sz w:val="21"/>
        </w:rPr>
      </w:pPr>
      <w:r/>
    </w:p>
    <w:p>
      <w:pPr>
        <w:ind w:left="22"/>
        <w:spacing w:before="65" w:line="280" w:lineRule="exact"/>
        <w:rPr>
          <w:rFonts w:ascii="FangSong" w:hAnsi="FangSong" w:eastAsia="FangSong" w:cs="FangSong"/>
          <w:sz w:val="20"/>
          <w:szCs w:val="20"/>
        </w:rPr>
      </w:pPr>
      <w:r>
        <w:rPr>
          <w:rFonts w:ascii="Calibri" w:hAnsi="Calibri" w:eastAsia="Calibri" w:cs="Calibri"/>
          <w:sz w:val="18"/>
          <w:szCs w:val="18"/>
          <w:spacing w:val="7"/>
          <w:position w:val="2"/>
        </w:rPr>
        <w:t>6.</w:t>
      </w:r>
      <w:r>
        <w:rPr>
          <w:rFonts w:ascii="Calibri" w:hAnsi="Calibri" w:eastAsia="Calibri" w:cs="Calibri"/>
          <w:sz w:val="18"/>
          <w:szCs w:val="18"/>
          <w:spacing w:val="7"/>
          <w:position w:val="2"/>
        </w:rPr>
        <w:t xml:space="preserve"> </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笑一笑，十年少。</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这句话体现了情绪与情感的</w:t>
      </w:r>
      <w:r>
        <w:rPr>
          <w:rFonts w:ascii="Calibri" w:hAnsi="Calibri" w:eastAsia="Calibri" w:cs="Calibri"/>
          <w:sz w:val="20"/>
          <w:szCs w:val="20"/>
          <w:spacing w:val="7"/>
          <w:position w:val="2"/>
        </w:rPr>
        <w:t>(</w:t>
      </w:r>
      <w:r>
        <w:rPr>
          <w:rFonts w:ascii="Calibri" w:hAnsi="Calibri" w:eastAsia="Calibri" w:cs="Calibri"/>
          <w:sz w:val="20"/>
          <w:szCs w:val="20"/>
          <w:spacing w:val="7"/>
          <w:position w:val="2"/>
        </w:rPr>
        <w:t xml:space="preserve">    </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功</w:t>
      </w:r>
      <w:r>
        <w:rPr>
          <w:rFonts w:ascii="FangSong" w:hAnsi="FangSong" w:eastAsia="FangSong" w:cs="FangSong"/>
          <w:sz w:val="20"/>
          <w:szCs w:val="20"/>
          <w:spacing w:val="6"/>
          <w:position w:val="2"/>
        </w:rPr>
        <w:t>能</w:t>
      </w:r>
    </w:p>
    <w:p>
      <w:pPr>
        <w:ind w:left="15"/>
        <w:spacing w:before="48" w:line="317" w:lineRule="exact"/>
        <w:rPr>
          <w:rFonts w:ascii="FangSong" w:hAnsi="FangSong" w:eastAsia="FangSong" w:cs="FangSong"/>
          <w:sz w:val="20"/>
          <w:szCs w:val="20"/>
        </w:rPr>
      </w:pPr>
      <w:r>
        <w:rPr>
          <w:rFonts w:ascii="Calibri" w:hAnsi="Calibri" w:eastAsia="Calibri" w:cs="Calibri"/>
          <w:sz w:val="18"/>
          <w:szCs w:val="18"/>
          <w:b/>
          <w:bCs/>
          <w:position w:val="7"/>
        </w:rPr>
        <w:t>A</w:t>
      </w:r>
      <w:r>
        <w:rPr>
          <w:rFonts w:ascii="Calibri" w:hAnsi="Calibri" w:eastAsia="Calibri" w:cs="Calibri"/>
          <w:sz w:val="18"/>
          <w:szCs w:val="18"/>
          <w:b/>
          <w:bCs/>
          <w:spacing w:val="2"/>
          <w:position w:val="7"/>
        </w:rPr>
        <w:t>.</w:t>
      </w:r>
      <w:r>
        <w:rPr>
          <w:rFonts w:ascii="Calibri" w:hAnsi="Calibri" w:eastAsia="Calibri" w:cs="Calibri"/>
          <w:sz w:val="18"/>
          <w:szCs w:val="18"/>
          <w:spacing w:val="2"/>
          <w:position w:val="7"/>
        </w:rPr>
        <w:t xml:space="preserve"> </w:t>
      </w:r>
      <w:r>
        <w:rPr>
          <w:rFonts w:ascii="FangSong" w:hAnsi="FangSong" w:eastAsia="FangSong" w:cs="FangSong"/>
          <w:sz w:val="20"/>
          <w:szCs w:val="20"/>
          <w:spacing w:val="2"/>
          <w:position w:val="7"/>
        </w:rPr>
        <w:t>组</w:t>
      </w:r>
      <w:r>
        <w:rPr>
          <w:rFonts w:ascii="FangSong" w:hAnsi="FangSong" w:eastAsia="FangSong" w:cs="FangSong"/>
          <w:sz w:val="20"/>
          <w:szCs w:val="20"/>
          <w:spacing w:val="1"/>
          <w:position w:val="7"/>
        </w:rPr>
        <w:t>织</w:t>
      </w:r>
    </w:p>
    <w:p>
      <w:pPr>
        <w:ind w:left="31"/>
        <w:spacing w:line="230" w:lineRule="auto"/>
        <w:rPr>
          <w:rFonts w:ascii="FangSong" w:hAnsi="FangSong" w:eastAsia="FangSong" w:cs="FangSong"/>
          <w:sz w:val="20"/>
          <w:szCs w:val="20"/>
        </w:rPr>
      </w:pPr>
      <w:r>
        <w:rPr>
          <w:rFonts w:ascii="Calibri" w:hAnsi="Calibri" w:eastAsia="Calibri" w:cs="Calibri"/>
          <w:sz w:val="20"/>
          <w:szCs w:val="20"/>
          <w:spacing w:val="-3"/>
        </w:rPr>
        <w:t>B.</w:t>
      </w:r>
      <w:r>
        <w:rPr>
          <w:rFonts w:ascii="Calibri" w:hAnsi="Calibri" w:eastAsia="Calibri" w:cs="Calibri"/>
          <w:sz w:val="20"/>
          <w:szCs w:val="20"/>
          <w:spacing w:val="-3"/>
        </w:rPr>
        <w:t xml:space="preserve"> </w:t>
      </w:r>
      <w:r>
        <w:rPr>
          <w:rFonts w:ascii="FangSong" w:hAnsi="FangSong" w:eastAsia="FangSong" w:cs="FangSong"/>
          <w:sz w:val="20"/>
          <w:szCs w:val="20"/>
          <w:spacing w:val="-3"/>
        </w:rPr>
        <w:t>信号</w:t>
      </w:r>
    </w:p>
    <w:p>
      <w:pPr>
        <w:ind w:left="23"/>
        <w:spacing w:before="65"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感</w:t>
      </w:r>
      <w:r>
        <w:rPr>
          <w:rFonts w:ascii="FangSong" w:hAnsi="FangSong" w:eastAsia="FangSong" w:cs="FangSong"/>
          <w:sz w:val="20"/>
          <w:szCs w:val="20"/>
        </w:rPr>
        <w:t>染</w:t>
      </w:r>
    </w:p>
    <w:p>
      <w:pPr>
        <w:ind w:left="27"/>
        <w:spacing w:before="67" w:line="231" w:lineRule="auto"/>
        <w:rPr>
          <w:rFonts w:ascii="FangSong" w:hAnsi="FangSong" w:eastAsia="FangSong" w:cs="FangSong"/>
          <w:sz w:val="20"/>
          <w:szCs w:val="20"/>
        </w:rPr>
      </w:pPr>
      <w:r>
        <w:rPr>
          <w:rFonts w:ascii="Calibri" w:hAnsi="Calibri" w:eastAsia="Calibri" w:cs="Calibri"/>
          <w:sz w:val="20"/>
          <w:szCs w:val="20"/>
          <w:b/>
          <w:bCs/>
          <w:color w:val="FF0000"/>
        </w:rPr>
        <w:t>D</w:t>
      </w:r>
      <w:r>
        <w:rPr>
          <w:rFonts w:ascii="Calibri" w:hAnsi="Calibri" w:eastAsia="Calibri" w:cs="Calibri"/>
          <w:sz w:val="20"/>
          <w:szCs w:val="20"/>
          <w:b/>
          <w:bCs/>
          <w:color w:val="FF0000"/>
          <w:spacing w:val="-1"/>
        </w:rPr>
        <w:t>.</w:t>
      </w:r>
      <w:r>
        <w:rPr>
          <w:rFonts w:ascii="FangSong" w:hAnsi="FangSong" w:eastAsia="FangSong" w:cs="FangSong"/>
          <w:sz w:val="20"/>
          <w:szCs w:val="20"/>
          <w:color w:val="FF0000"/>
          <w14:textOutline w14:w="3795" w14:cap="sq" w14:cmpd="sng">
            <w14:solidFill>
              <w14:srgbClr w14:val="FF0000"/>
            </w14:solidFill>
            <w14:prstDash w14:val="solid"/>
            <w14:bevel/>
          </w14:textOutline>
        </w:rPr>
        <w:t>健康</w:t>
      </w:r>
    </w:p>
    <w:p>
      <w:pPr>
        <w:spacing w:line="279" w:lineRule="auto"/>
        <w:rPr>
          <w:rFonts w:ascii="Arial"/>
          <w:sz w:val="21"/>
        </w:rPr>
      </w:pPr>
      <w:r/>
    </w:p>
    <w:p>
      <w:pPr>
        <w:ind w:left="22"/>
        <w:spacing w:before="65" w:line="280" w:lineRule="exact"/>
        <w:rPr>
          <w:rFonts w:ascii="Calibri" w:hAnsi="Calibri" w:eastAsia="Calibri" w:cs="Calibri"/>
          <w:sz w:val="20"/>
          <w:szCs w:val="20"/>
        </w:rPr>
      </w:pPr>
      <w:r>
        <w:rPr>
          <w:rFonts w:ascii="Calibri" w:hAnsi="Calibri" w:eastAsia="Calibri" w:cs="Calibri"/>
          <w:sz w:val="18"/>
          <w:szCs w:val="18"/>
          <w:spacing w:val="16"/>
          <w:position w:val="2"/>
        </w:rPr>
        <w:t>7</w:t>
      </w:r>
      <w:r>
        <w:rPr>
          <w:rFonts w:ascii="Calibri" w:hAnsi="Calibri" w:eastAsia="Calibri" w:cs="Calibri"/>
          <w:sz w:val="18"/>
          <w:szCs w:val="18"/>
          <w:spacing w:val="12"/>
          <w:position w:val="2"/>
        </w:rPr>
        <w:t>.</w:t>
      </w:r>
      <w:r>
        <w:rPr>
          <w:rFonts w:ascii="Calibri" w:hAnsi="Calibri" w:eastAsia="Calibri" w:cs="Calibri"/>
          <w:sz w:val="18"/>
          <w:szCs w:val="18"/>
          <w:spacing w:val="8"/>
          <w:position w:val="2"/>
        </w:rPr>
        <w:t xml:space="preserve"> </w:t>
      </w:r>
      <w:r>
        <w:rPr>
          <w:rFonts w:ascii="FangSong" w:hAnsi="FangSong" w:eastAsia="FangSong" w:cs="FangSong"/>
          <w:sz w:val="20"/>
          <w:szCs w:val="20"/>
          <w:spacing w:val="8"/>
          <w:position w:val="2"/>
        </w:rPr>
        <w:t>临睡前学习效果一般较好，确切的说，这是因为该阶段学习主要不受</w:t>
      </w:r>
      <w:r>
        <w:rPr>
          <w:rFonts w:ascii="Calibri" w:hAnsi="Calibri" w:eastAsia="Calibri" w:cs="Calibri"/>
          <w:sz w:val="20"/>
          <w:szCs w:val="20"/>
          <w:spacing w:val="8"/>
          <w:position w:val="2"/>
        </w:rPr>
        <w:t>(</w:t>
      </w:r>
      <w:r>
        <w:rPr>
          <w:rFonts w:ascii="Calibri" w:hAnsi="Calibri" w:eastAsia="Calibri" w:cs="Calibri"/>
          <w:sz w:val="20"/>
          <w:szCs w:val="20"/>
          <w:spacing w:val="8"/>
          <w:position w:val="2"/>
        </w:rPr>
        <w:t xml:space="preserve"> </w:t>
      </w:r>
      <w:r>
        <w:rPr>
          <w:rFonts w:ascii="Calibri" w:hAnsi="Calibri" w:eastAsia="Calibri" w:cs="Calibri"/>
          <w:sz w:val="20"/>
          <w:szCs w:val="20"/>
          <w:spacing w:val="8"/>
          <w:position w:val="2"/>
        </w:rPr>
        <w:t>)</w:t>
      </w:r>
      <w:r>
        <w:rPr>
          <w:rFonts w:ascii="FangSong" w:hAnsi="FangSong" w:eastAsia="FangSong" w:cs="FangSong"/>
          <w:sz w:val="20"/>
          <w:szCs w:val="20"/>
          <w:spacing w:val="8"/>
          <w:position w:val="2"/>
        </w:rPr>
        <w:t>的干扰。</w:t>
      </w:r>
      <w:r>
        <w:rPr>
          <w:rFonts w:ascii="Calibri" w:hAnsi="Calibri" w:eastAsia="Calibri" w:cs="Calibri"/>
          <w:sz w:val="20"/>
          <w:szCs w:val="20"/>
          <w:position w:val="2"/>
        </w:rPr>
        <w:t>A</w:t>
      </w:r>
      <w:r>
        <w:rPr>
          <w:rFonts w:ascii="Calibri" w:hAnsi="Calibri" w:eastAsia="Calibri" w:cs="Calibri"/>
          <w:sz w:val="20"/>
          <w:szCs w:val="20"/>
          <w:spacing w:val="8"/>
          <w:position w:val="2"/>
        </w:rPr>
        <w:t>.</w:t>
      </w:r>
    </w:p>
    <w:p>
      <w:pPr>
        <w:ind w:left="29"/>
        <w:spacing w:before="69" w:line="230" w:lineRule="auto"/>
        <w:rPr>
          <w:rFonts w:ascii="FangSong" w:hAnsi="FangSong" w:eastAsia="FangSong" w:cs="FangSong"/>
          <w:sz w:val="20"/>
          <w:szCs w:val="20"/>
        </w:rPr>
      </w:pPr>
      <w:r>
        <w:rPr>
          <w:rFonts w:ascii="FangSong" w:hAnsi="FangSong" w:eastAsia="FangSong" w:cs="FangSong"/>
          <w:sz w:val="20"/>
          <w:szCs w:val="20"/>
          <w:spacing w:val="6"/>
        </w:rPr>
        <w:t>前</w:t>
      </w:r>
      <w:r>
        <w:rPr>
          <w:rFonts w:ascii="FangSong" w:hAnsi="FangSong" w:eastAsia="FangSong" w:cs="FangSong"/>
          <w:sz w:val="20"/>
          <w:szCs w:val="20"/>
          <w:spacing w:val="5"/>
        </w:rPr>
        <w:t>摄抑制</w:t>
      </w:r>
    </w:p>
    <w:p>
      <w:pPr>
        <w:ind w:left="28"/>
        <w:spacing w:before="66" w:line="230" w:lineRule="auto"/>
        <w:rPr>
          <w:rFonts w:ascii="FangSong" w:hAnsi="FangSong" w:eastAsia="FangSong" w:cs="FangSong"/>
          <w:sz w:val="20"/>
          <w:szCs w:val="20"/>
        </w:rPr>
      </w:pPr>
      <w:r>
        <w:rPr>
          <w:rFonts w:ascii="Calibri" w:hAnsi="Calibri" w:eastAsia="Calibri" w:cs="Calibri"/>
          <w:sz w:val="18"/>
          <w:szCs w:val="18"/>
          <w:color w:val="FF0000"/>
        </w:rPr>
        <w:t>B</w:t>
      </w:r>
      <w:r>
        <w:rPr>
          <w:rFonts w:ascii="Calibri" w:hAnsi="Calibri" w:eastAsia="Calibri" w:cs="Calibri"/>
          <w:sz w:val="18"/>
          <w:szCs w:val="18"/>
          <w:color w:val="FF0000"/>
          <w:spacing w:val="8"/>
        </w:rPr>
        <w:t>.</w:t>
      </w:r>
      <w:r>
        <w:rPr>
          <w:rFonts w:ascii="Calibri" w:hAnsi="Calibri" w:eastAsia="Calibri" w:cs="Calibri"/>
          <w:sz w:val="18"/>
          <w:szCs w:val="18"/>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倒摄抑制</w:t>
      </w:r>
    </w:p>
    <w:p>
      <w:pPr>
        <w:ind w:left="23"/>
        <w:spacing w:before="67" w:line="315" w:lineRule="exact"/>
        <w:rPr>
          <w:rFonts w:ascii="FangSong" w:hAnsi="FangSong" w:eastAsia="FangSong" w:cs="FangSong"/>
          <w:sz w:val="20"/>
          <w:szCs w:val="20"/>
        </w:rPr>
      </w:pPr>
      <w:r>
        <w:rPr>
          <w:rFonts w:ascii="Calibri" w:hAnsi="Calibri" w:eastAsia="Calibri" w:cs="Calibri"/>
          <w:sz w:val="20"/>
          <w:szCs w:val="20"/>
          <w:position w:val="7"/>
        </w:rPr>
        <w:t>C</w:t>
      </w:r>
      <w:r>
        <w:rPr>
          <w:rFonts w:ascii="Calibri" w:hAnsi="Calibri" w:eastAsia="Calibri" w:cs="Calibri"/>
          <w:sz w:val="20"/>
          <w:szCs w:val="20"/>
          <w:spacing w:val="2"/>
          <w:position w:val="7"/>
        </w:rPr>
        <w:t>.</w:t>
      </w:r>
      <w:r>
        <w:rPr>
          <w:rFonts w:ascii="Calibri" w:hAnsi="Calibri" w:eastAsia="Calibri" w:cs="Calibri"/>
          <w:sz w:val="20"/>
          <w:szCs w:val="20"/>
          <w:spacing w:val="2"/>
          <w:position w:val="7"/>
        </w:rPr>
        <w:t xml:space="preserve"> </w:t>
      </w:r>
      <w:r>
        <w:rPr>
          <w:rFonts w:ascii="FangSong" w:hAnsi="FangSong" w:eastAsia="FangSong" w:cs="FangSong"/>
          <w:sz w:val="20"/>
          <w:szCs w:val="20"/>
          <w:spacing w:val="1"/>
          <w:position w:val="7"/>
        </w:rPr>
        <w:t>单一抑制</w:t>
      </w:r>
    </w:p>
    <w:p>
      <w:pPr>
        <w:ind w:left="29"/>
        <w:spacing w:line="230" w:lineRule="auto"/>
        <w:rPr>
          <w:rFonts w:ascii="FangSong" w:hAnsi="FangSong" w:eastAsia="FangSong" w:cs="FangSong"/>
          <w:sz w:val="20"/>
          <w:szCs w:val="20"/>
        </w:rPr>
      </w:pPr>
      <w:r>
        <w:rPr>
          <w:rFonts w:ascii="Calibri" w:hAnsi="Calibri" w:eastAsia="Calibri" w:cs="Calibri"/>
          <w:sz w:val="20"/>
          <w:szCs w:val="20"/>
          <w:spacing w:val="-11"/>
        </w:rPr>
        <w:t>D</w:t>
      </w:r>
      <w:r>
        <w:rPr>
          <w:rFonts w:ascii="Calibri" w:hAnsi="Calibri" w:eastAsia="Calibri" w:cs="Calibri"/>
          <w:sz w:val="20"/>
          <w:szCs w:val="20"/>
          <w:spacing w:val="-16"/>
        </w:rPr>
        <w:t>.</w:t>
      </w:r>
      <w:r>
        <w:rPr>
          <w:rFonts w:ascii="Calibri" w:hAnsi="Calibri" w:eastAsia="Calibri" w:cs="Calibri"/>
          <w:sz w:val="20"/>
          <w:szCs w:val="20"/>
          <w:spacing w:val="-11"/>
        </w:rPr>
        <w:t xml:space="preserve"> </w:t>
      </w:r>
      <w:r>
        <w:rPr>
          <w:rFonts w:ascii="FangSong" w:hAnsi="FangSong" w:eastAsia="FangSong" w:cs="FangSong"/>
          <w:sz w:val="20"/>
          <w:szCs w:val="20"/>
          <w:spacing w:val="-11"/>
        </w:rPr>
        <w:t>多重抑制</w:t>
      </w:r>
    </w:p>
    <w:p>
      <w:pPr>
        <w:spacing w:line="282" w:lineRule="auto"/>
        <w:rPr>
          <w:rFonts w:ascii="Arial"/>
          <w:sz w:val="21"/>
        </w:rPr>
      </w:pPr>
      <w:r/>
    </w:p>
    <w:p>
      <w:pPr>
        <w:ind w:left="20"/>
        <w:spacing w:before="65" w:line="280" w:lineRule="exact"/>
        <w:rPr>
          <w:rFonts w:ascii="Calibri" w:hAnsi="Calibri" w:eastAsia="Calibri" w:cs="Calibri"/>
          <w:sz w:val="20"/>
          <w:szCs w:val="20"/>
        </w:rPr>
      </w:pPr>
      <w:r>
        <w:rPr>
          <w:rFonts w:ascii="Calibri" w:hAnsi="Calibri" w:eastAsia="Calibri" w:cs="Calibri"/>
          <w:sz w:val="18"/>
          <w:szCs w:val="18"/>
          <w:spacing w:val="10"/>
          <w:position w:val="2"/>
        </w:rPr>
        <w:t>8</w:t>
      </w:r>
      <w:r>
        <w:rPr>
          <w:rFonts w:ascii="Calibri" w:hAnsi="Calibri" w:eastAsia="Calibri" w:cs="Calibri"/>
          <w:sz w:val="18"/>
          <w:szCs w:val="18"/>
          <w:spacing w:val="6"/>
          <w:position w:val="2"/>
        </w:rPr>
        <w:t>.</w:t>
      </w:r>
      <w:r>
        <w:rPr>
          <w:rFonts w:ascii="Calibri" w:hAnsi="Calibri" w:eastAsia="Calibri" w:cs="Calibri"/>
          <w:sz w:val="18"/>
          <w:szCs w:val="18"/>
          <w:spacing w:val="6"/>
          <w:position w:val="2"/>
        </w:rPr>
        <w:t xml:space="preserve"> </w:t>
      </w:r>
      <w:r>
        <w:rPr>
          <w:rFonts w:ascii="FangSong" w:hAnsi="FangSong" w:eastAsia="FangSong" w:cs="FangSong"/>
          <w:sz w:val="20"/>
          <w:szCs w:val="20"/>
          <w:spacing w:val="6"/>
          <w:position w:val="2"/>
        </w:rPr>
        <w:t>下列不属于迁移的是</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6"/>
          <w:position w:val="2"/>
        </w:rPr>
        <w:t>)</w:t>
      </w:r>
    </w:p>
    <w:p>
      <w:pPr>
        <w:ind w:left="15"/>
        <w:spacing w:before="67" w:line="232"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3"/>
        </w:rPr>
        <w:t>.</w:t>
      </w:r>
      <w:r>
        <w:rPr>
          <w:rFonts w:ascii="FangSong" w:hAnsi="FangSong" w:eastAsia="FangSong" w:cs="FangSong"/>
          <w:sz w:val="20"/>
          <w:szCs w:val="20"/>
          <w:color w:val="FF0000"/>
          <w14:textOutline w14:w="3795" w14:cap="sq" w14:cmpd="sng">
            <w14:solidFill>
              <w14:srgbClr w14:val="FF0000"/>
            </w14:solidFill>
            <w14:prstDash w14:val="solid"/>
            <w14:bevel/>
          </w14:textOutline>
          <w:spacing w:val="11"/>
        </w:rPr>
        <w:t>杯弓蛇影</w:t>
      </w:r>
    </w:p>
    <w:p>
      <w:pPr>
        <w:ind w:left="31"/>
        <w:spacing w:before="66" w:line="314" w:lineRule="exact"/>
        <w:rPr>
          <w:rFonts w:ascii="FangSong" w:hAnsi="FangSong" w:eastAsia="FangSong" w:cs="FangSong"/>
          <w:sz w:val="20"/>
          <w:szCs w:val="20"/>
        </w:rPr>
      </w:pPr>
      <w:r>
        <w:rPr>
          <w:rFonts w:ascii="Calibri" w:hAnsi="Calibri" w:eastAsia="Calibri" w:cs="Calibri"/>
          <w:sz w:val="20"/>
          <w:szCs w:val="20"/>
          <w:position w:val="7"/>
        </w:rPr>
        <w:t>B</w:t>
      </w:r>
      <w:r>
        <w:rPr>
          <w:rFonts w:ascii="Calibri" w:hAnsi="Calibri" w:eastAsia="Calibri" w:cs="Calibri"/>
          <w:sz w:val="20"/>
          <w:szCs w:val="20"/>
          <w:spacing w:val="2"/>
          <w:position w:val="7"/>
        </w:rPr>
        <w:t>.</w:t>
      </w:r>
      <w:r>
        <w:rPr>
          <w:rFonts w:ascii="Calibri" w:hAnsi="Calibri" w:eastAsia="Calibri" w:cs="Calibri"/>
          <w:sz w:val="20"/>
          <w:szCs w:val="20"/>
          <w:spacing w:val="2"/>
          <w:position w:val="7"/>
        </w:rPr>
        <w:t xml:space="preserve"> </w:t>
      </w:r>
      <w:r>
        <w:rPr>
          <w:rFonts w:ascii="FangSong" w:hAnsi="FangSong" w:eastAsia="FangSong" w:cs="FangSong"/>
          <w:sz w:val="20"/>
          <w:szCs w:val="20"/>
          <w:spacing w:val="2"/>
          <w:position w:val="7"/>
        </w:rPr>
        <w:t>见异</w:t>
      </w:r>
      <w:r>
        <w:rPr>
          <w:rFonts w:ascii="FangSong" w:hAnsi="FangSong" w:eastAsia="FangSong" w:cs="FangSong"/>
          <w:sz w:val="20"/>
          <w:szCs w:val="20"/>
          <w:spacing w:val="1"/>
          <w:position w:val="7"/>
        </w:rPr>
        <w:t>思迁</w:t>
      </w:r>
    </w:p>
    <w:p>
      <w:pPr>
        <w:ind w:left="23"/>
        <w:spacing w:before="1"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6"/>
        </w:rPr>
        <w:t>.</w:t>
      </w:r>
      <w:r>
        <w:rPr>
          <w:rFonts w:ascii="Calibri" w:hAnsi="Calibri" w:eastAsia="Calibri" w:cs="Calibri"/>
          <w:sz w:val="20"/>
          <w:szCs w:val="20"/>
          <w:spacing w:val="4"/>
        </w:rPr>
        <w:t xml:space="preserve"> </w:t>
      </w:r>
      <w:r>
        <w:rPr>
          <w:rFonts w:ascii="FangSong" w:hAnsi="FangSong" w:eastAsia="FangSong" w:cs="FangSong"/>
          <w:sz w:val="20"/>
          <w:szCs w:val="20"/>
          <w:spacing w:val="3"/>
        </w:rPr>
        <w:t>惊弓之鸟</w:t>
      </w:r>
    </w:p>
    <w:p>
      <w:pPr>
        <w:ind w:left="31"/>
        <w:spacing w:before="66" w:line="233" w:lineRule="auto"/>
        <w:rPr>
          <w:rFonts w:ascii="FangSong" w:hAnsi="FangSong" w:eastAsia="FangSong" w:cs="FangSong"/>
          <w:sz w:val="20"/>
          <w:szCs w:val="20"/>
        </w:rPr>
      </w:pPr>
      <w:r>
        <w:rPr>
          <w:rFonts w:ascii="Calibri" w:hAnsi="Calibri" w:eastAsia="Calibri" w:cs="Calibri"/>
          <w:sz w:val="20"/>
          <w:szCs w:val="20"/>
          <w:spacing w:val="-2"/>
        </w:rPr>
        <w:t>D</w:t>
      </w:r>
      <w:r>
        <w:rPr>
          <w:rFonts w:ascii="Calibri" w:hAnsi="Calibri" w:eastAsia="Calibri" w:cs="Calibri"/>
          <w:sz w:val="20"/>
          <w:szCs w:val="20"/>
          <w:spacing w:val="-4"/>
        </w:rPr>
        <w:t>.</w:t>
      </w:r>
      <w:r>
        <w:rPr>
          <w:rFonts w:ascii="Calibri" w:hAnsi="Calibri" w:eastAsia="Calibri" w:cs="Calibri"/>
          <w:sz w:val="20"/>
          <w:szCs w:val="20"/>
          <w:spacing w:val="-3"/>
        </w:rPr>
        <w:t xml:space="preserve"> </w:t>
      </w:r>
      <w:r>
        <w:rPr>
          <w:rFonts w:ascii="FangSong" w:hAnsi="FangSong" w:eastAsia="FangSong" w:cs="FangSong"/>
          <w:sz w:val="20"/>
          <w:szCs w:val="20"/>
          <w:spacing w:val="-2"/>
        </w:rPr>
        <w:t>因噎废食</w:t>
      </w:r>
    </w:p>
    <w:p>
      <w:pPr>
        <w:sectPr>
          <w:headerReference w:type="default" r:id="rId9"/>
          <w:footerReference w:type="default" r:id="rId10"/>
          <w:pgSz w:w="11910" w:h="16840"/>
          <w:pgMar w:top="1496" w:right="1776" w:bottom="1427" w:left="1786" w:header="871" w:footer="974" w:gutter="0"/>
        </w:sectPr>
        <w:rPr/>
      </w:pPr>
    </w:p>
    <w:p>
      <w:pPr>
        <w:ind w:left="20"/>
        <w:spacing w:before="14" w:line="228" w:lineRule="auto"/>
        <w:rPr>
          <w:rFonts w:ascii="FangSong" w:hAnsi="FangSong" w:eastAsia="FangSong" w:cs="FangSong"/>
          <w:sz w:val="20"/>
          <w:szCs w:val="20"/>
        </w:rPr>
      </w:pPr>
      <w:r>
        <w:rPr>
          <w:rFonts w:ascii="Calibri" w:hAnsi="Calibri" w:eastAsia="Calibri" w:cs="Calibri"/>
          <w:sz w:val="18"/>
          <w:szCs w:val="18"/>
          <w:spacing w:val="-3"/>
        </w:rPr>
        <w:t>9.</w:t>
      </w:r>
      <w:r>
        <w:rPr>
          <w:rFonts w:ascii="Calibri" w:hAnsi="Calibri" w:eastAsia="Calibri" w:cs="Calibri"/>
          <w:sz w:val="18"/>
          <w:szCs w:val="18"/>
          <w:spacing w:val="-3"/>
        </w:rPr>
        <w:t xml:space="preserve"> </w:t>
      </w:r>
      <w:r>
        <w:rPr>
          <w:rFonts w:ascii="FangSong" w:hAnsi="FangSong" w:eastAsia="FangSong" w:cs="FangSong"/>
          <w:sz w:val="20"/>
          <w:szCs w:val="20"/>
          <w:spacing w:val="-3"/>
        </w:rPr>
        <w:t>教师在不同的成长阶段，所关注的问题不同，当教师把关注的焦点，一味地投向讨好学生</w:t>
      </w:r>
      <w:r>
        <w:rPr>
          <w:rFonts w:ascii="FangSong" w:hAnsi="FangSong" w:eastAsia="FangSong" w:cs="FangSong"/>
          <w:sz w:val="20"/>
          <w:szCs w:val="20"/>
          <w:spacing w:val="-3"/>
        </w:rPr>
        <w:t xml:space="preserve">   </w:t>
      </w:r>
      <w:r>
        <w:rPr>
          <w:rFonts w:ascii="FangSong" w:hAnsi="FangSong" w:eastAsia="FangSong" w:cs="FangSong"/>
          <w:sz w:val="20"/>
          <w:szCs w:val="20"/>
          <w:spacing w:val="-3"/>
        </w:rPr>
        <w:t>喜</w:t>
      </w:r>
    </w:p>
    <w:p>
      <w:pPr>
        <w:ind w:left="27"/>
        <w:spacing w:before="34" w:line="280" w:lineRule="exact"/>
        <w:rPr>
          <w:rFonts w:ascii="Calibri" w:hAnsi="Calibri" w:eastAsia="Calibri" w:cs="Calibri"/>
          <w:sz w:val="20"/>
          <w:szCs w:val="20"/>
        </w:rPr>
      </w:pPr>
      <w:r>
        <w:rPr>
          <w:rFonts w:ascii="FangSong" w:hAnsi="FangSong" w:eastAsia="FangSong" w:cs="FangSong"/>
          <w:sz w:val="20"/>
          <w:szCs w:val="20"/>
          <w:spacing w:val="10"/>
          <w:position w:val="2"/>
        </w:rPr>
        <w:t>欢</w:t>
      </w:r>
      <w:r>
        <w:rPr>
          <w:rFonts w:ascii="FangSong" w:hAnsi="FangSong" w:eastAsia="FangSong" w:cs="FangSong"/>
          <w:sz w:val="20"/>
          <w:szCs w:val="20"/>
          <w:spacing w:val="8"/>
          <w:position w:val="2"/>
        </w:rPr>
        <w:t>时</w:t>
      </w:r>
      <w:r>
        <w:rPr>
          <w:rFonts w:ascii="FangSong" w:hAnsi="FangSong" w:eastAsia="FangSong" w:cs="FangSong"/>
          <w:sz w:val="20"/>
          <w:szCs w:val="20"/>
          <w:spacing w:val="5"/>
          <w:position w:val="2"/>
        </w:rPr>
        <w:t>，这说明教师的成长处于</w:t>
      </w:r>
      <w:r>
        <w:rPr>
          <w:rFonts w:ascii="Calibri" w:hAnsi="Calibri" w:eastAsia="Calibri" w:cs="Calibri"/>
          <w:sz w:val="20"/>
          <w:szCs w:val="20"/>
          <w:spacing w:val="5"/>
          <w:position w:val="2"/>
        </w:rPr>
        <w:t>(</w:t>
      </w:r>
      <w:r>
        <w:rPr>
          <w:rFonts w:ascii="Calibri" w:hAnsi="Calibri" w:eastAsia="Calibri" w:cs="Calibri"/>
          <w:sz w:val="20"/>
          <w:szCs w:val="20"/>
          <w:spacing w:val="5"/>
          <w:position w:val="2"/>
        </w:rPr>
        <w:t xml:space="preserve"> </w:t>
      </w:r>
      <w:r>
        <w:rPr>
          <w:rFonts w:ascii="Calibri" w:hAnsi="Calibri" w:eastAsia="Calibri" w:cs="Calibri"/>
          <w:sz w:val="20"/>
          <w:szCs w:val="20"/>
          <w:spacing w:val="5"/>
          <w:position w:val="2"/>
        </w:rPr>
        <w:t>)</w:t>
      </w:r>
    </w:p>
    <w:p>
      <w:pPr>
        <w:ind w:left="15"/>
        <w:spacing w:before="69" w:line="228" w:lineRule="auto"/>
        <w:rPr>
          <w:rFonts w:ascii="FangSong" w:hAnsi="FangSong" w:eastAsia="FangSong" w:cs="FangSong"/>
          <w:sz w:val="20"/>
          <w:szCs w:val="20"/>
        </w:rPr>
      </w:pPr>
      <w:r>
        <w:drawing>
          <wp:anchor distT="0" distB="0" distL="0" distR="0" simplePos="0" relativeHeight="251677696" behindDoc="1" locked="0" layoutInCell="1" allowOverlap="1">
            <wp:simplePos x="0" y="0"/>
            <wp:positionH relativeFrom="column">
              <wp:posOffset>307276</wp:posOffset>
            </wp:positionH>
            <wp:positionV relativeFrom="paragraph">
              <wp:posOffset>38688</wp:posOffset>
            </wp:positionV>
            <wp:extent cx="4405883" cy="4405883"/>
            <wp:effectExtent l="0" t="0" r="0" b="0"/>
            <wp:wrapNone/>
            <wp:docPr id="18" name="IM 18"/>
            <wp:cNvGraphicFramePr/>
            <a:graphic>
              <a:graphicData uri="http://schemas.openxmlformats.org/drawingml/2006/picture">
                <pic:pic>
                  <pic:nvPicPr>
                    <pic:cNvPr id="18" name="IM 18"/>
                    <pic:cNvPicPr/>
                  </pic:nvPicPr>
                  <pic:blipFill>
                    <a:blip r:embed="rId13"/>
                    <a:stretch>
                      <a:fillRect/>
                    </a:stretch>
                  </pic:blipFill>
                  <pic:spPr>
                    <a:xfrm rot="0">
                      <a:off x="0" y="0"/>
                      <a:ext cx="4405883" cy="4405883"/>
                    </a:xfrm>
                    <a:prstGeom prst="rect">
                      <a:avLst/>
                    </a:prstGeom>
                  </pic:spPr>
                </pic:pic>
              </a:graphicData>
            </a:graphic>
          </wp:anchor>
        </w:drawing>
      </w:r>
      <w:r>
        <w:rPr>
          <w:rFonts w:ascii="Calibri" w:hAnsi="Calibri" w:eastAsia="Calibri" w:cs="Calibri"/>
          <w:sz w:val="20"/>
          <w:szCs w:val="20"/>
          <w:b/>
          <w:bCs/>
          <w:color w:val="FF0000"/>
        </w:rPr>
        <w:t>A</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关注生存阶段</w:t>
      </w:r>
    </w:p>
    <w:p>
      <w:pPr>
        <w:ind w:left="31"/>
        <w:spacing w:before="67" w:line="317" w:lineRule="exact"/>
        <w:rPr>
          <w:rFonts w:ascii="FangSong" w:hAnsi="FangSong" w:eastAsia="FangSong" w:cs="FangSong"/>
          <w:sz w:val="20"/>
          <w:szCs w:val="20"/>
        </w:rPr>
      </w:pPr>
      <w:r>
        <w:rPr>
          <w:rFonts w:ascii="Calibri" w:hAnsi="Calibri" w:eastAsia="Calibri" w:cs="Calibri"/>
          <w:sz w:val="20"/>
          <w:szCs w:val="20"/>
          <w:position w:val="8"/>
        </w:rPr>
        <w:t>B</w:t>
      </w:r>
      <w:r>
        <w:rPr>
          <w:rFonts w:ascii="Calibri" w:hAnsi="Calibri" w:eastAsia="Calibri" w:cs="Calibri"/>
          <w:sz w:val="20"/>
          <w:szCs w:val="20"/>
          <w:spacing w:val="6"/>
          <w:position w:val="8"/>
        </w:rPr>
        <w:t>.</w:t>
      </w:r>
      <w:r>
        <w:rPr>
          <w:rFonts w:ascii="Calibri" w:hAnsi="Calibri" w:eastAsia="Calibri" w:cs="Calibri"/>
          <w:sz w:val="20"/>
          <w:szCs w:val="20"/>
          <w:spacing w:val="6"/>
          <w:position w:val="8"/>
        </w:rPr>
        <w:t xml:space="preserve"> </w:t>
      </w:r>
      <w:r>
        <w:rPr>
          <w:rFonts w:ascii="FangSong" w:hAnsi="FangSong" w:eastAsia="FangSong" w:cs="FangSong"/>
          <w:sz w:val="20"/>
          <w:szCs w:val="20"/>
          <w:spacing w:val="3"/>
          <w:position w:val="8"/>
        </w:rPr>
        <w:t>关注情景阶段</w:t>
      </w:r>
    </w:p>
    <w:p>
      <w:pPr>
        <w:ind w:left="23"/>
        <w:spacing w:line="230"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5"/>
        </w:rPr>
        <w:t>.</w:t>
      </w:r>
      <w:r>
        <w:rPr>
          <w:rFonts w:ascii="Calibri" w:hAnsi="Calibri" w:eastAsia="Calibri" w:cs="Calibri"/>
          <w:sz w:val="20"/>
          <w:szCs w:val="20"/>
          <w:spacing w:val="5"/>
        </w:rPr>
        <w:t xml:space="preserve"> </w:t>
      </w:r>
      <w:r>
        <w:rPr>
          <w:rFonts w:ascii="FangSong" w:hAnsi="FangSong" w:eastAsia="FangSong" w:cs="FangSong"/>
          <w:sz w:val="20"/>
          <w:szCs w:val="20"/>
          <w:spacing w:val="5"/>
        </w:rPr>
        <w:t>关注学生阶段</w:t>
      </w:r>
    </w:p>
    <w:p>
      <w:pPr>
        <w:ind w:left="31"/>
        <w:spacing w:before="65" w:line="230"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关</w:t>
      </w:r>
      <w:r>
        <w:rPr>
          <w:rFonts w:ascii="FangSong" w:hAnsi="FangSong" w:eastAsia="FangSong" w:cs="FangSong"/>
          <w:sz w:val="20"/>
          <w:szCs w:val="20"/>
        </w:rPr>
        <w:t>注成长阶段</w:t>
      </w:r>
    </w:p>
    <w:p>
      <w:pPr>
        <w:spacing w:line="315" w:lineRule="auto"/>
        <w:rPr>
          <w:rFonts w:ascii="Arial"/>
          <w:sz w:val="21"/>
        </w:rPr>
      </w:pPr>
      <w:r/>
    </w:p>
    <w:p>
      <w:pPr>
        <w:ind w:left="31" w:right="40" w:hanging="2"/>
        <w:spacing w:before="65" w:line="291" w:lineRule="auto"/>
        <w:rPr>
          <w:rFonts w:ascii="Calibri" w:hAnsi="Calibri" w:eastAsia="Calibri" w:cs="Calibri"/>
          <w:sz w:val="20"/>
          <w:szCs w:val="20"/>
        </w:rPr>
      </w:pPr>
      <w:r>
        <w:rPr>
          <w:rFonts w:ascii="Calibri" w:hAnsi="Calibri" w:eastAsia="Calibri" w:cs="Calibri"/>
          <w:sz w:val="18"/>
          <w:szCs w:val="18"/>
          <w:spacing w:val="16"/>
        </w:rPr>
        <w:t>1</w:t>
      </w:r>
      <w:r>
        <w:rPr>
          <w:rFonts w:ascii="Calibri" w:hAnsi="Calibri" w:eastAsia="Calibri" w:cs="Calibri"/>
          <w:sz w:val="18"/>
          <w:szCs w:val="18"/>
          <w:spacing w:val="14"/>
        </w:rPr>
        <w:t>0</w:t>
      </w:r>
      <w:r>
        <w:rPr>
          <w:rFonts w:ascii="Calibri" w:hAnsi="Calibri" w:eastAsia="Calibri" w:cs="Calibri"/>
          <w:sz w:val="18"/>
          <w:szCs w:val="18"/>
          <w:spacing w:val="8"/>
        </w:rPr>
        <w:t>.</w:t>
      </w:r>
      <w:r>
        <w:rPr>
          <w:rFonts w:ascii="Calibri" w:hAnsi="Calibri" w:eastAsia="Calibri" w:cs="Calibri"/>
          <w:sz w:val="18"/>
          <w:szCs w:val="18"/>
          <w:spacing w:val="8"/>
        </w:rPr>
        <w:t xml:space="preserve"> </w:t>
      </w:r>
      <w:r>
        <w:rPr>
          <w:rFonts w:ascii="FangSong" w:hAnsi="FangSong" w:eastAsia="FangSong" w:cs="FangSong"/>
          <w:sz w:val="20"/>
          <w:szCs w:val="20"/>
          <w:spacing w:val="8"/>
        </w:rPr>
        <w:t>周恩来在南开中学就读时，</w:t>
      </w:r>
      <w:r>
        <w:rPr>
          <w:rFonts w:ascii="FangSong" w:hAnsi="FangSong" w:eastAsia="FangSong" w:cs="FangSong"/>
          <w:sz w:val="20"/>
          <w:szCs w:val="20"/>
          <w:spacing w:val="8"/>
        </w:rPr>
        <w:t xml:space="preserve"> </w:t>
      </w:r>
      <w:r>
        <w:rPr>
          <w:rFonts w:ascii="FangSong" w:hAnsi="FangSong" w:eastAsia="FangSong" w:cs="FangSong"/>
          <w:sz w:val="20"/>
          <w:szCs w:val="20"/>
          <w:spacing w:val="8"/>
        </w:rPr>
        <w:t>曾立下了</w:t>
      </w:r>
      <w:r>
        <w:rPr>
          <w:rFonts w:ascii="Calibri" w:hAnsi="Calibri" w:eastAsia="Calibri" w:cs="Calibri"/>
          <w:sz w:val="20"/>
          <w:szCs w:val="20"/>
          <w:spacing w:val="8"/>
        </w:rPr>
        <w:t>"</w:t>
      </w:r>
      <w:r>
        <w:rPr>
          <w:rFonts w:ascii="FangSong" w:hAnsi="FangSong" w:eastAsia="FangSong" w:cs="FangSong"/>
          <w:sz w:val="20"/>
          <w:szCs w:val="20"/>
          <w:spacing w:val="8"/>
        </w:rPr>
        <w:t>为中华之崛起而读书</w:t>
      </w:r>
      <w:r>
        <w:rPr>
          <w:rFonts w:ascii="Calibri" w:hAnsi="Calibri" w:eastAsia="Calibri" w:cs="Calibri"/>
          <w:sz w:val="20"/>
          <w:szCs w:val="20"/>
          <w:spacing w:val="8"/>
        </w:rPr>
        <w:t>"</w:t>
      </w:r>
      <w:r>
        <w:rPr>
          <w:rFonts w:ascii="FangSong" w:hAnsi="FangSong" w:eastAsia="FangSong" w:cs="FangSong"/>
          <w:sz w:val="20"/>
          <w:szCs w:val="20"/>
          <w:spacing w:val="8"/>
        </w:rPr>
        <w:t>的志向，这种学习动动机属</w:t>
      </w:r>
      <w:r>
        <w:rPr>
          <w:rFonts w:ascii="FangSong" w:hAnsi="FangSong" w:eastAsia="FangSong" w:cs="FangSong"/>
          <w:sz w:val="20"/>
          <w:szCs w:val="20"/>
        </w:rPr>
        <w:t xml:space="preserve"> </w:t>
      </w:r>
      <w:r>
        <w:rPr>
          <w:rFonts w:ascii="FangSong" w:hAnsi="FangSong" w:eastAsia="FangSong" w:cs="FangSong"/>
          <w:sz w:val="20"/>
          <w:szCs w:val="20"/>
          <w:spacing w:val="6"/>
        </w:rPr>
        <w:t>于</w:t>
      </w:r>
      <w:r>
        <w:rPr>
          <w:rFonts w:ascii="FangSong" w:hAnsi="FangSong" w:eastAsia="FangSong" w:cs="FangSong"/>
          <w:sz w:val="20"/>
          <w:szCs w:val="20"/>
          <w:spacing w:val="3"/>
        </w:rPr>
        <w:t xml:space="preserve"> </w:t>
      </w:r>
      <w:r>
        <w:rPr>
          <w:rFonts w:ascii="Calibri" w:hAnsi="Calibri" w:eastAsia="Calibri" w:cs="Calibri"/>
          <w:sz w:val="20"/>
          <w:szCs w:val="20"/>
          <w:spacing w:val="3"/>
        </w:rPr>
        <w:t>(</w:t>
      </w:r>
      <w:r>
        <w:rPr>
          <w:rFonts w:ascii="Calibri" w:hAnsi="Calibri" w:eastAsia="Calibri" w:cs="Calibri"/>
          <w:sz w:val="20"/>
          <w:szCs w:val="20"/>
          <w:spacing w:val="3"/>
        </w:rPr>
        <w:t xml:space="preserve"> </w:t>
      </w:r>
      <w:r>
        <w:rPr>
          <w:rFonts w:ascii="Calibri" w:hAnsi="Calibri" w:eastAsia="Calibri" w:cs="Calibri"/>
          <w:sz w:val="20"/>
          <w:szCs w:val="20"/>
          <w:spacing w:val="3"/>
        </w:rPr>
        <w:t>)</w:t>
      </w:r>
    </w:p>
    <w:p>
      <w:pPr>
        <w:ind w:left="17"/>
        <w:spacing w:line="314" w:lineRule="exact"/>
        <w:rPr>
          <w:rFonts w:ascii="FangSong" w:hAnsi="FangSong" w:eastAsia="FangSong" w:cs="FangSong"/>
          <w:sz w:val="20"/>
          <w:szCs w:val="20"/>
        </w:rPr>
      </w:pPr>
      <w:r>
        <w:rPr>
          <w:rFonts w:ascii="Calibri" w:hAnsi="Calibri" w:eastAsia="Calibri" w:cs="Calibri"/>
          <w:sz w:val="20"/>
          <w:szCs w:val="20"/>
          <w:position w:val="7"/>
        </w:rPr>
        <w:t>A</w:t>
      </w:r>
      <w:r>
        <w:rPr>
          <w:rFonts w:ascii="Calibri" w:hAnsi="Calibri" w:eastAsia="Calibri" w:cs="Calibri"/>
          <w:sz w:val="20"/>
          <w:szCs w:val="20"/>
          <w:spacing w:val="6"/>
          <w:position w:val="7"/>
        </w:rPr>
        <w:t>.</w:t>
      </w:r>
      <w:r>
        <w:rPr>
          <w:rFonts w:ascii="Calibri" w:hAnsi="Calibri" w:eastAsia="Calibri" w:cs="Calibri"/>
          <w:sz w:val="20"/>
          <w:szCs w:val="20"/>
          <w:spacing w:val="3"/>
          <w:position w:val="7"/>
        </w:rPr>
        <w:t xml:space="preserve"> </w:t>
      </w:r>
      <w:r>
        <w:rPr>
          <w:rFonts w:ascii="FangSong" w:hAnsi="FangSong" w:eastAsia="FangSong" w:cs="FangSong"/>
          <w:sz w:val="20"/>
          <w:szCs w:val="20"/>
          <w:spacing w:val="3"/>
          <w:position w:val="7"/>
        </w:rPr>
        <w:t>内部高级动机</w:t>
      </w:r>
    </w:p>
    <w:p>
      <w:pPr>
        <w:ind w:left="31"/>
        <w:spacing w:before="1" w:line="230" w:lineRule="auto"/>
        <w:rPr>
          <w:rFonts w:ascii="FangSong" w:hAnsi="FangSong" w:eastAsia="FangSong" w:cs="FangSong"/>
          <w:sz w:val="20"/>
          <w:szCs w:val="20"/>
        </w:rPr>
      </w:pPr>
      <w:r>
        <w:rPr>
          <w:rFonts w:ascii="Calibri" w:hAnsi="Calibri" w:eastAsia="Calibri" w:cs="Calibri"/>
          <w:sz w:val="20"/>
          <w:szCs w:val="20"/>
        </w:rPr>
        <w:t>B</w:t>
      </w:r>
      <w:r>
        <w:rPr>
          <w:rFonts w:ascii="Calibri" w:hAnsi="Calibri" w:eastAsia="Calibri" w:cs="Calibri"/>
          <w:sz w:val="20"/>
          <w:szCs w:val="20"/>
          <w:spacing w:val="4"/>
        </w:rPr>
        <w:t>.</w:t>
      </w:r>
      <w:r>
        <w:rPr>
          <w:rFonts w:ascii="Calibri" w:hAnsi="Calibri" w:eastAsia="Calibri" w:cs="Calibri"/>
          <w:sz w:val="20"/>
          <w:szCs w:val="20"/>
          <w:spacing w:val="2"/>
        </w:rPr>
        <w:t xml:space="preserve"> </w:t>
      </w:r>
      <w:r>
        <w:rPr>
          <w:rFonts w:ascii="FangSong" w:hAnsi="FangSong" w:eastAsia="FangSong" w:cs="FangSong"/>
          <w:sz w:val="20"/>
          <w:szCs w:val="20"/>
          <w:spacing w:val="2"/>
        </w:rPr>
        <w:t>内部低级动机</w:t>
      </w:r>
    </w:p>
    <w:p>
      <w:pPr>
        <w:ind w:left="21"/>
        <w:spacing w:before="67" w:line="231" w:lineRule="auto"/>
        <w:rPr>
          <w:rFonts w:ascii="FangSong" w:hAnsi="FangSong" w:eastAsia="FangSong" w:cs="FangSong"/>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5"/>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3"/>
        </w:rPr>
        <w:t>外部高级动机</w:t>
      </w:r>
    </w:p>
    <w:p>
      <w:pPr>
        <w:ind w:left="31"/>
        <w:spacing w:before="64" w:line="231"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4"/>
        </w:rPr>
        <w:t>.</w:t>
      </w:r>
      <w:r>
        <w:rPr>
          <w:rFonts w:ascii="FangSong" w:hAnsi="FangSong" w:eastAsia="FangSong" w:cs="FangSong"/>
          <w:sz w:val="20"/>
          <w:szCs w:val="20"/>
          <w:spacing w:val="4"/>
        </w:rPr>
        <w:t>外部低级动</w:t>
      </w:r>
      <w:r>
        <w:rPr>
          <w:rFonts w:ascii="FangSong" w:hAnsi="FangSong" w:eastAsia="FangSong" w:cs="FangSong"/>
          <w:sz w:val="20"/>
          <w:szCs w:val="20"/>
          <w:spacing w:val="3"/>
        </w:rPr>
        <w:t>机</w:t>
      </w:r>
    </w:p>
    <w:p>
      <w:pPr>
        <w:spacing w:line="269" w:lineRule="auto"/>
        <w:rPr>
          <w:rFonts w:ascii="Arial"/>
          <w:sz w:val="21"/>
        </w:rPr>
      </w:pPr>
      <w:r/>
    </w:p>
    <w:p>
      <w:pPr>
        <w:ind w:left="42"/>
        <w:spacing w:before="75" w:line="321" w:lineRule="exact"/>
        <w:rPr>
          <w:rFonts w:ascii="Calibri" w:hAnsi="Calibri" w:eastAsia="Calibri" w:cs="Calibri"/>
          <w:sz w:val="23"/>
          <w:szCs w:val="23"/>
        </w:rPr>
      </w:pPr>
      <w:r>
        <w:rPr>
          <w:rFonts w:ascii="FangSong" w:hAnsi="FangSong" w:eastAsia="FangSong" w:cs="FangSong"/>
          <w:sz w:val="23"/>
          <w:szCs w:val="23"/>
          <w:spacing w:val="12"/>
          <w:position w:val="2"/>
        </w:rPr>
        <w:t>简</w:t>
      </w:r>
      <w:r>
        <w:rPr>
          <w:rFonts w:ascii="FangSong" w:hAnsi="FangSong" w:eastAsia="FangSong" w:cs="FangSong"/>
          <w:sz w:val="23"/>
          <w:szCs w:val="23"/>
          <w:spacing w:val="7"/>
          <w:position w:val="2"/>
        </w:rPr>
        <w:t>答</w:t>
      </w:r>
      <w:r>
        <w:rPr>
          <w:rFonts w:ascii="FangSong" w:hAnsi="FangSong" w:eastAsia="FangSong" w:cs="FangSong"/>
          <w:sz w:val="23"/>
          <w:szCs w:val="23"/>
          <w:spacing w:val="6"/>
          <w:position w:val="2"/>
        </w:rPr>
        <w:t>题</w:t>
      </w:r>
      <w:r>
        <w:rPr>
          <w:rFonts w:ascii="Calibri" w:hAnsi="Calibri" w:eastAsia="Calibri" w:cs="Calibri"/>
          <w:sz w:val="23"/>
          <w:szCs w:val="23"/>
          <w:spacing w:val="6"/>
          <w:position w:val="2"/>
        </w:rPr>
        <w:t>(</w:t>
      </w:r>
      <w:r>
        <w:rPr>
          <w:rFonts w:ascii="FangSong" w:hAnsi="FangSong" w:eastAsia="FangSong" w:cs="FangSong"/>
          <w:sz w:val="23"/>
          <w:szCs w:val="23"/>
          <w:spacing w:val="6"/>
          <w:position w:val="2"/>
        </w:rPr>
        <w:t>本题共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2</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小题，每题</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5</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10</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w:t>
      </w:r>
      <w:r>
        <w:rPr>
          <w:rFonts w:ascii="Calibri" w:hAnsi="Calibri" w:eastAsia="Calibri" w:cs="Calibri"/>
          <w:sz w:val="23"/>
          <w:szCs w:val="23"/>
          <w:spacing w:val="6"/>
          <w:position w:val="2"/>
        </w:rPr>
        <w:t>)</w:t>
      </w:r>
    </w:p>
    <w:p>
      <w:pPr>
        <w:ind w:left="29"/>
        <w:spacing w:before="55" w:line="227" w:lineRule="auto"/>
        <w:outlineLvl w:val="0"/>
        <w:rPr>
          <w:rFonts w:ascii="SimSun" w:hAnsi="SimSun" w:eastAsia="SimSun" w:cs="SimSun"/>
          <w:sz w:val="20"/>
          <w:szCs w:val="20"/>
        </w:rPr>
      </w:pPr>
      <w:r>
        <w:rPr>
          <w:rFonts w:ascii="Calibri" w:hAnsi="Calibri" w:eastAsia="Calibri" w:cs="Calibri"/>
          <w:sz w:val="18"/>
          <w:szCs w:val="18"/>
          <w:spacing w:val="-1"/>
        </w:rPr>
        <w:t>11.</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教学方法的依据是什么？</w:t>
      </w:r>
      <w:r>
        <w:rPr>
          <w:rFonts w:ascii="SimSun" w:hAnsi="SimSun" w:eastAsia="SimSun" w:cs="SimSun"/>
          <w:sz w:val="23"/>
          <w:szCs w:val="23"/>
          <w:spacing w:val="-1"/>
        </w:rPr>
        <w:t xml:space="preserve"> </w:t>
      </w:r>
      <w:r>
        <w:rPr>
          <w:rFonts w:ascii="SimSun" w:hAnsi="SimSun" w:eastAsia="SimSun" w:cs="SimSun"/>
          <w:sz w:val="23"/>
          <w:szCs w:val="23"/>
        </w:rPr>
        <w:t xml:space="preserve"> </w:t>
      </w:r>
      <w:r>
        <w:rPr>
          <w:rFonts w:ascii="SimSun" w:hAnsi="SimSun" w:eastAsia="SimSun" w:cs="SimSun"/>
          <w:sz w:val="23"/>
          <w:szCs w:val="23"/>
        </w:rPr>
        <w:t>(5</w:t>
      </w:r>
      <w:r>
        <w:rPr>
          <w:rFonts w:ascii="SimSun" w:hAnsi="SimSun" w:eastAsia="SimSun" w:cs="SimSun"/>
          <w:sz w:val="23"/>
          <w:szCs w:val="23"/>
        </w:rPr>
        <w:t xml:space="preserve"> </w:t>
      </w:r>
      <w:r>
        <w:rPr>
          <w:rFonts w:ascii="SimSun" w:hAnsi="SimSun" w:eastAsia="SimSun" w:cs="SimSun"/>
          <w:sz w:val="23"/>
          <w:szCs w:val="23"/>
        </w:rPr>
        <w:t>分)</w:t>
      </w:r>
      <w:r>
        <w:rPr>
          <w:rFonts w:ascii="SimSun" w:hAnsi="SimSun" w:eastAsia="SimSun" w:cs="SimSun"/>
          <w:sz w:val="23"/>
          <w:szCs w:val="23"/>
        </w:rPr>
        <w:t xml:space="preserve"> </w:t>
      </w:r>
      <w:r>
        <w:rPr>
          <w:rFonts w:ascii="SimSun" w:hAnsi="SimSun" w:eastAsia="SimSun" w:cs="SimSun"/>
          <w:sz w:val="20"/>
          <w:szCs w:val="20"/>
        </w:rPr>
        <w:t>？</w:t>
      </w:r>
    </w:p>
    <w:p>
      <w:pPr>
        <w:ind w:left="21"/>
        <w:spacing w:before="51" w:line="230" w:lineRule="auto"/>
        <w:rPr>
          <w:rFonts w:ascii="FangSong" w:hAnsi="FangSong" w:eastAsia="FangSong" w:cs="FangSong"/>
          <w:sz w:val="23"/>
          <w:szCs w:val="23"/>
        </w:rPr>
      </w:pPr>
      <w:r>
        <w:rPr>
          <w:rFonts w:ascii="FangSong" w:hAnsi="FangSong" w:eastAsia="FangSong" w:cs="FangSong"/>
          <w:sz w:val="23"/>
          <w:szCs w:val="23"/>
          <w:color w:val="FF0000"/>
          <w:spacing w:val="-6"/>
        </w:rPr>
        <w:t>①教</w:t>
      </w:r>
      <w:r>
        <w:rPr>
          <w:rFonts w:ascii="FangSong" w:hAnsi="FangSong" w:eastAsia="FangSong" w:cs="FangSong"/>
          <w:sz w:val="23"/>
          <w:szCs w:val="23"/>
          <w:color w:val="FF0000"/>
          <w:spacing w:val="-3"/>
        </w:rPr>
        <w:t>学目的和特点</w:t>
      </w:r>
    </w:p>
    <w:p>
      <w:pPr>
        <w:ind w:left="20"/>
        <w:spacing w:before="67" w:line="228" w:lineRule="auto"/>
        <w:rPr>
          <w:rFonts w:ascii="FangSong" w:hAnsi="FangSong" w:eastAsia="FangSong" w:cs="FangSong"/>
          <w:sz w:val="23"/>
          <w:szCs w:val="23"/>
        </w:rPr>
      </w:pPr>
      <w:r>
        <w:rPr>
          <w:rFonts w:ascii="FangSong" w:hAnsi="FangSong" w:eastAsia="FangSong" w:cs="FangSong"/>
          <w:sz w:val="23"/>
          <w:szCs w:val="23"/>
          <w:color w:val="FF0000"/>
          <w:spacing w:val="-6"/>
        </w:rPr>
        <w:t>②</w:t>
      </w:r>
      <w:r>
        <w:rPr>
          <w:rFonts w:ascii="FangSong" w:hAnsi="FangSong" w:eastAsia="FangSong" w:cs="FangSong"/>
          <w:sz w:val="23"/>
          <w:szCs w:val="23"/>
          <w:color w:val="FF0000"/>
          <w:spacing w:val="-5"/>
        </w:rPr>
        <w:t>课</w:t>
      </w:r>
      <w:r>
        <w:rPr>
          <w:rFonts w:ascii="FangSong" w:hAnsi="FangSong" w:eastAsia="FangSong" w:cs="FangSong"/>
          <w:sz w:val="23"/>
          <w:szCs w:val="23"/>
          <w:color w:val="FF0000"/>
          <w:spacing w:val="-3"/>
        </w:rPr>
        <w:t>程性质和特点</w:t>
      </w:r>
    </w:p>
    <w:p>
      <w:pPr>
        <w:ind w:left="20"/>
        <w:spacing w:before="70" w:line="230" w:lineRule="auto"/>
        <w:rPr>
          <w:rFonts w:ascii="FangSong" w:hAnsi="FangSong" w:eastAsia="FangSong" w:cs="FangSong"/>
          <w:sz w:val="23"/>
          <w:szCs w:val="23"/>
        </w:rPr>
      </w:pPr>
      <w:r>
        <w:rPr>
          <w:rFonts w:ascii="FangSong" w:hAnsi="FangSong" w:eastAsia="FangSong" w:cs="FangSong"/>
          <w:sz w:val="23"/>
          <w:szCs w:val="23"/>
          <w:color w:val="FF0000"/>
          <w:spacing w:val="9"/>
        </w:rPr>
        <w:t>③学生年龄特</w:t>
      </w:r>
      <w:r>
        <w:rPr>
          <w:rFonts w:ascii="FangSong" w:hAnsi="FangSong" w:eastAsia="FangSong" w:cs="FangSong"/>
          <w:sz w:val="23"/>
          <w:szCs w:val="23"/>
          <w:color w:val="FF0000"/>
          <w:spacing w:val="8"/>
        </w:rPr>
        <w:t>征</w:t>
      </w:r>
    </w:p>
    <w:p>
      <w:pPr>
        <w:ind w:left="20"/>
        <w:spacing w:before="69" w:line="230" w:lineRule="auto"/>
        <w:rPr>
          <w:rFonts w:ascii="FangSong" w:hAnsi="FangSong" w:eastAsia="FangSong" w:cs="FangSong"/>
          <w:sz w:val="23"/>
          <w:szCs w:val="23"/>
        </w:rPr>
      </w:pPr>
      <w:r>
        <w:rPr>
          <w:rFonts w:ascii="FangSong" w:hAnsi="FangSong" w:eastAsia="FangSong" w:cs="FangSong"/>
          <w:sz w:val="23"/>
          <w:szCs w:val="23"/>
          <w:color w:val="FF0000"/>
          <w:spacing w:val="12"/>
        </w:rPr>
        <w:t>④</w:t>
      </w:r>
      <w:r>
        <w:rPr>
          <w:rFonts w:ascii="FangSong" w:hAnsi="FangSong" w:eastAsia="FangSong" w:cs="FangSong"/>
          <w:sz w:val="23"/>
          <w:szCs w:val="23"/>
          <w:color w:val="FF0000"/>
          <w:spacing w:val="9"/>
        </w:rPr>
        <w:t>教学时间、设备、条件</w:t>
      </w:r>
    </w:p>
    <w:p>
      <w:pPr>
        <w:ind w:left="20"/>
        <w:spacing w:before="66" w:line="230" w:lineRule="auto"/>
        <w:rPr>
          <w:rFonts w:ascii="FangSong" w:hAnsi="FangSong" w:eastAsia="FangSong" w:cs="FangSong"/>
          <w:sz w:val="23"/>
          <w:szCs w:val="23"/>
        </w:rPr>
      </w:pPr>
      <w:r>
        <w:rPr>
          <w:rFonts w:ascii="FangSong" w:hAnsi="FangSong" w:eastAsia="FangSong" w:cs="FangSong"/>
          <w:sz w:val="23"/>
          <w:szCs w:val="23"/>
          <w:color w:val="FF0000"/>
          <w:spacing w:val="18"/>
        </w:rPr>
        <w:t>⑤</w:t>
      </w:r>
      <w:r>
        <w:rPr>
          <w:rFonts w:ascii="FangSong" w:hAnsi="FangSong" w:eastAsia="FangSong" w:cs="FangSong"/>
          <w:sz w:val="23"/>
          <w:szCs w:val="23"/>
          <w:color w:val="FF0000"/>
          <w:spacing w:val="10"/>
        </w:rPr>
        <w:t>教</w:t>
      </w:r>
      <w:r>
        <w:rPr>
          <w:rFonts w:ascii="FangSong" w:hAnsi="FangSong" w:eastAsia="FangSong" w:cs="FangSong"/>
          <w:sz w:val="23"/>
          <w:szCs w:val="23"/>
          <w:color w:val="FF0000"/>
          <w:spacing w:val="9"/>
        </w:rPr>
        <w:t>师的业务水平、实际经验及个性特点</w:t>
      </w:r>
    </w:p>
    <w:p>
      <w:pPr>
        <w:ind w:left="20"/>
        <w:spacing w:before="69" w:line="230" w:lineRule="auto"/>
        <w:rPr>
          <w:rFonts w:ascii="FangSong" w:hAnsi="FangSong" w:eastAsia="FangSong" w:cs="FangSong"/>
          <w:sz w:val="23"/>
          <w:szCs w:val="23"/>
        </w:rPr>
      </w:pPr>
      <w:r>
        <w:rPr>
          <w:rFonts w:ascii="FangSong" w:hAnsi="FangSong" w:eastAsia="FangSong" w:cs="FangSong"/>
          <w:sz w:val="23"/>
          <w:szCs w:val="23"/>
          <w:color w:val="FF0000"/>
          <w:spacing w:val="14"/>
        </w:rPr>
        <w:t>⑥</w:t>
      </w:r>
      <w:r>
        <w:rPr>
          <w:rFonts w:ascii="FangSong" w:hAnsi="FangSong" w:eastAsia="FangSong" w:cs="FangSong"/>
          <w:sz w:val="23"/>
          <w:szCs w:val="23"/>
          <w:color w:val="FF0000"/>
          <w:spacing w:val="9"/>
        </w:rPr>
        <w:t>教学手段、教学环境等因素</w:t>
      </w:r>
    </w:p>
    <w:p>
      <w:pPr>
        <w:spacing w:line="289" w:lineRule="auto"/>
        <w:rPr>
          <w:rFonts w:ascii="Arial"/>
          <w:sz w:val="21"/>
        </w:rPr>
      </w:pPr>
      <w:r/>
    </w:p>
    <w:p>
      <w:pPr>
        <w:ind w:left="29"/>
        <w:spacing w:before="75" w:line="227" w:lineRule="auto"/>
        <w:outlineLvl w:val="0"/>
        <w:rPr>
          <w:rFonts w:ascii="SimSun" w:hAnsi="SimSun" w:eastAsia="SimSun" w:cs="SimSun"/>
          <w:sz w:val="23"/>
          <w:szCs w:val="23"/>
        </w:rPr>
      </w:pPr>
      <w:r>
        <w:rPr>
          <w:rFonts w:ascii="Calibri" w:hAnsi="Calibri" w:eastAsia="Calibri" w:cs="Calibri"/>
          <w:sz w:val="18"/>
          <w:szCs w:val="18"/>
          <w:spacing w:val="1"/>
        </w:rPr>
        <w:t>12.</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产生焦</w:t>
      </w:r>
      <w:r>
        <w:rPr>
          <w:rFonts w:ascii="SimSun" w:hAnsi="SimSun" w:eastAsia="SimSun" w:cs="SimSun"/>
          <w:sz w:val="23"/>
          <w:szCs w:val="23"/>
        </w:rPr>
        <w:t>虑的原因是什么？</w:t>
      </w:r>
      <w:r>
        <w:rPr>
          <w:rFonts w:ascii="SimSun" w:hAnsi="SimSun" w:eastAsia="SimSun" w:cs="SimSun"/>
          <w:sz w:val="23"/>
          <w:szCs w:val="23"/>
        </w:rPr>
        <w:t xml:space="preserve">  </w:t>
      </w:r>
      <w:r>
        <w:rPr>
          <w:rFonts w:ascii="SimSun" w:hAnsi="SimSun" w:eastAsia="SimSun" w:cs="SimSun"/>
          <w:sz w:val="23"/>
          <w:szCs w:val="23"/>
        </w:rPr>
        <w:t>(5)</w:t>
      </w:r>
    </w:p>
    <w:p>
      <w:pPr>
        <w:ind w:left="31" w:right="242" w:hanging="10"/>
        <w:spacing w:before="50" w:line="259" w:lineRule="auto"/>
        <w:rPr>
          <w:rFonts w:ascii="FangSong" w:hAnsi="FangSong" w:eastAsia="FangSong" w:cs="FangSong"/>
          <w:sz w:val="23"/>
          <w:szCs w:val="23"/>
        </w:rPr>
      </w:pPr>
      <w:r>
        <w:rPr>
          <w:rFonts w:ascii="FangSong" w:hAnsi="FangSong" w:eastAsia="FangSong" w:cs="FangSong"/>
          <w:sz w:val="23"/>
          <w:szCs w:val="23"/>
          <w:color w:val="FF0000"/>
          <w:spacing w:val="-13"/>
        </w:rPr>
        <w:t>①</w:t>
      </w:r>
      <w:r>
        <w:rPr>
          <w:rFonts w:ascii="FangSong" w:hAnsi="FangSong" w:eastAsia="FangSong" w:cs="FangSong"/>
          <w:sz w:val="23"/>
          <w:szCs w:val="23"/>
          <w:color w:val="FF0000"/>
          <w:spacing w:val="-11"/>
        </w:rPr>
        <w:t>遗传因素。父母将遗传基因传给子代，子代不仅继承了父母的体形外貌，也包括个</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5"/>
        </w:rPr>
        <w:t>性的情</w:t>
      </w:r>
      <w:r>
        <w:rPr>
          <w:rFonts w:ascii="FangSong" w:hAnsi="FangSong" w:eastAsia="FangSong" w:cs="FangSong"/>
          <w:sz w:val="23"/>
          <w:szCs w:val="23"/>
          <w:color w:val="FF0000"/>
          <w:spacing w:val="5"/>
        </w:rPr>
        <w:t xml:space="preserve">  </w:t>
      </w:r>
      <w:r>
        <w:rPr>
          <w:rFonts w:ascii="FangSong" w:hAnsi="FangSong" w:eastAsia="FangSong" w:cs="FangSong"/>
          <w:sz w:val="23"/>
          <w:szCs w:val="23"/>
          <w:color w:val="FF0000"/>
          <w:spacing w:val="5"/>
        </w:rPr>
        <w:t>绪反应等特征</w:t>
      </w:r>
    </w:p>
    <w:p>
      <w:pPr>
        <w:ind w:left="20"/>
        <w:spacing w:before="49" w:line="229" w:lineRule="auto"/>
        <w:rPr>
          <w:rFonts w:ascii="FangSong" w:hAnsi="FangSong" w:eastAsia="FangSong" w:cs="FangSong"/>
          <w:sz w:val="23"/>
          <w:szCs w:val="23"/>
        </w:rPr>
      </w:pPr>
      <w:r>
        <w:rPr>
          <w:rFonts w:ascii="FangSong" w:hAnsi="FangSong" w:eastAsia="FangSong" w:cs="FangSong"/>
          <w:sz w:val="23"/>
          <w:szCs w:val="23"/>
          <w:color w:val="FF0000"/>
          <w:spacing w:val="8"/>
        </w:rPr>
        <w:t>②</w:t>
      </w:r>
      <w:r>
        <w:rPr>
          <w:rFonts w:ascii="FangSong" w:hAnsi="FangSong" w:eastAsia="FangSong" w:cs="FangSong"/>
          <w:sz w:val="23"/>
          <w:szCs w:val="23"/>
          <w:color w:val="FF0000"/>
          <w:spacing w:val="5"/>
        </w:rPr>
        <w:t>对</w:t>
      </w:r>
      <w:r>
        <w:rPr>
          <w:rFonts w:ascii="FangSong" w:hAnsi="FangSong" w:eastAsia="FangSong" w:cs="FangSong"/>
          <w:sz w:val="23"/>
          <w:szCs w:val="23"/>
          <w:color w:val="FF0000"/>
          <w:spacing w:val="4"/>
        </w:rPr>
        <w:t>新环境难以很快适应，</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因而引起各种焦虑反应</w:t>
      </w:r>
    </w:p>
    <w:p>
      <w:pPr>
        <w:ind w:left="43" w:right="242" w:hanging="23"/>
        <w:spacing w:before="300" w:line="261" w:lineRule="auto"/>
        <w:rPr>
          <w:rFonts w:ascii="FangSong" w:hAnsi="FangSong" w:eastAsia="FangSong" w:cs="FangSong"/>
          <w:sz w:val="23"/>
          <w:szCs w:val="23"/>
        </w:rPr>
      </w:pPr>
      <w:r>
        <w:rPr>
          <w:rFonts w:ascii="FangSong" w:hAnsi="FangSong" w:eastAsia="FangSong" w:cs="FangSong"/>
          <w:sz w:val="23"/>
          <w:szCs w:val="23"/>
          <w:color w:val="FF0000"/>
          <w:spacing w:val="-12"/>
        </w:rPr>
        <w:t>③</w:t>
      </w:r>
      <w:r>
        <w:rPr>
          <w:rFonts w:ascii="FangSong" w:hAnsi="FangSong" w:eastAsia="FangSong" w:cs="FangSong"/>
          <w:sz w:val="23"/>
          <w:szCs w:val="23"/>
          <w:color w:val="FF0000"/>
          <w:spacing w:val="-11"/>
        </w:rPr>
        <w:t>学习上的不适应。不少学生对于紧张的学习生活不能适应老师课上讲的内容多，有</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时很难</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跟不上步伐</w:t>
      </w:r>
      <w:r>
        <w:rPr>
          <w:rFonts w:ascii="FangSong" w:hAnsi="FangSong" w:eastAsia="FangSong" w:cs="FangSong"/>
          <w:sz w:val="23"/>
          <w:szCs w:val="23"/>
          <w:color w:val="FF0000"/>
          <w:spacing w:val="2"/>
        </w:rPr>
        <w:t>。</w:t>
      </w:r>
    </w:p>
    <w:p>
      <w:pPr>
        <w:ind w:left="20"/>
        <w:spacing w:before="46" w:line="230" w:lineRule="auto"/>
        <w:rPr>
          <w:rFonts w:ascii="FangSong" w:hAnsi="FangSong" w:eastAsia="FangSong" w:cs="FangSong"/>
          <w:sz w:val="23"/>
          <w:szCs w:val="23"/>
        </w:rPr>
      </w:pPr>
      <w:r>
        <w:rPr>
          <w:rFonts w:ascii="FangSong" w:hAnsi="FangSong" w:eastAsia="FangSong" w:cs="FangSong"/>
          <w:sz w:val="23"/>
          <w:szCs w:val="23"/>
          <w:color w:val="FF0000"/>
          <w:spacing w:val="10"/>
        </w:rPr>
        <w:t>④</w:t>
      </w:r>
      <w:r>
        <w:rPr>
          <w:rFonts w:ascii="FangSong" w:hAnsi="FangSong" w:eastAsia="FangSong" w:cs="FangSong"/>
          <w:sz w:val="23"/>
          <w:szCs w:val="23"/>
          <w:color w:val="FF0000"/>
          <w:spacing w:val="9"/>
        </w:rPr>
        <w:t>学习、考试的压力</w:t>
      </w:r>
    </w:p>
    <w:p>
      <w:pPr>
        <w:ind w:left="20"/>
        <w:spacing w:before="52" w:line="230" w:lineRule="auto"/>
        <w:rPr>
          <w:rFonts w:ascii="FangSong" w:hAnsi="FangSong" w:eastAsia="FangSong" w:cs="FangSong"/>
          <w:sz w:val="23"/>
          <w:szCs w:val="23"/>
        </w:rPr>
      </w:pPr>
      <w:r>
        <w:rPr>
          <w:rFonts w:ascii="FangSong" w:hAnsi="FangSong" w:eastAsia="FangSong" w:cs="FangSong"/>
          <w:sz w:val="23"/>
          <w:szCs w:val="23"/>
          <w:color w:val="FF0000"/>
          <w:spacing w:val="-6"/>
        </w:rPr>
        <w:t>⑤</w:t>
      </w:r>
      <w:r>
        <w:rPr>
          <w:rFonts w:ascii="FangSong" w:hAnsi="FangSong" w:eastAsia="FangSong" w:cs="FangSong"/>
          <w:sz w:val="23"/>
          <w:szCs w:val="23"/>
          <w:color w:val="FF0000"/>
          <w:spacing w:val="-5"/>
        </w:rPr>
        <w:t>家</w:t>
      </w:r>
      <w:r>
        <w:rPr>
          <w:rFonts w:ascii="FangSong" w:hAnsi="FangSong" w:eastAsia="FangSong" w:cs="FangSong"/>
          <w:sz w:val="23"/>
          <w:szCs w:val="23"/>
          <w:color w:val="FF0000"/>
          <w:spacing w:val="-3"/>
        </w:rPr>
        <w:t>庭教育中期望过高、要求过严等不适合儿童自</w:t>
      </w:r>
    </w:p>
    <w:p>
      <w:pPr>
        <w:ind w:left="28"/>
        <w:spacing w:before="74" w:line="360" w:lineRule="exact"/>
        <w:rPr>
          <w:rFonts w:ascii="FangSong" w:hAnsi="FangSong" w:eastAsia="FangSong" w:cs="FangSong"/>
          <w:sz w:val="23"/>
          <w:szCs w:val="23"/>
        </w:rPr>
      </w:pPr>
      <w:r>
        <w:rPr>
          <w:rFonts w:ascii="FangSong" w:hAnsi="FangSong" w:eastAsia="FangSong" w:cs="FangSong"/>
          <w:sz w:val="23"/>
          <w:szCs w:val="23"/>
          <w:color w:val="FF0000"/>
          <w:spacing w:val="14"/>
          <w:position w:val="8"/>
        </w:rPr>
        <w:t>身</w:t>
      </w:r>
      <w:r>
        <w:rPr>
          <w:rFonts w:ascii="FangSong" w:hAnsi="FangSong" w:eastAsia="FangSong" w:cs="FangSong"/>
          <w:sz w:val="23"/>
          <w:szCs w:val="23"/>
          <w:color w:val="FF0000"/>
          <w:spacing w:val="9"/>
          <w:position w:val="8"/>
        </w:rPr>
        <w:t>发</w:t>
      </w:r>
      <w:r>
        <w:rPr>
          <w:rFonts w:ascii="FangSong" w:hAnsi="FangSong" w:eastAsia="FangSong" w:cs="FangSong"/>
          <w:sz w:val="23"/>
          <w:szCs w:val="23"/>
          <w:color w:val="FF0000"/>
          <w:spacing w:val="7"/>
          <w:position w:val="8"/>
        </w:rPr>
        <w:t xml:space="preserve"> </w:t>
      </w:r>
      <w:r>
        <w:rPr>
          <w:rFonts w:ascii="FangSong" w:hAnsi="FangSong" w:eastAsia="FangSong" w:cs="FangSong"/>
          <w:sz w:val="23"/>
          <w:szCs w:val="23"/>
          <w:color w:val="FF0000"/>
          <w:spacing w:val="7"/>
          <w:position w:val="8"/>
        </w:rPr>
        <w:t>展水平的教育措施容易加剧儿童的焦虑反</w:t>
      </w:r>
    </w:p>
    <w:p>
      <w:pPr>
        <w:ind w:left="29"/>
        <w:spacing w:line="233" w:lineRule="auto"/>
        <w:rPr>
          <w:rFonts w:ascii="FangSong" w:hAnsi="FangSong" w:eastAsia="FangSong" w:cs="FangSong"/>
          <w:sz w:val="23"/>
          <w:szCs w:val="23"/>
        </w:rPr>
      </w:pPr>
      <w:r>
        <w:rPr>
          <w:rFonts w:ascii="FangSong" w:hAnsi="FangSong" w:eastAsia="FangSong" w:cs="FangSong"/>
          <w:sz w:val="23"/>
          <w:szCs w:val="23"/>
          <w:color w:val="FF0000"/>
          <w:spacing w:val="-3"/>
        </w:rPr>
        <w:t>应。</w:t>
      </w:r>
    </w:p>
    <w:p>
      <w:pPr>
        <w:spacing w:line="308" w:lineRule="auto"/>
        <w:rPr>
          <w:rFonts w:ascii="Arial"/>
          <w:sz w:val="21"/>
        </w:rPr>
      </w:pPr>
      <w:r/>
    </w:p>
    <w:p>
      <w:pPr>
        <w:ind w:left="30" w:firstLine="6"/>
        <w:spacing w:before="76" w:line="293" w:lineRule="auto"/>
        <w:rPr>
          <w:rFonts w:ascii="FangSong" w:hAnsi="FangSong" w:eastAsia="FangSong" w:cs="FangSong"/>
          <w:sz w:val="23"/>
          <w:szCs w:val="23"/>
        </w:rPr>
      </w:pPr>
      <w:r>
        <w:rPr>
          <w:rFonts w:ascii="FangSong" w:hAnsi="FangSong" w:eastAsia="FangSong" w:cs="FangSong"/>
          <w:sz w:val="23"/>
          <w:szCs w:val="23"/>
          <w:spacing w:val="-5"/>
        </w:rPr>
        <w:t>星期三上午上课铃声响后，某年纪小班的小敏手里拿着面包匆忙跑进教师上数学课</w:t>
      </w:r>
      <w:r>
        <w:rPr>
          <w:rFonts w:ascii="FangSong" w:hAnsi="FangSong" w:eastAsia="FangSong" w:cs="FangSong"/>
          <w:sz w:val="23"/>
          <w:szCs w:val="23"/>
          <w:spacing w:val="-2"/>
        </w:rPr>
        <w:t>的</w:t>
      </w:r>
      <w:r>
        <w:rPr>
          <w:rFonts w:ascii="FangSong" w:hAnsi="FangSong" w:eastAsia="FangSong" w:cs="FangSong"/>
          <w:sz w:val="23"/>
          <w:szCs w:val="23"/>
        </w:rPr>
        <w:t xml:space="preserve"> </w:t>
      </w:r>
      <w:r>
        <w:rPr>
          <w:rFonts w:ascii="FangSong" w:hAnsi="FangSong" w:eastAsia="FangSong" w:cs="FangSong"/>
          <w:sz w:val="23"/>
          <w:szCs w:val="23"/>
          <w:spacing w:val="12"/>
        </w:rPr>
        <w:t>李老师</w:t>
      </w:r>
      <w:r>
        <w:rPr>
          <w:rFonts w:ascii="FangSong" w:hAnsi="FangSong" w:eastAsia="FangSong" w:cs="FangSong"/>
          <w:sz w:val="23"/>
          <w:szCs w:val="23"/>
          <w:spacing w:val="12"/>
        </w:rPr>
        <w:t xml:space="preserve">   </w:t>
      </w:r>
      <w:r>
        <w:rPr>
          <w:rFonts w:ascii="FangSong" w:hAnsi="FangSong" w:eastAsia="FangSong" w:cs="FangSong"/>
          <w:sz w:val="23"/>
          <w:szCs w:val="23"/>
          <w:spacing w:val="12"/>
        </w:rPr>
        <w:t>看见后，很不高兴地对小敏说</w:t>
      </w:r>
      <w:r>
        <w:rPr>
          <w:rFonts w:ascii="Calibri" w:hAnsi="Calibri" w:eastAsia="Calibri" w:cs="Calibri"/>
          <w:sz w:val="23"/>
          <w:szCs w:val="23"/>
          <w:spacing w:val="12"/>
        </w:rPr>
        <w:t>:"</w:t>
      </w:r>
      <w:r>
        <w:rPr>
          <w:rFonts w:ascii="FangSong" w:hAnsi="FangSong" w:eastAsia="FangSong" w:cs="FangSong"/>
          <w:sz w:val="23"/>
          <w:szCs w:val="23"/>
          <w:spacing w:val="12"/>
        </w:rPr>
        <w:t>站住！把手里的面包扔了，学习不</w:t>
      </w:r>
      <w:r>
        <w:rPr>
          <w:rFonts w:ascii="FangSong" w:hAnsi="FangSong" w:eastAsia="FangSong" w:cs="FangSong"/>
          <w:sz w:val="23"/>
          <w:szCs w:val="23"/>
          <w:spacing w:val="5"/>
        </w:rPr>
        <w:t>咋</w:t>
      </w:r>
      <w:r>
        <w:rPr>
          <w:rFonts w:ascii="FangSong" w:hAnsi="FangSong" w:eastAsia="FangSong" w:cs="FangSong"/>
          <w:sz w:val="23"/>
          <w:szCs w:val="23"/>
        </w:rPr>
        <w:t xml:space="preserve"> </w:t>
      </w:r>
      <w:r>
        <w:rPr>
          <w:rFonts w:ascii="FangSong" w:hAnsi="FangSong" w:eastAsia="FangSong" w:cs="FangSong"/>
          <w:sz w:val="23"/>
          <w:szCs w:val="23"/>
          <w:spacing w:val="5"/>
        </w:rPr>
        <w:t>地，就想着吃。</w:t>
      </w:r>
      <w:r>
        <w:rPr>
          <w:rFonts w:ascii="Calibri" w:hAnsi="Calibri" w:eastAsia="Calibri" w:cs="Calibri"/>
          <w:sz w:val="23"/>
          <w:szCs w:val="23"/>
          <w:spacing w:val="5"/>
        </w:rPr>
        <w:t>"</w:t>
      </w:r>
      <w:r>
        <w:rPr>
          <w:rFonts w:ascii="FangSong" w:hAnsi="FangSong" w:eastAsia="FangSong" w:cs="FangSong"/>
          <w:sz w:val="23"/>
          <w:szCs w:val="23"/>
          <w:spacing w:val="5"/>
        </w:rPr>
        <w:t>于是小敏气冲冲的把没吃完的面包扔进垃圾桶，头也不回地走</w:t>
      </w:r>
      <w:r>
        <w:rPr>
          <w:rFonts w:ascii="FangSong" w:hAnsi="FangSong" w:eastAsia="FangSong" w:cs="FangSong"/>
          <w:sz w:val="23"/>
          <w:szCs w:val="23"/>
          <w:spacing w:val="1"/>
        </w:rPr>
        <w:t>向</w:t>
      </w:r>
      <w:r>
        <w:rPr>
          <w:rFonts w:ascii="FangSong" w:hAnsi="FangSong" w:eastAsia="FangSong" w:cs="FangSong"/>
          <w:sz w:val="23"/>
          <w:szCs w:val="23"/>
        </w:rPr>
        <w:t xml:space="preserve"> </w:t>
      </w:r>
      <w:r>
        <w:rPr>
          <w:rFonts w:ascii="FangSong" w:hAnsi="FangSong" w:eastAsia="FangSong" w:cs="FangSong"/>
          <w:sz w:val="23"/>
          <w:szCs w:val="23"/>
          <w:spacing w:val="-14"/>
        </w:rPr>
        <w:t>座位，</w:t>
      </w:r>
      <w:r>
        <w:rPr>
          <w:rFonts w:ascii="FangSong" w:hAnsi="FangSong" w:eastAsia="FangSong" w:cs="FangSong"/>
          <w:sz w:val="23"/>
          <w:szCs w:val="23"/>
          <w:spacing w:val="-8"/>
        </w:rPr>
        <w:t>课</w:t>
      </w:r>
      <w:r>
        <w:rPr>
          <w:rFonts w:ascii="FangSong" w:hAnsi="FangSong" w:eastAsia="FangSong" w:cs="FangSong"/>
          <w:sz w:val="23"/>
          <w:szCs w:val="23"/>
          <w:spacing w:val="-7"/>
        </w:rPr>
        <w:t>堂上整节课，她好像心</w:t>
      </w:r>
      <w:r>
        <w:rPr>
          <w:rFonts w:ascii="FangSong" w:hAnsi="FangSong" w:eastAsia="FangSong" w:cs="FangSong"/>
          <w:sz w:val="23"/>
          <w:szCs w:val="23"/>
          <w:spacing w:val="-7"/>
        </w:rPr>
        <w:t xml:space="preserve">   </w:t>
      </w:r>
      <w:r>
        <w:rPr>
          <w:rFonts w:ascii="FangSong" w:hAnsi="FangSong" w:eastAsia="FangSong" w:cs="FangSong"/>
          <w:sz w:val="23"/>
          <w:szCs w:val="23"/>
          <w:spacing w:val="-7"/>
        </w:rPr>
        <w:t>事重重，没有心思听课。当天下午第一节课，该班</w:t>
      </w:r>
      <w:r>
        <w:rPr>
          <w:rFonts w:ascii="FangSong" w:hAnsi="FangSong" w:eastAsia="FangSong" w:cs="FangSong"/>
          <w:sz w:val="23"/>
          <w:szCs w:val="23"/>
        </w:rPr>
        <w:t xml:space="preserve"> </w:t>
      </w:r>
      <w:r>
        <w:rPr>
          <w:rFonts w:ascii="FangSong" w:hAnsi="FangSong" w:eastAsia="FangSong" w:cs="FangSong"/>
          <w:sz w:val="23"/>
          <w:szCs w:val="23"/>
          <w:spacing w:val="2"/>
        </w:rPr>
        <w:t>的</w:t>
      </w:r>
      <w:r>
        <w:rPr>
          <w:rFonts w:ascii="FangSong" w:hAnsi="FangSong" w:eastAsia="FangSong" w:cs="FangSong"/>
          <w:sz w:val="23"/>
          <w:szCs w:val="23"/>
          <w:spacing w:val="1"/>
        </w:rPr>
        <w:t>小凯也迟到了，一边啃着方便面，一边</w:t>
      </w:r>
      <w:r>
        <w:rPr>
          <w:rFonts w:ascii="FangSong" w:hAnsi="FangSong" w:eastAsia="FangSong" w:cs="FangSong"/>
          <w:sz w:val="23"/>
          <w:szCs w:val="23"/>
          <w:spacing w:val="1"/>
        </w:rPr>
        <w:t xml:space="preserve">  </w:t>
      </w:r>
      <w:r>
        <w:rPr>
          <w:rFonts w:ascii="FangSong" w:hAnsi="FangSong" w:eastAsia="FangSong" w:cs="FangSong"/>
          <w:sz w:val="23"/>
          <w:szCs w:val="23"/>
          <w:spacing w:val="1"/>
        </w:rPr>
        <w:t>跑进教室，正上语文课的王老师没有责</w:t>
      </w:r>
      <w:r>
        <w:rPr>
          <w:rFonts w:ascii="FangSong" w:hAnsi="FangSong" w:eastAsia="FangSong" w:cs="FangSong"/>
          <w:sz w:val="23"/>
          <w:szCs w:val="23"/>
        </w:rPr>
        <w:t xml:space="preserve"> </w:t>
      </w:r>
      <w:r>
        <w:rPr>
          <w:rFonts w:ascii="FangSong" w:hAnsi="FangSong" w:eastAsia="FangSong" w:cs="FangSong"/>
          <w:sz w:val="23"/>
          <w:szCs w:val="23"/>
          <w:spacing w:val="5"/>
        </w:rPr>
        <w:t>怪小凯，而是拿出干净的纸巾微笑地递给他，</w:t>
      </w:r>
      <w:r>
        <w:rPr>
          <w:rFonts w:ascii="Calibri" w:hAnsi="Calibri" w:eastAsia="Calibri" w:cs="Calibri"/>
          <w:sz w:val="23"/>
          <w:szCs w:val="23"/>
          <w:spacing w:val="5"/>
        </w:rPr>
        <w:t>"</w:t>
      </w:r>
      <w:r>
        <w:rPr>
          <w:rFonts w:ascii="FangSong" w:hAnsi="FangSong" w:eastAsia="FangSong" w:cs="FangSong"/>
          <w:sz w:val="23"/>
          <w:szCs w:val="23"/>
          <w:spacing w:val="5"/>
        </w:rPr>
        <w:t>拿着把食物放在纸巾上先上课，</w:t>
      </w:r>
      <w:r>
        <w:rPr>
          <w:rFonts w:ascii="FangSong" w:hAnsi="FangSong" w:eastAsia="FangSong" w:cs="FangSong"/>
          <w:sz w:val="23"/>
          <w:szCs w:val="23"/>
          <w:spacing w:val="3"/>
        </w:rPr>
        <w:t>等</w:t>
      </w:r>
    </w:p>
    <w:p>
      <w:pPr>
        <w:sectPr>
          <w:headerReference w:type="default" r:id="rId11"/>
          <w:footerReference w:type="default" r:id="rId12"/>
          <w:pgSz w:w="11910" w:h="16840"/>
          <w:pgMar w:top="1496" w:right="1758" w:bottom="1427" w:left="1786" w:header="871" w:footer="974" w:gutter="0"/>
        </w:sectPr>
        <w:rPr/>
      </w:pPr>
    </w:p>
    <w:p>
      <w:pPr>
        <w:spacing w:line="309" w:lineRule="auto"/>
        <w:rPr>
          <w:rFonts w:ascii="Arial"/>
          <w:sz w:val="21"/>
        </w:rPr>
      </w:pPr>
      <w:r>
        <w:drawing>
          <wp:anchor distT="0" distB="0" distL="0" distR="0" simplePos="0" relativeHeight="251683840"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9" name="IM 19"/>
            <wp:cNvGraphicFramePr/>
            <a:graphic>
              <a:graphicData uri="http://schemas.openxmlformats.org/drawingml/2006/picture">
                <pic:pic>
                  <pic:nvPicPr>
                    <pic:cNvPr id="19" name="IM 19"/>
                    <pic:cNvPicPr/>
                  </pic:nvPicPr>
                  <pic:blipFill>
                    <a:blip r:embed="rId16"/>
                    <a:stretch>
                      <a:fillRect/>
                    </a:stretch>
                  </pic:blipFill>
                  <pic:spPr>
                    <a:xfrm rot="0">
                      <a:off x="0" y="0"/>
                      <a:ext cx="5159375" cy="7619"/>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203"/>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27" w:right="207" w:firstLine="6"/>
        <w:spacing w:before="39" w:line="279" w:lineRule="auto"/>
        <w:rPr>
          <w:rFonts w:ascii="FangSong" w:hAnsi="FangSong" w:eastAsia="FangSong" w:cs="FangSong"/>
          <w:sz w:val="23"/>
          <w:szCs w:val="23"/>
        </w:rPr>
      </w:pPr>
      <w:r>
        <w:rPr>
          <w:rFonts w:ascii="FangSong" w:hAnsi="FangSong" w:eastAsia="FangSong" w:cs="FangSong"/>
          <w:sz w:val="23"/>
          <w:szCs w:val="23"/>
          <w:spacing w:val="-14"/>
        </w:rPr>
        <w:t>下课</w:t>
      </w:r>
      <w:r>
        <w:rPr>
          <w:rFonts w:ascii="FangSong" w:hAnsi="FangSong" w:eastAsia="FangSong" w:cs="FangSong"/>
          <w:sz w:val="23"/>
          <w:szCs w:val="23"/>
          <w:spacing w:val="-8"/>
        </w:rPr>
        <w:t>后</w:t>
      </w:r>
      <w:r>
        <w:rPr>
          <w:rFonts w:ascii="FangSong" w:hAnsi="FangSong" w:eastAsia="FangSong" w:cs="FangSong"/>
          <w:sz w:val="23"/>
          <w:szCs w:val="23"/>
          <w:spacing w:val="-7"/>
        </w:rPr>
        <w:t>你再吃吧，下课后到我办公室跑着吃会更好。</w:t>
      </w:r>
      <w:r>
        <w:rPr>
          <w:rFonts w:ascii="Calibri" w:hAnsi="Calibri" w:eastAsia="Calibri" w:cs="Calibri"/>
          <w:sz w:val="23"/>
          <w:szCs w:val="23"/>
          <w:spacing w:val="-7"/>
        </w:rPr>
        <w:t>"</w:t>
      </w:r>
      <w:r>
        <w:rPr>
          <w:rFonts w:ascii="FangSong" w:hAnsi="FangSong" w:eastAsia="FangSong" w:cs="FangSong"/>
          <w:sz w:val="23"/>
          <w:szCs w:val="23"/>
          <w:spacing w:val="-7"/>
        </w:rPr>
        <w:t>于是，</w:t>
      </w:r>
      <w:r>
        <w:rPr>
          <w:rFonts w:ascii="FangSong" w:hAnsi="FangSong" w:eastAsia="FangSong" w:cs="FangSong"/>
          <w:sz w:val="23"/>
          <w:szCs w:val="23"/>
          <w:spacing w:val="-7"/>
        </w:rPr>
        <w:t xml:space="preserve">  </w:t>
      </w:r>
      <w:r>
        <w:rPr>
          <w:rFonts w:ascii="FangSong" w:hAnsi="FangSong" w:eastAsia="FangSong" w:cs="FangSong"/>
          <w:sz w:val="23"/>
          <w:szCs w:val="23"/>
          <w:spacing w:val="-7"/>
        </w:rPr>
        <w:t>小凯安安静静地上完这</w:t>
      </w:r>
      <w:r>
        <w:rPr>
          <w:rFonts w:ascii="FangSong" w:hAnsi="FangSong" w:eastAsia="FangSong" w:cs="FangSong"/>
          <w:sz w:val="23"/>
          <w:szCs w:val="23"/>
        </w:rPr>
        <w:t xml:space="preserve"> </w:t>
      </w:r>
      <w:r>
        <w:rPr>
          <w:rFonts w:ascii="FangSong" w:hAnsi="FangSong" w:eastAsia="FangSong" w:cs="FangSong"/>
          <w:sz w:val="23"/>
          <w:szCs w:val="23"/>
          <w:spacing w:val="-30"/>
        </w:rPr>
        <w:t>节</w:t>
      </w:r>
      <w:r>
        <w:rPr>
          <w:rFonts w:ascii="FangSong" w:hAnsi="FangSong" w:eastAsia="FangSong" w:cs="FangSong"/>
          <w:sz w:val="23"/>
          <w:szCs w:val="23"/>
          <w:spacing w:val="-28"/>
        </w:rPr>
        <w:t>课</w:t>
      </w:r>
      <w:r>
        <w:rPr>
          <w:rFonts w:ascii="FangSong" w:hAnsi="FangSong" w:eastAsia="FangSong" w:cs="FangSong"/>
          <w:sz w:val="23"/>
          <w:szCs w:val="23"/>
          <w:spacing w:val="-15"/>
        </w:rPr>
        <w:t>，下课后带着点羞涩走进王老师的办公室。王老师仍微笑着边给</w:t>
      </w:r>
      <w:r>
        <w:rPr>
          <w:rFonts w:ascii="FangSong" w:hAnsi="FangSong" w:eastAsia="FangSong" w:cs="FangSong"/>
          <w:sz w:val="23"/>
          <w:szCs w:val="23"/>
          <w:spacing w:val="-15"/>
        </w:rPr>
        <w:t xml:space="preserve">  </w:t>
      </w:r>
      <w:r>
        <w:rPr>
          <w:rFonts w:ascii="FangSong" w:hAnsi="FangSong" w:eastAsia="FangSong" w:cs="FangSong"/>
          <w:sz w:val="23"/>
          <w:szCs w:val="23"/>
          <w:spacing w:val="-15"/>
        </w:rPr>
        <w:t>小凯泡泡面边问：</w:t>
      </w:r>
      <w:r>
        <w:rPr>
          <w:rFonts w:ascii="FangSong" w:hAnsi="FangSong" w:eastAsia="FangSong" w:cs="FangSong"/>
          <w:sz w:val="23"/>
          <w:szCs w:val="23"/>
        </w:rPr>
        <w:t xml:space="preserve"> </w:t>
      </w:r>
      <w:r>
        <w:rPr>
          <w:rFonts w:ascii="Calibri" w:hAnsi="Calibri" w:eastAsia="Calibri" w:cs="Calibri"/>
          <w:sz w:val="23"/>
          <w:szCs w:val="23"/>
          <w:spacing w:val="-1"/>
        </w:rPr>
        <w:t>"</w:t>
      </w:r>
      <w:r>
        <w:rPr>
          <w:rFonts w:ascii="FangSong" w:hAnsi="FangSong" w:eastAsia="FangSong" w:cs="FangSong"/>
          <w:sz w:val="23"/>
          <w:szCs w:val="23"/>
          <w:spacing w:val="-1"/>
        </w:rPr>
        <w:t>今天下午你迟到是什么原因呀？能不</w:t>
      </w:r>
      <w:r>
        <w:rPr>
          <w:rFonts w:ascii="FangSong" w:hAnsi="FangSong" w:eastAsia="FangSong" w:cs="FangSong"/>
          <w:sz w:val="23"/>
          <w:szCs w:val="23"/>
        </w:rPr>
        <w:t>能告诉老师！</w:t>
      </w:r>
      <w:r>
        <w:rPr>
          <w:rFonts w:ascii="Calibri" w:hAnsi="Calibri" w:eastAsia="Calibri" w:cs="Calibri"/>
          <w:sz w:val="23"/>
          <w:szCs w:val="23"/>
        </w:rPr>
        <w:t>"</w:t>
      </w:r>
      <w:r>
        <w:rPr>
          <w:rFonts w:ascii="FangSong" w:hAnsi="FangSong" w:eastAsia="FangSong" w:cs="FangSong"/>
          <w:sz w:val="23"/>
          <w:szCs w:val="23"/>
        </w:rPr>
        <w:t>随后在与小凯的交流</w:t>
      </w:r>
      <w:r>
        <w:rPr>
          <w:rFonts w:ascii="FangSong" w:hAnsi="FangSong" w:eastAsia="FangSong" w:cs="FangSong"/>
          <w:sz w:val="23"/>
          <w:szCs w:val="23"/>
        </w:rPr>
        <w:t xml:space="preserve">   </w:t>
      </w:r>
      <w:r>
        <w:rPr>
          <w:rFonts w:ascii="FangSong" w:hAnsi="FangSong" w:eastAsia="FangSong" w:cs="FangSong"/>
          <w:sz w:val="23"/>
          <w:szCs w:val="23"/>
        </w:rPr>
        <w:t>中，王</w:t>
      </w:r>
      <w:r>
        <w:rPr>
          <w:rFonts w:ascii="FangSong" w:hAnsi="FangSong" w:eastAsia="FangSong" w:cs="FangSong"/>
          <w:sz w:val="23"/>
          <w:szCs w:val="23"/>
        </w:rPr>
        <w:t xml:space="preserve"> </w:t>
      </w:r>
      <w:r>
        <w:rPr>
          <w:rFonts w:ascii="FangSong" w:hAnsi="FangSong" w:eastAsia="FangSong" w:cs="FangSong"/>
          <w:sz w:val="23"/>
          <w:szCs w:val="23"/>
          <w:spacing w:val="-8"/>
        </w:rPr>
        <w:t>老师了解到小</w:t>
      </w:r>
      <w:r>
        <w:rPr>
          <w:rFonts w:ascii="FangSong" w:hAnsi="FangSong" w:eastAsia="FangSong" w:cs="FangSong"/>
          <w:sz w:val="23"/>
          <w:szCs w:val="23"/>
          <w:spacing w:val="-7"/>
        </w:rPr>
        <w:t>凯</w:t>
      </w:r>
      <w:r>
        <w:rPr>
          <w:rFonts w:ascii="FangSong" w:hAnsi="FangSong" w:eastAsia="FangSong" w:cs="FangSong"/>
          <w:sz w:val="23"/>
          <w:szCs w:val="23"/>
          <w:spacing w:val="-4"/>
        </w:rPr>
        <w:t>因家里有事帮忙妈妈照顾妹妹迟到的，于是，王老师跟小凯交流应对</w:t>
      </w:r>
      <w:r>
        <w:rPr>
          <w:rFonts w:ascii="FangSong" w:hAnsi="FangSong" w:eastAsia="FangSong" w:cs="FangSong"/>
          <w:sz w:val="23"/>
          <w:szCs w:val="23"/>
        </w:rPr>
        <w:t xml:space="preserve"> </w:t>
      </w:r>
      <w:r>
        <w:rPr>
          <w:rFonts w:ascii="FangSong" w:hAnsi="FangSong" w:eastAsia="FangSong" w:cs="FangSong"/>
          <w:sz w:val="23"/>
          <w:szCs w:val="23"/>
          <w:spacing w:val="-20"/>
        </w:rPr>
        <w:t>特</w:t>
      </w:r>
      <w:r>
        <w:rPr>
          <w:rFonts w:ascii="FangSong" w:hAnsi="FangSong" w:eastAsia="FangSong" w:cs="FangSong"/>
          <w:sz w:val="23"/>
          <w:szCs w:val="23"/>
          <w:spacing w:val="-18"/>
        </w:rPr>
        <w:t>殊</w:t>
      </w:r>
      <w:r>
        <w:rPr>
          <w:rFonts w:ascii="FangSong" w:hAnsi="FangSong" w:eastAsia="FangSong" w:cs="FangSong"/>
          <w:sz w:val="23"/>
          <w:szCs w:val="23"/>
          <w:spacing w:val="-10"/>
        </w:rPr>
        <w:t>事情的解决方法后，小凯带着感激的心情高兴地回到了教师，从此小凯再也没有出</w:t>
      </w:r>
      <w:r>
        <w:rPr>
          <w:rFonts w:ascii="FangSong" w:hAnsi="FangSong" w:eastAsia="FangSong" w:cs="FangSong"/>
          <w:sz w:val="23"/>
          <w:szCs w:val="23"/>
        </w:rPr>
        <w:t xml:space="preserve"> </w:t>
      </w:r>
      <w:r>
        <w:rPr>
          <w:rFonts w:ascii="FangSong" w:hAnsi="FangSong" w:eastAsia="FangSong" w:cs="FangSong"/>
          <w:sz w:val="23"/>
          <w:szCs w:val="23"/>
          <w:spacing w:val="2"/>
        </w:rPr>
        <w:t>现上</w:t>
      </w:r>
      <w:r>
        <w:rPr>
          <w:rFonts w:ascii="FangSong" w:hAnsi="FangSong" w:eastAsia="FangSong" w:cs="FangSong"/>
          <w:sz w:val="23"/>
          <w:szCs w:val="23"/>
          <w:spacing w:val="2"/>
        </w:rPr>
        <w:t xml:space="preserve">  </w:t>
      </w:r>
      <w:r>
        <w:rPr>
          <w:rFonts w:ascii="FangSong" w:hAnsi="FangSong" w:eastAsia="FangSong" w:cs="FangSong"/>
          <w:sz w:val="23"/>
          <w:szCs w:val="23"/>
          <w:spacing w:val="2"/>
        </w:rPr>
        <w:t>课迟到的现象</w:t>
      </w:r>
      <w:r>
        <w:rPr>
          <w:rFonts w:ascii="FangSong" w:hAnsi="FangSong" w:eastAsia="FangSong" w:cs="FangSong"/>
          <w:sz w:val="23"/>
          <w:szCs w:val="23"/>
        </w:rPr>
        <w:t>：</w:t>
      </w:r>
    </w:p>
    <w:p>
      <w:pPr>
        <w:ind w:left="156"/>
        <w:spacing w:before="55" w:line="313" w:lineRule="exact"/>
        <w:rPr>
          <w:rFonts w:ascii="Calibri" w:hAnsi="Calibri" w:eastAsia="Calibri" w:cs="Calibri"/>
          <w:sz w:val="20"/>
          <w:szCs w:val="20"/>
        </w:rPr>
      </w:pPr>
      <w:r>
        <w:rPr>
          <w:rFonts w:ascii="FangSong" w:hAnsi="FangSong" w:eastAsia="FangSong" w:cs="FangSong"/>
          <w:sz w:val="22"/>
          <w:szCs w:val="22"/>
          <w:spacing w:val="14"/>
          <w:position w:val="2"/>
        </w:rPr>
        <w:t>1</w:t>
      </w:r>
      <w:r>
        <w:rPr>
          <w:rFonts w:ascii="FangSong" w:hAnsi="FangSong" w:eastAsia="FangSong" w:cs="FangSong"/>
          <w:sz w:val="22"/>
          <w:szCs w:val="22"/>
          <w:spacing w:val="8"/>
          <w:position w:val="2"/>
        </w:rPr>
        <w:t>.</w:t>
      </w:r>
      <w:r>
        <w:rPr>
          <w:rFonts w:ascii="FangSong" w:hAnsi="FangSong" w:eastAsia="FangSong" w:cs="FangSong"/>
          <w:sz w:val="23"/>
          <w:szCs w:val="23"/>
          <w:spacing w:val="8"/>
          <w:position w:val="2"/>
        </w:rPr>
        <w:t>你比较喜欢哪位老师的做法，并说明原因。</w:t>
      </w:r>
      <w:r>
        <w:rPr>
          <w:rFonts w:ascii="Calibri" w:hAnsi="Calibri" w:eastAsia="Calibri" w:cs="Calibri"/>
          <w:sz w:val="20"/>
          <w:szCs w:val="20"/>
          <w:spacing w:val="8"/>
          <w:position w:val="2"/>
        </w:rPr>
        <w:t>(8</w:t>
      </w:r>
      <w:r>
        <w:rPr>
          <w:rFonts w:ascii="Calibri" w:hAnsi="Calibri" w:eastAsia="Calibri" w:cs="Calibri"/>
          <w:sz w:val="20"/>
          <w:szCs w:val="20"/>
          <w:spacing w:val="8"/>
          <w:position w:val="2"/>
        </w:rPr>
        <w:t xml:space="preserve"> </w:t>
      </w:r>
      <w:r>
        <w:rPr>
          <w:rFonts w:ascii="FangSong" w:hAnsi="FangSong" w:eastAsia="FangSong" w:cs="FangSong"/>
          <w:sz w:val="20"/>
          <w:szCs w:val="20"/>
          <w:spacing w:val="8"/>
          <w:position w:val="2"/>
        </w:rPr>
        <w:t>分</w:t>
      </w:r>
      <w:r>
        <w:rPr>
          <w:rFonts w:ascii="Calibri" w:hAnsi="Calibri" w:eastAsia="Calibri" w:cs="Calibri"/>
          <w:sz w:val="20"/>
          <w:szCs w:val="20"/>
          <w:spacing w:val="8"/>
          <w:position w:val="2"/>
        </w:rPr>
        <w:t>)</w:t>
      </w:r>
    </w:p>
    <w:p>
      <w:pPr>
        <w:spacing w:line="249" w:lineRule="auto"/>
        <w:rPr>
          <w:rFonts w:ascii="Arial"/>
          <w:sz w:val="21"/>
        </w:rPr>
      </w:pPr>
      <w:r/>
    </w:p>
    <w:p>
      <w:pPr>
        <w:ind w:left="37"/>
        <w:spacing w:before="75" w:line="231" w:lineRule="auto"/>
        <w:rPr>
          <w:rFonts w:ascii="FangSong" w:hAnsi="FangSong" w:eastAsia="FangSong" w:cs="FangSong"/>
          <w:sz w:val="23"/>
          <w:szCs w:val="23"/>
        </w:rPr>
      </w:pPr>
      <w:r>
        <w:drawing>
          <wp:anchor distT="0" distB="0" distL="0" distR="0" simplePos="0" relativeHeight="251681792" behindDoc="1" locked="0" layoutInCell="1" allowOverlap="1">
            <wp:simplePos x="0" y="0"/>
            <wp:positionH relativeFrom="column">
              <wp:posOffset>648652</wp:posOffset>
            </wp:positionH>
            <wp:positionV relativeFrom="paragraph">
              <wp:posOffset>114253</wp:posOffset>
            </wp:positionV>
            <wp:extent cx="4405883" cy="4405883"/>
            <wp:effectExtent l="0" t="0" r="0" b="0"/>
            <wp:wrapNone/>
            <wp:docPr id="21" name="IM 21"/>
            <wp:cNvGraphicFramePr/>
            <a:graphic>
              <a:graphicData uri="http://schemas.openxmlformats.org/drawingml/2006/picture">
                <pic:pic>
                  <pic:nvPicPr>
                    <pic:cNvPr id="21" name="IM 21"/>
                    <pic:cNvPicPr/>
                  </pic:nvPicPr>
                  <pic:blipFill>
                    <a:blip r:embed="rId13"/>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23"/>
          <w:szCs w:val="23"/>
          <w:color w:val="FF0000"/>
          <w:spacing w:val="8"/>
        </w:rPr>
        <w:t>我认为语文老师的做法更</w:t>
      </w:r>
      <w:r>
        <w:rPr>
          <w:rFonts w:ascii="FangSong" w:hAnsi="FangSong" w:eastAsia="FangSong" w:cs="FangSong"/>
          <w:sz w:val="23"/>
          <w:szCs w:val="23"/>
          <w:color w:val="FF0000"/>
          <w:spacing w:val="7"/>
        </w:rPr>
        <w:t>好</w:t>
      </w:r>
    </w:p>
    <w:p>
      <w:pPr>
        <w:ind w:left="41" w:right="340" w:firstLine="408"/>
        <w:spacing w:before="67" w:line="290" w:lineRule="auto"/>
        <w:rPr>
          <w:rFonts w:ascii="FangSong" w:hAnsi="FangSong" w:eastAsia="FangSong" w:cs="FangSong"/>
          <w:sz w:val="23"/>
          <w:szCs w:val="23"/>
        </w:rPr>
      </w:pPr>
      <w:r>
        <w:rPr>
          <w:rFonts w:ascii="FangSong" w:hAnsi="FangSong" w:eastAsia="FangSong" w:cs="FangSong"/>
          <w:sz w:val="23"/>
          <w:szCs w:val="23"/>
          <w:color w:val="FF0000"/>
          <w:spacing w:val="-14"/>
        </w:rPr>
        <w:t>理想</w:t>
      </w:r>
      <w:r>
        <w:rPr>
          <w:rFonts w:ascii="FangSong" w:hAnsi="FangSong" w:eastAsia="FangSong" w:cs="FangSong"/>
          <w:sz w:val="23"/>
          <w:szCs w:val="23"/>
          <w:color w:val="FF0000"/>
          <w:spacing w:val="-11"/>
        </w:rPr>
        <w:t>的</w:t>
      </w:r>
      <w:r>
        <w:rPr>
          <w:rFonts w:ascii="FangSong" w:hAnsi="FangSong" w:eastAsia="FangSong" w:cs="FangSong"/>
          <w:sz w:val="23"/>
          <w:szCs w:val="23"/>
          <w:color w:val="FF0000"/>
          <w:spacing w:val="-7"/>
        </w:rPr>
        <w:t>师生关系是教育活动顺利进行和教育目标完成的基本保证，建立理想的师</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生关系</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是教育工作者</w:t>
      </w:r>
      <w:r>
        <w:rPr>
          <w:rFonts w:ascii="FangSong" w:hAnsi="FangSong" w:eastAsia="FangSong" w:cs="FangSong"/>
          <w:sz w:val="23"/>
          <w:szCs w:val="23"/>
          <w:color w:val="FF0000"/>
          <w:spacing w:val="2"/>
        </w:rPr>
        <w:t>的共同追求，又是教育规律的必然要求。</w:t>
      </w:r>
    </w:p>
    <w:p>
      <w:pPr>
        <w:ind w:left="29" w:firstLine="419"/>
        <w:spacing w:before="11" w:line="291" w:lineRule="auto"/>
        <w:rPr>
          <w:rFonts w:ascii="FangSong" w:hAnsi="FangSong" w:eastAsia="FangSong" w:cs="FangSong"/>
          <w:sz w:val="23"/>
          <w:szCs w:val="23"/>
        </w:rPr>
      </w:pPr>
      <w:r>
        <w:rPr>
          <w:rFonts w:ascii="FangSong" w:hAnsi="FangSong" w:eastAsia="FangSong" w:cs="FangSong"/>
          <w:sz w:val="23"/>
          <w:szCs w:val="23"/>
          <w:color w:val="FF0000"/>
          <w:spacing w:val="8"/>
        </w:rPr>
        <w:t>数学老师的</w:t>
      </w:r>
      <w:r>
        <w:rPr>
          <w:rFonts w:ascii="FangSong" w:hAnsi="FangSong" w:eastAsia="FangSong" w:cs="FangSong"/>
          <w:sz w:val="23"/>
          <w:szCs w:val="23"/>
          <w:color w:val="FF0000"/>
          <w:spacing w:val="6"/>
        </w:rPr>
        <w:t>领</w:t>
      </w:r>
      <w:r>
        <w:rPr>
          <w:rFonts w:ascii="FangSong" w:hAnsi="FangSong" w:eastAsia="FangSong" w:cs="FangSong"/>
          <w:sz w:val="23"/>
          <w:szCs w:val="23"/>
          <w:color w:val="FF0000"/>
          <w:spacing w:val="4"/>
        </w:rPr>
        <w:t>导方式为专制型，这一类型的师生关系模式以命令、权威、疏远</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4"/>
        </w:rPr>
        <w:t>为</w:t>
      </w:r>
      <w:r>
        <w:rPr>
          <w:rFonts w:ascii="FangSong" w:hAnsi="FangSong" w:eastAsia="FangSong" w:cs="FangSong"/>
          <w:sz w:val="23"/>
          <w:szCs w:val="23"/>
          <w:color w:val="FF0000"/>
          <w:spacing w:val="-20"/>
        </w:rPr>
        <w:t>其</w:t>
      </w:r>
      <w:r>
        <w:rPr>
          <w:rFonts w:ascii="FangSong" w:hAnsi="FangSong" w:eastAsia="FangSong" w:cs="FangSong"/>
          <w:sz w:val="23"/>
          <w:szCs w:val="23"/>
          <w:color w:val="FF0000"/>
          <w:spacing w:val="-12"/>
        </w:rPr>
        <w:t>心态和行为特征。案例中数学老师命令迟到的小敏把面包扔了，并斥责他“学习不</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咋地光想着吃”，致使小敏整节课没有心思听课。数学老师忽视了师生在人格上的平</w:t>
      </w:r>
      <w:r>
        <w:rPr>
          <w:rFonts w:ascii="FangSong" w:hAnsi="FangSong" w:eastAsia="FangSong" w:cs="FangSong"/>
          <w:sz w:val="23"/>
          <w:szCs w:val="23"/>
          <w:color w:val="FF0000"/>
          <w:spacing w:val="-7"/>
        </w:rPr>
        <w:t>等</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0"/>
        </w:rPr>
        <w:t>关系以命令权威的态度来对待学生不利于为学生营造良好的心理气氛和学习条件，难</w:t>
      </w:r>
      <w:r>
        <w:rPr>
          <w:rFonts w:ascii="FangSong" w:hAnsi="FangSong" w:eastAsia="FangSong" w:cs="FangSong"/>
          <w:sz w:val="23"/>
          <w:szCs w:val="23"/>
          <w:color w:val="FF0000"/>
          <w:spacing w:val="-6"/>
        </w:rPr>
        <w:t>以</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6"/>
        </w:rPr>
        <w:t>形成尊师爱生、民主平等、教学相长、心理相容的新型师生关系，语文老师的领导方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7"/>
        </w:rPr>
        <w:t>式</w:t>
      </w:r>
      <w:r>
        <w:rPr>
          <w:rFonts w:ascii="FangSong" w:hAnsi="FangSong" w:eastAsia="FangSong" w:cs="FangSong"/>
          <w:sz w:val="23"/>
          <w:szCs w:val="23"/>
          <w:color w:val="FF0000"/>
          <w:spacing w:val="-5"/>
        </w:rPr>
        <w:t>为民主型，这一类型的师生关系模式以开放、平等、互助为其主要心态和行为特征。</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案</w:t>
      </w:r>
      <w:r>
        <w:rPr>
          <w:rFonts w:ascii="FangSong" w:hAnsi="FangSong" w:eastAsia="FangSong" w:cs="FangSong"/>
          <w:sz w:val="23"/>
          <w:szCs w:val="23"/>
          <w:color w:val="FF0000"/>
          <w:spacing w:val="-8"/>
        </w:rPr>
        <w:t>例中语文老师并未斥责迟到的小凯，</w:t>
      </w:r>
      <w:r>
        <w:rPr>
          <w:rFonts w:ascii="FangSong" w:hAnsi="FangSong" w:eastAsia="FangSong" w:cs="FangSong"/>
          <w:sz w:val="23"/>
          <w:szCs w:val="23"/>
          <w:color w:val="FF0000"/>
          <w:spacing w:val="-8"/>
        </w:rPr>
        <w:t xml:space="preserve">  </w:t>
      </w:r>
      <w:r>
        <w:rPr>
          <w:rFonts w:ascii="FangSong" w:hAnsi="FangSong" w:eastAsia="FangSong" w:cs="FangSong"/>
          <w:sz w:val="23"/>
          <w:szCs w:val="23"/>
          <w:color w:val="FF0000"/>
          <w:spacing w:val="-8"/>
        </w:rPr>
        <w:t>而是恰当地引导小凯先听课，并对小凯的生</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活</w:t>
      </w:r>
      <w:r>
        <w:rPr>
          <w:rFonts w:ascii="FangSong" w:hAnsi="FangSong" w:eastAsia="FangSong" w:cs="FangSong"/>
          <w:sz w:val="23"/>
          <w:szCs w:val="23"/>
          <w:color w:val="FF0000"/>
          <w:spacing w:val="-9"/>
        </w:rPr>
        <w:t>情</w:t>
      </w:r>
      <w:r>
        <w:rPr>
          <w:rFonts w:ascii="FangSong" w:hAnsi="FangSong" w:eastAsia="FangSong" w:cs="FangSong"/>
          <w:sz w:val="23"/>
          <w:szCs w:val="23"/>
          <w:color w:val="FF0000"/>
          <w:spacing w:val="-7"/>
        </w:rPr>
        <w:t>况加以关心，因此小凯再也没有迟到过。语文老师通过对学生的尊重和关爱换取</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学生发自内心的尊敬与信赖，学生对教师的这种尊敬与信赖又可激发教师更加努力地</w:t>
      </w:r>
      <w:r>
        <w:rPr>
          <w:rFonts w:ascii="FangSong" w:hAnsi="FangSong" w:eastAsia="FangSong" w:cs="FangSong"/>
          <w:sz w:val="23"/>
          <w:szCs w:val="23"/>
          <w:color w:val="FF0000"/>
          <w:spacing w:val="-7"/>
        </w:rPr>
        <w:t>工</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作，为学生营造良好的心理气氛和学习条件，有利于形成尊师爱生、民主平等、教学</w:t>
      </w:r>
      <w:r>
        <w:rPr>
          <w:rFonts w:ascii="FangSong" w:hAnsi="FangSong" w:eastAsia="FangSong" w:cs="FangSong"/>
          <w:sz w:val="23"/>
          <w:szCs w:val="23"/>
          <w:color w:val="FF0000"/>
          <w:spacing w:val="-7"/>
        </w:rPr>
        <w:t>相</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长</w:t>
      </w:r>
      <w:r>
        <w:rPr>
          <w:rFonts w:ascii="FangSong" w:hAnsi="FangSong" w:eastAsia="FangSong" w:cs="FangSong"/>
          <w:sz w:val="23"/>
          <w:szCs w:val="23"/>
          <w:color w:val="FF0000"/>
          <w:spacing w:val="-8"/>
        </w:rPr>
        <w:t>、心理相容的新型师生关系</w:t>
      </w:r>
    </w:p>
    <w:p>
      <w:pPr>
        <w:ind w:left="23"/>
        <w:spacing w:before="243" w:line="280" w:lineRule="exact"/>
        <w:rPr>
          <w:rFonts w:ascii="Calibri" w:hAnsi="Calibri" w:eastAsia="Calibri" w:cs="Calibri"/>
          <w:sz w:val="20"/>
          <w:szCs w:val="20"/>
        </w:rPr>
      </w:pPr>
      <w:r>
        <w:rPr>
          <w:rFonts w:ascii="Calibri" w:hAnsi="Calibri" w:eastAsia="Calibri" w:cs="Calibri"/>
          <w:sz w:val="18"/>
          <w:szCs w:val="18"/>
          <w:spacing w:val="-1"/>
          <w:position w:val="2"/>
        </w:rPr>
        <w:t>2.</w:t>
      </w:r>
      <w:r>
        <w:rPr>
          <w:rFonts w:ascii="Calibri" w:hAnsi="Calibri" w:eastAsia="Calibri" w:cs="Calibri"/>
          <w:sz w:val="18"/>
          <w:szCs w:val="18"/>
          <w:spacing w:val="-1"/>
          <w:position w:val="2"/>
        </w:rPr>
        <w:t xml:space="preserve"> </w:t>
      </w:r>
      <w:r>
        <w:rPr>
          <w:rFonts w:ascii="FangSong" w:hAnsi="FangSong" w:eastAsia="FangSong" w:cs="FangSong"/>
          <w:sz w:val="20"/>
          <w:szCs w:val="20"/>
          <w:spacing w:val="-1"/>
          <w:position w:val="2"/>
        </w:rPr>
        <w:t>材料中那一句话体现了王老师</w:t>
      </w:r>
      <w:r>
        <w:rPr>
          <w:rFonts w:ascii="FangSong" w:hAnsi="FangSong" w:eastAsia="FangSong" w:cs="FangSong"/>
          <w:sz w:val="20"/>
          <w:szCs w:val="20"/>
          <w:position w:val="2"/>
        </w:rPr>
        <w:t>的“教学机智”</w:t>
      </w:r>
      <w:r>
        <w:rPr>
          <w:rFonts w:ascii="FangSong" w:hAnsi="FangSong" w:eastAsia="FangSong" w:cs="FangSong"/>
          <w:sz w:val="20"/>
          <w:szCs w:val="20"/>
          <w:position w:val="2"/>
        </w:rPr>
        <w:t xml:space="preserve"> </w:t>
      </w:r>
      <w:r>
        <w:rPr>
          <w:rFonts w:ascii="FangSong" w:hAnsi="FangSong" w:eastAsia="FangSong" w:cs="FangSong"/>
          <w:sz w:val="20"/>
          <w:szCs w:val="20"/>
          <w:position w:val="2"/>
        </w:rPr>
        <w:t>。</w:t>
      </w:r>
      <w:r>
        <w:rPr>
          <w:rFonts w:ascii="Calibri" w:hAnsi="Calibri" w:eastAsia="Calibri" w:cs="Calibri"/>
          <w:sz w:val="20"/>
          <w:szCs w:val="20"/>
          <w:position w:val="2"/>
        </w:rPr>
        <w:t>(1</w:t>
      </w:r>
      <w:r>
        <w:rPr>
          <w:rFonts w:ascii="Calibri" w:hAnsi="Calibri" w:eastAsia="Calibri" w:cs="Calibri"/>
          <w:sz w:val="20"/>
          <w:szCs w:val="20"/>
          <w:position w:val="2"/>
        </w:rPr>
        <w:t xml:space="preserve"> </w:t>
      </w:r>
      <w:r>
        <w:rPr>
          <w:rFonts w:ascii="FangSong" w:hAnsi="FangSong" w:eastAsia="FangSong" w:cs="FangSong"/>
          <w:sz w:val="20"/>
          <w:szCs w:val="20"/>
          <w:position w:val="2"/>
        </w:rPr>
        <w:t>分</w:t>
      </w:r>
      <w:r>
        <w:rPr>
          <w:rFonts w:ascii="Calibri" w:hAnsi="Calibri" w:eastAsia="Calibri" w:cs="Calibri"/>
          <w:sz w:val="20"/>
          <w:szCs w:val="20"/>
          <w:position w:val="2"/>
        </w:rPr>
        <w:t>)</w:t>
      </w:r>
    </w:p>
    <w:p>
      <w:pPr>
        <w:spacing w:line="306" w:lineRule="auto"/>
        <w:rPr>
          <w:rFonts w:ascii="Arial"/>
          <w:sz w:val="21"/>
        </w:rPr>
      </w:pPr>
      <w:r/>
    </w:p>
    <w:p>
      <w:pPr>
        <w:ind w:left="29"/>
        <w:spacing w:before="76" w:line="228" w:lineRule="auto"/>
        <w:rPr>
          <w:rFonts w:ascii="FangSong" w:hAnsi="FangSong" w:eastAsia="FangSong" w:cs="FangSong"/>
          <w:sz w:val="23"/>
          <w:szCs w:val="23"/>
        </w:rPr>
      </w:pPr>
      <w:r>
        <w:rPr>
          <w:rFonts w:ascii="Calibri" w:hAnsi="Calibri" w:eastAsia="Calibri" w:cs="Calibri"/>
          <w:sz w:val="23"/>
          <w:szCs w:val="23"/>
          <w:color w:val="FF0000"/>
          <w:spacing w:val="18"/>
        </w:rPr>
        <w:t>"</w:t>
      </w:r>
      <w:r>
        <w:rPr>
          <w:rFonts w:ascii="FangSong" w:hAnsi="FangSong" w:eastAsia="FangSong" w:cs="FangSong"/>
          <w:sz w:val="23"/>
          <w:szCs w:val="23"/>
          <w:color w:val="FF0000"/>
          <w:spacing w:val="13"/>
        </w:rPr>
        <w:t>拿</w:t>
      </w:r>
      <w:r>
        <w:rPr>
          <w:rFonts w:ascii="FangSong" w:hAnsi="FangSong" w:eastAsia="FangSong" w:cs="FangSong"/>
          <w:sz w:val="23"/>
          <w:szCs w:val="23"/>
          <w:color w:val="FF0000"/>
          <w:spacing w:val="9"/>
        </w:rPr>
        <w:t>着把食物放在纸巾上先上课，等下课后你再吃吧，下课后到我办公室跑着吃会</w:t>
      </w:r>
    </w:p>
    <w:p>
      <w:pPr>
        <w:ind w:left="32"/>
        <w:spacing w:before="28" w:line="231" w:lineRule="auto"/>
        <w:rPr>
          <w:rFonts w:ascii="FangSong" w:hAnsi="FangSong" w:eastAsia="FangSong" w:cs="FangSong"/>
          <w:sz w:val="23"/>
          <w:szCs w:val="23"/>
        </w:rPr>
      </w:pPr>
      <w:r>
        <w:rPr>
          <w:rFonts w:ascii="FangSong" w:hAnsi="FangSong" w:eastAsia="FangSong" w:cs="FangSong"/>
          <w:sz w:val="23"/>
          <w:szCs w:val="23"/>
          <w:color w:val="FF0000"/>
          <w:spacing w:val="1"/>
        </w:rPr>
        <w:t>更</w:t>
      </w:r>
      <w:r>
        <w:rPr>
          <w:rFonts w:ascii="FangSong" w:hAnsi="FangSong" w:eastAsia="FangSong" w:cs="FangSong"/>
          <w:sz w:val="23"/>
          <w:szCs w:val="23"/>
          <w:color w:val="FF0000"/>
        </w:rPr>
        <w:t>好。</w:t>
      </w:r>
    </w:p>
    <w:p>
      <w:pPr>
        <w:spacing w:line="281" w:lineRule="auto"/>
        <w:rPr>
          <w:rFonts w:ascii="Arial"/>
          <w:sz w:val="21"/>
        </w:rPr>
      </w:pPr>
      <w:r/>
    </w:p>
    <w:p>
      <w:pPr>
        <w:ind w:left="25"/>
        <w:spacing w:before="75" w:line="229" w:lineRule="auto"/>
        <w:rPr>
          <w:rFonts w:ascii="FangSong" w:hAnsi="FangSong" w:eastAsia="FangSong" w:cs="FangSong"/>
          <w:sz w:val="20"/>
          <w:szCs w:val="20"/>
        </w:rPr>
      </w:pPr>
      <w:r>
        <w:rPr>
          <w:rFonts w:ascii="FangSong" w:hAnsi="FangSong" w:eastAsia="FangSong" w:cs="FangSong"/>
          <w:sz w:val="22"/>
          <w:szCs w:val="22"/>
          <w:spacing w:val="-2"/>
        </w:rPr>
        <w:t>3.</w:t>
      </w:r>
      <w:r>
        <w:rPr>
          <w:rFonts w:ascii="FangSong" w:hAnsi="FangSong" w:eastAsia="FangSong" w:cs="FangSong"/>
          <w:sz w:val="22"/>
          <w:szCs w:val="22"/>
          <w:spacing w:val="-2"/>
        </w:rPr>
        <w:t xml:space="preserve"> </w:t>
      </w:r>
      <w:r>
        <w:rPr>
          <w:rFonts w:ascii="FangSong" w:hAnsi="FangSong" w:eastAsia="FangSong" w:cs="FangSong"/>
          <w:sz w:val="23"/>
          <w:szCs w:val="23"/>
          <w:spacing w:val="-1"/>
        </w:rPr>
        <w:t>王老师使用了哪种德育方法</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Calibri" w:hAnsi="Calibri" w:eastAsia="Calibri" w:cs="Calibri"/>
          <w:sz w:val="20"/>
          <w:szCs w:val="20"/>
          <w:spacing w:val="-1"/>
        </w:rPr>
        <w:t>1</w:t>
      </w:r>
      <w:r>
        <w:rPr>
          <w:rFonts w:ascii="Calibri" w:hAnsi="Calibri" w:eastAsia="Calibri" w:cs="Calibri"/>
          <w:sz w:val="20"/>
          <w:szCs w:val="20"/>
          <w:spacing w:val="-1"/>
        </w:rPr>
        <w:t xml:space="preserve"> </w:t>
      </w:r>
      <w:r>
        <w:rPr>
          <w:rFonts w:ascii="FangSong" w:hAnsi="FangSong" w:eastAsia="FangSong" w:cs="FangSong"/>
          <w:sz w:val="20"/>
          <w:szCs w:val="20"/>
          <w:spacing w:val="-1"/>
        </w:rPr>
        <w:t>分)</w:t>
      </w:r>
    </w:p>
    <w:p>
      <w:pPr>
        <w:spacing w:line="281" w:lineRule="auto"/>
        <w:rPr>
          <w:rFonts w:ascii="Arial"/>
          <w:sz w:val="21"/>
        </w:rPr>
      </w:pPr>
      <w:r/>
    </w:p>
    <w:p>
      <w:pPr>
        <w:ind w:left="29"/>
        <w:spacing w:before="66" w:line="231" w:lineRule="auto"/>
        <w:rPr>
          <w:rFonts w:ascii="FangSong" w:hAnsi="FangSong" w:eastAsia="FangSong" w:cs="FangSong"/>
          <w:sz w:val="20"/>
          <w:szCs w:val="20"/>
        </w:rPr>
      </w:pPr>
      <w:r>
        <w:rPr>
          <w:rFonts w:ascii="FangSong" w:hAnsi="FangSong" w:eastAsia="FangSong" w:cs="FangSong"/>
          <w:sz w:val="20"/>
          <w:szCs w:val="20"/>
          <w:color w:val="FF0000"/>
          <w:spacing w:val="9"/>
        </w:rPr>
        <w:t>王老师主要运用了德育的情感陶冶</w:t>
      </w:r>
      <w:r>
        <w:rPr>
          <w:rFonts w:ascii="FangSong" w:hAnsi="FangSong" w:eastAsia="FangSong" w:cs="FangSong"/>
          <w:sz w:val="20"/>
          <w:szCs w:val="20"/>
          <w:color w:val="FF0000"/>
          <w:spacing w:val="6"/>
        </w:rPr>
        <w:t>法</w:t>
      </w:r>
    </w:p>
    <w:p>
      <w:pPr>
        <w:ind w:left="45" w:right="212" w:firstLine="413"/>
        <w:spacing w:before="75" w:line="269" w:lineRule="auto"/>
        <w:rPr>
          <w:rFonts w:ascii="FangSong" w:hAnsi="FangSong" w:eastAsia="FangSong" w:cs="FangSong"/>
          <w:sz w:val="23"/>
          <w:szCs w:val="23"/>
        </w:rPr>
      </w:pPr>
      <w:r>
        <w:rPr>
          <w:rFonts w:ascii="FangSong" w:hAnsi="FangSong" w:eastAsia="FangSong" w:cs="FangSong"/>
          <w:sz w:val="23"/>
          <w:szCs w:val="23"/>
          <w:color w:val="FF0000"/>
          <w:spacing w:val="-20"/>
        </w:rPr>
        <w:t>陶</w:t>
      </w:r>
      <w:r>
        <w:rPr>
          <w:rFonts w:ascii="FangSong" w:hAnsi="FangSong" w:eastAsia="FangSong" w:cs="FangSong"/>
          <w:sz w:val="23"/>
          <w:szCs w:val="23"/>
          <w:color w:val="FF0000"/>
          <w:spacing w:val="-14"/>
        </w:rPr>
        <w:t>冶</w:t>
      </w:r>
      <w:r>
        <w:rPr>
          <w:rFonts w:ascii="FangSong" w:hAnsi="FangSong" w:eastAsia="FangSong" w:cs="FangSong"/>
          <w:sz w:val="23"/>
          <w:szCs w:val="23"/>
          <w:color w:val="FF0000"/>
          <w:spacing w:val="-10"/>
        </w:rPr>
        <w:t>是通过创设良好的情境，潜移默化地培养学生品德的方法。它有自己的特点，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既</w:t>
      </w:r>
      <w:r>
        <w:rPr>
          <w:rFonts w:ascii="FangSong" w:hAnsi="FangSong" w:eastAsia="FangSong" w:cs="FangSong"/>
          <w:sz w:val="23"/>
          <w:szCs w:val="23"/>
          <w:color w:val="FF0000"/>
          <w:spacing w:val="-11"/>
        </w:rPr>
        <w:t>不按向学生传授系统的道德知识，也不对他们提出明确的要求，而是寓教育于情境之</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6"/>
        </w:rPr>
        <w:t>中，通过</w:t>
      </w:r>
      <w:r>
        <w:rPr>
          <w:rFonts w:ascii="FangSong" w:hAnsi="FangSong" w:eastAsia="FangSong" w:cs="FangSong"/>
          <w:sz w:val="23"/>
          <w:szCs w:val="23"/>
          <w:color w:val="FF0000"/>
          <w:spacing w:val="-4"/>
        </w:rPr>
        <w:t>按</w:t>
      </w:r>
      <w:r>
        <w:rPr>
          <w:rFonts w:ascii="FangSong" w:hAnsi="FangSong" w:eastAsia="FangSong" w:cs="FangSong"/>
          <w:sz w:val="23"/>
          <w:szCs w:val="23"/>
          <w:color w:val="FF0000"/>
          <w:spacing w:val="-3"/>
        </w:rPr>
        <w:t>教育要求预先设置的情境来感化与熏陶学生。</w:t>
      </w:r>
    </w:p>
    <w:p>
      <w:pPr>
        <w:ind w:left="27" w:right="13" w:firstLine="484"/>
        <w:spacing w:before="43" w:line="222" w:lineRule="auto"/>
        <w:rPr>
          <w:rFonts w:ascii="FangSong" w:hAnsi="FangSong" w:eastAsia="FangSong" w:cs="FangSong"/>
          <w:sz w:val="23"/>
          <w:szCs w:val="23"/>
        </w:rPr>
      </w:pPr>
      <w:r>
        <w:rPr>
          <w:rFonts w:ascii="FangSong" w:hAnsi="FangSong" w:eastAsia="FangSong" w:cs="FangSong"/>
          <w:sz w:val="23"/>
          <w:szCs w:val="23"/>
          <w:color w:val="FF0000"/>
          <w:spacing w:val="18"/>
        </w:rPr>
        <w:t>具</w:t>
      </w:r>
      <w:r>
        <w:rPr>
          <w:rFonts w:ascii="FangSong" w:hAnsi="FangSong" w:eastAsia="FangSong" w:cs="FangSong"/>
          <w:sz w:val="23"/>
          <w:szCs w:val="23"/>
          <w:color w:val="FF0000"/>
          <w:spacing w:val="14"/>
        </w:rPr>
        <w:t>体</w:t>
      </w:r>
      <w:r>
        <w:rPr>
          <w:rFonts w:ascii="FangSong" w:hAnsi="FangSong" w:eastAsia="FangSong" w:cs="FangSong"/>
          <w:sz w:val="23"/>
          <w:szCs w:val="23"/>
          <w:color w:val="FF0000"/>
          <w:spacing w:val="9"/>
        </w:rPr>
        <w:t>而言，王老师采用了情感陶冶法中的人格感化法，这是教育者以自身的</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2"/>
        </w:rPr>
        <w:t>品德和情感</w:t>
      </w:r>
      <w:r>
        <w:rPr>
          <w:rFonts w:ascii="FangSong" w:hAnsi="FangSong" w:eastAsia="FangSong" w:cs="FangSong"/>
          <w:sz w:val="23"/>
          <w:szCs w:val="23"/>
          <w:color w:val="FF0000"/>
          <w:spacing w:val="-7"/>
        </w:rPr>
        <w:t>为</w:t>
      </w:r>
      <w:r>
        <w:rPr>
          <w:rFonts w:ascii="FangSong" w:hAnsi="FangSong" w:eastAsia="FangSong" w:cs="FangSong"/>
          <w:sz w:val="23"/>
          <w:szCs w:val="23"/>
          <w:color w:val="FF0000"/>
          <w:spacing w:val="-6"/>
        </w:rPr>
        <w:t>情境对学生进行的陶冶。在这种情况下，教师不是通过说理和要求教育学</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2"/>
        </w:rPr>
        <w:t>生，而是以自己</w:t>
      </w:r>
      <w:r>
        <w:rPr>
          <w:rFonts w:ascii="FangSong" w:hAnsi="FangSong" w:eastAsia="FangSong" w:cs="FangSong"/>
          <w:sz w:val="23"/>
          <w:szCs w:val="23"/>
          <w:color w:val="FF0000"/>
          <w:spacing w:val="-12"/>
        </w:rPr>
        <w:t xml:space="preserve">   </w:t>
      </w:r>
      <w:r>
        <w:rPr>
          <w:rFonts w:ascii="FangSong" w:hAnsi="FangSong" w:eastAsia="FangSong" w:cs="FangSong"/>
          <w:sz w:val="23"/>
          <w:szCs w:val="23"/>
          <w:color w:val="FF0000"/>
          <w:spacing w:val="-12"/>
        </w:rPr>
        <w:t>的高尚品德、人格、对学生的深切期望和真诚的爱来触动感化学生</w:t>
      </w:r>
      <w:r>
        <w:rPr>
          <w:rFonts w:ascii="FangSong" w:hAnsi="FangSong" w:eastAsia="FangSong" w:cs="FangSong"/>
          <w:sz w:val="23"/>
          <w:szCs w:val="23"/>
          <w:color w:val="FF0000"/>
          <w:spacing w:val="-7"/>
        </w:rPr>
        <w:t>，</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促进学生思想转变，积</w:t>
      </w:r>
      <w:r>
        <w:rPr>
          <w:rFonts w:ascii="FangSong" w:hAnsi="FangSong" w:eastAsia="FangSong" w:cs="FangSong"/>
          <w:sz w:val="23"/>
          <w:szCs w:val="23"/>
          <w:color w:val="FF0000"/>
          <w:spacing w:val="-11"/>
        </w:rPr>
        <w:t xml:space="preserve">  </w:t>
      </w:r>
      <w:r>
        <w:rPr>
          <w:rFonts w:ascii="FangSong" w:hAnsi="FangSong" w:eastAsia="FangSong" w:cs="FangSong"/>
          <w:sz w:val="23"/>
          <w:szCs w:val="23"/>
          <w:color w:val="FF0000"/>
          <w:spacing w:val="-11"/>
        </w:rPr>
        <w:t>极进取。案例中王老师对迟到的小凯没有斥责，也没有对班级</w:t>
      </w:r>
      <w:r>
        <w:rPr>
          <w:rFonts w:ascii="FangSong" w:hAnsi="FangSong" w:eastAsia="FangSong" w:cs="FangSong"/>
          <w:sz w:val="23"/>
          <w:szCs w:val="23"/>
          <w:color w:val="FF0000"/>
          <w:spacing w:val="-5"/>
        </w:rPr>
        <w:t>规</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范</w:t>
      </w:r>
      <w:r>
        <w:rPr>
          <w:rFonts w:ascii="FangSong" w:hAnsi="FangSong" w:eastAsia="FangSong" w:cs="FangSong"/>
          <w:sz w:val="23"/>
          <w:szCs w:val="23"/>
          <w:color w:val="FF0000"/>
          <w:spacing w:val="-11"/>
        </w:rPr>
        <w:t>进行说理，而是创设关爱</w:t>
      </w:r>
      <w:r>
        <w:rPr>
          <w:rFonts w:ascii="FangSong" w:hAnsi="FangSong" w:eastAsia="FangSong" w:cs="FangSong"/>
          <w:sz w:val="23"/>
          <w:szCs w:val="23"/>
          <w:color w:val="FF0000"/>
          <w:spacing w:val="-11"/>
        </w:rPr>
        <w:t xml:space="preserve">  </w:t>
      </w:r>
      <w:r>
        <w:rPr>
          <w:rFonts w:ascii="FangSong" w:hAnsi="FangSong" w:eastAsia="FangSong" w:cs="FangSong"/>
          <w:sz w:val="23"/>
          <w:szCs w:val="23"/>
          <w:color w:val="FF0000"/>
          <w:spacing w:val="-11"/>
        </w:rPr>
        <w:t>的情境，让小凯去办公室吃早饭，帮助小凯解决生活中的问</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6"/>
        </w:rPr>
        <w:t>题，使小凯心怀感激，并因此再</w:t>
      </w:r>
      <w:r>
        <w:rPr>
          <w:rFonts w:ascii="FangSong" w:hAnsi="FangSong" w:eastAsia="FangSong" w:cs="FangSong"/>
          <w:sz w:val="23"/>
          <w:szCs w:val="23"/>
          <w:color w:val="FF0000"/>
          <w:spacing w:val="-6"/>
        </w:rPr>
        <w:t xml:space="preserve">  </w:t>
      </w:r>
      <w:r>
        <w:rPr>
          <w:rFonts w:ascii="FangSong" w:hAnsi="FangSong" w:eastAsia="FangSong" w:cs="FangSong"/>
          <w:sz w:val="23"/>
          <w:szCs w:val="23"/>
          <w:color w:val="FF0000"/>
          <w:spacing w:val="-6"/>
        </w:rPr>
        <w:t>也没迟到</w:t>
      </w:r>
      <w:r>
        <w:rPr>
          <w:rFonts w:ascii="FangSong" w:hAnsi="FangSong" w:eastAsia="FangSong" w:cs="FangSong"/>
          <w:sz w:val="23"/>
          <w:szCs w:val="23"/>
          <w:color w:val="FF0000"/>
          <w:spacing w:val="-5"/>
        </w:rPr>
        <w:t>。</w:t>
      </w:r>
    </w:p>
    <w:p>
      <w:pPr>
        <w:sectPr>
          <w:headerReference w:type="default" r:id="rId14"/>
          <w:footerReference w:type="default" r:id="rId15"/>
          <w:pgSz w:w="11910" w:h="16840"/>
          <w:pgMar w:top="400" w:right="1545" w:bottom="1427" w:left="1786" w:header="0" w:footer="974" w:gutter="0"/>
        </w:sectPr>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14"/>
        <w:spacing w:before="56"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spacing w:val="3"/>
        </w:rPr>
        <w:t xml:space="preserve"> </w:t>
      </w:r>
      <w:r>
        <w:rPr>
          <w:rFonts w:ascii="FangSong" w:hAnsi="FangSong" w:eastAsia="FangSong" w:cs="FangSong"/>
          <w:sz w:val="17"/>
          <w:szCs w:val="17"/>
        </w:rPr>
        <w:t>8</w:t>
      </w:r>
    </w:p>
    <w:p>
      <w:pPr>
        <w:ind w:left="133"/>
        <w:spacing w:line="249"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headerReference w:type="default" r:id="rId17"/>
          <w:footerReference w:type="default" r:id="rId5"/>
          <w:pgSz w:w="11910" w:h="16840"/>
          <w:pgMar w:top="1496" w:right="1782" w:bottom="400" w:left="1786" w:header="871" w:footer="0" w:gutter="0"/>
        </w:sectPr>
        <w:rPr/>
      </w:pPr>
    </w:p>
    <w:p>
      <w:pPr>
        <w:spacing w:line="309" w:lineRule="auto"/>
        <w:rPr>
          <w:rFonts w:ascii="Arial"/>
          <w:sz w:val="21"/>
        </w:rPr>
      </w:pPr>
      <w:r>
        <w:drawing>
          <wp:anchor distT="0" distB="0" distL="0" distR="0" simplePos="0" relativeHeight="251688960" behindDoc="0" locked="0" layoutInCell="0" allowOverlap="1">
            <wp:simplePos x="0" y="0"/>
            <wp:positionH relativeFrom="page">
              <wp:posOffset>1274063</wp:posOffset>
            </wp:positionH>
            <wp:positionV relativeFrom="page">
              <wp:posOffset>553212</wp:posOffset>
            </wp:positionV>
            <wp:extent cx="1996439" cy="313943"/>
            <wp:effectExtent l="0" t="0" r="0" b="0"/>
            <wp:wrapNone/>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996439" cy="313943"/>
                    </a:xfrm>
                    <a:prstGeom prst="rect">
                      <a:avLst/>
                    </a:prstGeom>
                  </pic:spPr>
                </pic:pic>
              </a:graphicData>
            </a:graphic>
          </wp:anchor>
        </w:drawing>
      </w:r>
      <w:r/>
    </w:p>
    <w:p>
      <w:pPr>
        <w:spacing w:line="310" w:lineRule="auto"/>
        <w:rPr>
          <w:rFonts w:ascii="Arial"/>
          <w:sz w:val="21"/>
        </w:rPr>
      </w:pPr>
      <w:r/>
    </w:p>
    <w:p>
      <w:pPr>
        <w:ind w:left="219"/>
        <w:spacing w:before="95" w:line="230" w:lineRule="auto"/>
        <w:tabs>
          <w:tab w:val="left" w:leader="empty" w:pos="5707"/>
        </w:tabs>
        <w:rPr>
          <w:rFonts w:ascii="KaiTi" w:hAnsi="KaiTi" w:eastAsia="KaiTi" w:cs="KaiTi"/>
          <w:sz w:val="29"/>
          <w:szCs w:val="29"/>
        </w:rPr>
      </w:pPr>
      <w:r>
        <w:rPr>
          <w:rFonts w:ascii="KaiTi" w:hAnsi="KaiTi" w:eastAsia="KaiTi" w:cs="KaiTi"/>
          <w:sz w:val="29"/>
          <w:szCs w:val="29"/>
          <w:u w:val="single" w:color="000000"/>
          <w:color w:val="006FC0"/>
        </w:rPr>
        <w:tab/>
      </w:r>
      <w:r>
        <w:rPr>
          <w:rFonts w:ascii="KaiTi" w:hAnsi="KaiTi" w:eastAsia="KaiTi" w:cs="KaiTi"/>
          <w:sz w:val="29"/>
          <w:szCs w:val="29"/>
          <w:u w:val="single" w:color="auto"/>
          <w:color w:val="006FC0"/>
          <w:spacing w:val="-11"/>
        </w:rPr>
        <w:t xml:space="preserve"> </w:t>
      </w:r>
      <w:r>
        <w:rPr>
          <w:rFonts w:ascii="KaiTi" w:hAnsi="KaiTi" w:eastAsia="KaiTi" w:cs="KaiTi"/>
          <w:sz w:val="29"/>
          <w:szCs w:val="29"/>
          <w:u w:val="single" w:color="auto"/>
          <w:color w:val="006FC0"/>
          <w:spacing w:val="-6"/>
        </w:rPr>
        <w:t>新文泰圆您教师梦！</w:t>
      </w:r>
    </w:p>
    <w:sectPr>
      <w:headerReference w:type="default" r:id="rId14"/>
      <w:footerReference w:type="default" r:id="rId18"/>
      <w:pgSz w:w="11910" w:h="16840"/>
      <w:pgMar w:top="400" w:right="1084" w:bottom="1440" w:left="1786" w:header="0" w:footer="116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9"/>
      <w:spacing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rPr>
      <w:t>地</w:t>
    </w:r>
    <w:r>
      <w:rPr>
        <w:rFonts w:ascii="FangSong" w:hAnsi="FangSong" w:eastAsia="FangSong" w:cs="FangSong"/>
        <w:sz w:val="17"/>
        <w:szCs w:val="17"/>
        <w:color w:val="006FC0"/>
        <w14:textOutline w14:w="3268" w14:cap="sq" w14:cmpd="sng">
          <w14:solidFill>
            <w14:srgbClr w14:val="006FC0"/>
          </w14:solidFill>
          <w14:prstDash w14:val="solid"/>
          <w14:bevel/>
        </w14:textOutline>
        <w:spacing w:val="7"/>
      </w:rPr>
      <w:t>址</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spacing w:val="4"/>
      </w:rPr>
      <w:t>1</w:t>
    </w:r>
  </w:p>
  <w:p>
    <w:pPr>
      <w:ind w:left="238"/>
      <w:spacing w:line="249"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spacing w:val="2"/>
      </w:rPr>
      <w:t>5</w:t>
    </w:r>
  </w:p>
  <w:p>
    <w:pPr>
      <w:ind w:left="133"/>
      <w:spacing w:line="249"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spacing w:val="3"/>
      </w:rPr>
      <w:t xml:space="preserve"> </w:t>
    </w:r>
    <w:r>
      <w:rPr>
        <w:rFonts w:ascii="FangSong" w:hAnsi="FangSong" w:eastAsia="FangSong" w:cs="FangSong"/>
        <w:sz w:val="17"/>
        <w:szCs w:val="17"/>
      </w:rPr>
      <w:t>6</w:t>
    </w:r>
  </w:p>
  <w:p>
    <w:pPr>
      <w:ind w:left="133"/>
      <w:spacing w:line="249"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0" w:lineRule="auto"/>
      <w:rPr>
        <w:rFonts w:ascii="FangSong" w:hAnsi="FangSong" w:eastAsia="FangSong" w:cs="FangSong"/>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(师大旁)</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楼</w:t>
    </w:r>
    <w:r>
      <w:rPr>
        <w:rFonts w:ascii="FangSong" w:hAnsi="FangSong" w:eastAsia="FangSong" w:cs="FangSong"/>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座</w:t>
    </w:r>
    <w:r>
      <w:rPr>
        <w:rFonts w:ascii="FangSong" w:hAnsi="FangSong" w:eastAsia="FangSong" w:cs="FangSong"/>
        <w:sz w:val="17"/>
        <w:szCs w:val="17"/>
        <w:color w:val="006FC0"/>
        <w:spacing w:val="4"/>
      </w:rPr>
      <w:t xml:space="preserve"> </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rPr>
      <w:t>)</w:t>
    </w:r>
    <w:r>
      <w:rPr>
        <w:rFonts w:ascii="FangSong" w:hAnsi="FangSong" w:eastAsia="FangSong" w:cs="FangSong"/>
        <w:sz w:val="17"/>
        <w:szCs w:val="17"/>
        <w:color w:val="006FC0"/>
        <w:spacing w:val="4"/>
      </w:rPr>
      <w:t xml:space="preserve">                                </w:t>
    </w:r>
    <w:r>
      <w:rPr>
        <w:rFonts w:ascii="FangSong" w:hAnsi="FangSong" w:eastAsia="FangSong" w:cs="FangSong"/>
        <w:sz w:val="17"/>
        <w:szCs w:val="17"/>
        <w:spacing w:val="2"/>
      </w:rPr>
      <w:t>7</w:t>
    </w:r>
  </w:p>
  <w:p>
    <w:pPr>
      <w:ind w:left="133"/>
      <w:spacing w:line="249" w:lineRule="exact"/>
      <w:rPr>
        <w:rFonts w:ascii="Calibri" w:hAnsi="Calibri" w:eastAsia="Calibri" w:cs="Calibri"/>
        <w:sz w:val="17"/>
        <w:szCs w:val="17"/>
      </w:rPr>
    </w:pPr>
    <w:r>
      <w:rPr>
        <w:rFonts w:ascii="FangSong" w:hAnsi="FangSong" w:eastAsia="FangSong" w:cs="FangSong"/>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6"/>
        <w:position w:val="2"/>
      </w:rPr>
      <w:t>0</w:t>
    </w:r>
    <w:r>
      <w:rPr>
        <w:rFonts w:ascii="Calibri" w:hAnsi="Calibri" w:eastAsia="Calibri" w:cs="Calibri"/>
        <w:sz w:val="17"/>
        <w:szCs w:val="17"/>
        <w:b/>
        <w:bCs/>
        <w:color w:val="006FC0"/>
        <w:spacing w:val="4"/>
        <w:position w:val="2"/>
      </w:rPr>
      <w:t>851</w:t>
    </w:r>
    <w:r>
      <w:rPr>
        <w:rFonts w:ascii="FangSong" w:hAnsi="FangSong" w:eastAsia="FangSong" w:cs="FangSong"/>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80" w:lineRule="auto"/>
      <w:rPr>
        <w:rFonts w:ascii="FangSong" w:hAnsi="FangSong" w:eastAsia="FangSong" w:cs="FangSong"/>
        <w:sz w:val="17"/>
        <w:szCs w:val="17"/>
      </w:rPr>
    </w:pP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6"/>
      </w:rPr>
      <w:t>地址：贵阳市云岩区宝山北路</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4"/>
      </w:rPr>
      <w:t>嘉</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信华庭(师大旁)</w:t>
    </w:r>
    <w:r>
      <w:rPr>
        <w:rFonts w:ascii="SimSun" w:hAnsi="SimSun" w:eastAsia="SimSun" w:cs="SimSun"/>
        <w:sz w:val="17"/>
        <w:szCs w:val="17"/>
        <w:u w:val="single" w:color="auto"/>
        <w:color w:val="006FC0"/>
        <w:spacing w:val="3"/>
      </w:rPr>
      <w:t xml:space="preserve"> </w:t>
    </w:r>
    <w:r>
      <w:rPr>
        <w:rFonts w:ascii="Times New Roman" w:hAnsi="Times New Roman" w:eastAsia="Times New Roman" w:cs="Times New Roman"/>
        <w:sz w:val="17"/>
        <w:szCs w:val="17"/>
        <w:b/>
        <w:bCs/>
        <w:u w:val="single" w:color="auto"/>
        <w:color w:val="006FC0"/>
        <w:spacing w:val="3"/>
      </w:rPr>
      <w:t>23</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楼</w:t>
    </w:r>
    <w:r>
      <w:rPr>
        <w:rFonts w:ascii="SimSun" w:hAnsi="SimSun" w:eastAsia="SimSun" w:cs="SimSun"/>
        <w:sz w:val="17"/>
        <w:szCs w:val="17"/>
        <w:u w:val="single" w:color="auto"/>
        <w:color w:val="006FC0"/>
        <w:spacing w:val="3"/>
      </w:rPr>
      <w:t xml:space="preserve"> </w:t>
    </w:r>
    <w:r>
      <w:rPr>
        <w:rFonts w:ascii="Times New Roman" w:hAnsi="Times New Roman" w:eastAsia="Times New Roman" w:cs="Times New Roman"/>
        <w:sz w:val="17"/>
        <w:szCs w:val="17"/>
        <w:b/>
        <w:bCs/>
        <w:u w:val="single" w:color="auto"/>
        <w:color w:val="006FC0"/>
      </w:rPr>
      <w:t>A</w:t>
    </w:r>
    <w:r>
      <w:rPr>
        <w:rFonts w:ascii="Times New Roman" w:hAnsi="Times New Roman" w:eastAsia="Times New Roman" w:cs="Times New Roman"/>
        <w:sz w:val="17"/>
        <w:szCs w:val="17"/>
        <w:u w:val="single" w:color="auto"/>
        <w:color w:val="006FC0"/>
        <w:spacing w:val="3"/>
      </w:rPr>
      <w:t xml:space="preserve"> </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座</w:t>
    </w:r>
    <w:r>
      <w:rPr>
        <w:rFonts w:ascii="SimSun" w:hAnsi="SimSun" w:eastAsia="SimSun" w:cs="SimSun"/>
        <w:sz w:val="17"/>
        <w:szCs w:val="17"/>
        <w:u w:val="single" w:color="auto"/>
        <w:color w:val="006FC0"/>
        <w:spacing w:val="3"/>
      </w:rPr>
      <w:t xml:space="preserve"> </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w:t>
    </w:r>
    <w:r>
      <w:rPr>
        <w:rFonts w:ascii="Times New Roman" w:hAnsi="Times New Roman" w:eastAsia="Times New Roman" w:cs="Times New Roman"/>
        <w:sz w:val="17"/>
        <w:szCs w:val="17"/>
        <w:b/>
        <w:bCs/>
        <w:u w:val="single" w:color="auto"/>
        <w:color w:val="006FC0"/>
        <w:spacing w:val="3"/>
      </w:rPr>
      <w:t>2301</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w:t>
    </w:r>
    <w:r>
      <w:rPr>
        <w:rFonts w:ascii="SimSun" w:hAnsi="SimSun" w:eastAsia="SimSun" w:cs="SimSun"/>
        <w:sz w:val="17"/>
        <w:szCs w:val="17"/>
        <w:u w:val="single" w:color="auto"/>
        <w:color w:val="006FC0"/>
        <w:spacing w:val="3"/>
      </w:rPr>
      <w:t xml:space="preserve"> </w:t>
    </w:r>
    <w:r>
      <w:rPr>
        <w:rFonts w:ascii="SimSun" w:hAnsi="SimSun" w:eastAsia="SimSun" w:cs="SimSun"/>
        <w:sz w:val="17"/>
        <w:szCs w:val="17"/>
        <w:u w:val="single" w:color="auto"/>
        <w:color w:val="006FC0"/>
        <w14:textOutline w14:w="3268" w14:cap="sq" w14:cmpd="sng">
          <w14:solidFill>
            <w14:srgbClr w14:val="006FC0"/>
          </w14:solidFill>
          <w14:prstDash w14:val="solid"/>
          <w14:bevel/>
        </w14:textOutline>
        <w:spacing w:val="3"/>
      </w:rPr>
      <w:t>电话：</w:t>
    </w:r>
    <w:r>
      <w:rPr>
        <w:rFonts w:ascii="Times New Roman" w:hAnsi="Times New Roman" w:eastAsia="Times New Roman" w:cs="Times New Roman"/>
        <w:sz w:val="17"/>
        <w:szCs w:val="17"/>
        <w:b/>
        <w:bCs/>
        <w:u w:val="single" w:color="auto"/>
        <w:color w:val="006FC0"/>
        <w:spacing w:val="3"/>
      </w:rPr>
      <w:t>0851—86785360/86786360</w:t>
    </w:r>
    <w:r>
      <w:rPr>
        <w:rFonts w:ascii="Times New Roman" w:hAnsi="Times New Roman" w:eastAsia="Times New Roman" w:cs="Times New Roman"/>
        <w:sz w:val="17"/>
        <w:szCs w:val="17"/>
        <w:color w:val="006FC0"/>
        <w:spacing w:val="3"/>
      </w:rPr>
      <w:t xml:space="preserve">                        </w:t>
    </w:r>
    <w:r>
      <w:rPr>
        <w:rFonts w:ascii="FangSong" w:hAnsi="FangSong" w:eastAsia="FangSong" w:cs="FangSong"/>
        <w:sz w:val="17"/>
        <w:szCs w:val="17"/>
        <w:spacing w:val="3"/>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3" name="IM 13"/>
          <wp:cNvGraphicFramePr/>
          <a:graphic>
            <a:graphicData uri="http://schemas.openxmlformats.org/drawingml/2006/picture">
              <pic:pic>
                <pic:nvPicPr>
                  <pic:cNvPr id="13" name="IM 13"/>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4" name="IM 14"/>
          <wp:cNvGraphicFramePr/>
          <a:graphic>
            <a:graphicData uri="http://schemas.openxmlformats.org/drawingml/2006/picture">
              <pic:pic>
                <pic:nvPicPr>
                  <pic:cNvPr id="14" name="IM 14"/>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6131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7" name="IM 17"/>
          <wp:cNvGraphicFramePr/>
          <a:graphic>
            <a:graphicData uri="http://schemas.openxmlformats.org/drawingml/2006/picture">
              <pic:pic>
                <pic:nvPicPr>
                  <pic:cNvPr id="17" name="IM 17"/>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65408"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3" name="IM 23"/>
          <wp:cNvGraphicFramePr/>
          <a:graphic>
            <a:graphicData uri="http://schemas.openxmlformats.org/drawingml/2006/picture">
              <pic:pic>
                <pic:nvPicPr>
                  <pic:cNvPr id="23" name="IM 23"/>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footer" Target="footer2.xml"/><Relationship Id="rId4" Type="http://schemas.openxmlformats.org/officeDocument/2006/relationships/image" Target="media/image3.jpeg"/><Relationship Id="rId3" Type="http://schemas.openxmlformats.org/officeDocument/2006/relationships/image" Target="media/image2.jpeg"/><Relationship Id="rId21" Type="http://schemas.openxmlformats.org/officeDocument/2006/relationships/fontTable" Target="fontTable.xml"/><Relationship Id="rId20" Type="http://schemas.openxmlformats.org/officeDocument/2006/relationships/styles" Target="styles.xml"/><Relationship Id="rId2" Type="http://schemas.openxmlformats.org/officeDocument/2006/relationships/image" Target="media/image1.png"/><Relationship Id="rId19" Type="http://schemas.openxmlformats.org/officeDocument/2006/relationships/settings" Target="settings.xml"/><Relationship Id="rId18" Type="http://schemas.openxmlformats.org/officeDocument/2006/relationships/footer" Target="footer6.xml"/><Relationship Id="rId17" Type="http://schemas.openxmlformats.org/officeDocument/2006/relationships/header" Target="header4.xml"/><Relationship Id="rId16" Type="http://schemas.openxmlformats.org/officeDocument/2006/relationships/image" Target="media/image10.png"/><Relationship Id="rId15" Type="http://schemas.openxmlformats.org/officeDocument/2006/relationships/footer" Target="footer5.xml"/><Relationship Id="rId14" Type="http://schemas.openxmlformats.org/officeDocument/2006/relationships/header" Target="header3.xml"/><Relationship Id="rId13" Type="http://schemas.openxmlformats.org/officeDocument/2006/relationships/image" Target="media/image9.jpeg"/><Relationship Id="rId12" Type="http://schemas.openxmlformats.org/officeDocument/2006/relationships/footer" Target="footer4.xml"/><Relationship Id="rId11" Type="http://schemas.openxmlformats.org/officeDocument/2006/relationships/header" Target="header2.xml"/><Relationship Id="rId10" Type="http://schemas.openxmlformats.org/officeDocument/2006/relationships/footer" Target="footer3.xml"/><Relationship Id="rId1"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谭华</dc:creator>
  <dcterms:created xsi:type="dcterms:W3CDTF">2021-07-20T14:58:05Z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2023-01-07T09:57:17</vt:filetime>
  </op:property>
</op:Properties>
</file>