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E9" w:rsidRPr="005C58E9" w:rsidRDefault="005C58E9" w:rsidP="005C58E9">
      <w:pPr>
        <w:spacing w:line="560" w:lineRule="exact"/>
        <w:rPr>
          <w:rFonts w:ascii="方正小标宋简体" w:eastAsia="方正小标宋简体" w:hAnsi="宋体" w:cs="Calibri" w:hint="eastAsia"/>
          <w:bCs/>
          <w:sz w:val="32"/>
          <w:szCs w:val="32"/>
        </w:rPr>
      </w:pPr>
      <w:r w:rsidRPr="005C58E9">
        <w:rPr>
          <w:rFonts w:ascii="方正小标宋简体" w:eastAsia="方正小标宋简体" w:hAnsi="宋体" w:cs="Calibri" w:hint="eastAsia"/>
          <w:bCs/>
          <w:sz w:val="32"/>
          <w:szCs w:val="32"/>
        </w:rPr>
        <w:t>附件3：</w:t>
      </w:r>
    </w:p>
    <w:p w:rsidR="005C58E9" w:rsidRDefault="005C58E9" w:rsidP="00A51DE9">
      <w:pPr>
        <w:spacing w:line="560" w:lineRule="exact"/>
        <w:jc w:val="center"/>
        <w:rPr>
          <w:rFonts w:ascii="方正小标宋简体" w:eastAsia="方正小标宋简体" w:hAnsi="宋体" w:cs="Calibri" w:hint="eastAsia"/>
          <w:bCs/>
          <w:sz w:val="44"/>
          <w:szCs w:val="44"/>
        </w:rPr>
      </w:pPr>
    </w:p>
    <w:p w:rsidR="00056A80" w:rsidRDefault="008C0D30" w:rsidP="00A51DE9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宋体" w:cs="Calibri" w:hint="eastAsia"/>
          <w:bCs/>
          <w:sz w:val="44"/>
          <w:szCs w:val="44"/>
        </w:rPr>
        <w:t>贵州省电子信息高级技工学校</w:t>
      </w:r>
      <w:r>
        <w:rPr>
          <w:rFonts w:ascii="方正小标宋简体" w:eastAsia="方正小标宋简体" w:hint="eastAsia"/>
          <w:sz w:val="44"/>
          <w:szCs w:val="44"/>
        </w:rPr>
        <w:t>（贵州省电子信息技师学院）</w:t>
      </w:r>
      <w:r>
        <w:rPr>
          <w:rFonts w:ascii="方正小标宋简体" w:eastAsia="方正小标宋简体" w:cs="Calibri" w:hint="eastAsia"/>
          <w:bCs/>
          <w:sz w:val="44"/>
          <w:szCs w:val="44"/>
        </w:rPr>
        <w:t>面试须知</w:t>
      </w:r>
    </w:p>
    <w:p w:rsidR="00056A80" w:rsidRDefault="00056A80" w:rsidP="00A51DE9">
      <w:pPr>
        <w:spacing w:line="560" w:lineRule="exact"/>
        <w:ind w:firstLineChars="200" w:firstLine="602"/>
        <w:rPr>
          <w:b/>
          <w:bCs/>
          <w:sz w:val="30"/>
          <w:szCs w:val="30"/>
        </w:rPr>
      </w:pPr>
    </w:p>
    <w:p w:rsidR="00056A80" w:rsidRDefault="008C0D30" w:rsidP="00A51DE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一、面试时间</w:t>
      </w:r>
    </w:p>
    <w:p w:rsidR="00056A80" w:rsidRDefault="008C0D30" w:rsidP="00A51D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1、面试时间：201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日上午7:50前到达候考室，7:50-8:10</w:t>
      </w:r>
      <w:r w:rsidR="00814385">
        <w:rPr>
          <w:rFonts w:ascii="仿宋_GB2312" w:eastAsia="仿宋_GB2312" w:hint="eastAsia"/>
          <w:sz w:val="32"/>
          <w:szCs w:val="32"/>
        </w:rPr>
        <w:t>考生签到并核实身份</w:t>
      </w:r>
      <w:r>
        <w:rPr>
          <w:rFonts w:ascii="仿宋_GB2312" w:eastAsia="仿宋_GB2312" w:hint="eastAsia"/>
          <w:sz w:val="32"/>
          <w:szCs w:val="32"/>
        </w:rPr>
        <w:t>，8:10-8:30抽签。8:10未到场抽签的考生按自动弃权处理。当日上午8:30开始面试直至面试测试结束。</w:t>
      </w:r>
    </w:p>
    <w:p w:rsidR="00056A80" w:rsidRDefault="008C0D30" w:rsidP="00A51DE9">
      <w:pPr>
        <w:widowControl/>
        <w:spacing w:line="560" w:lineRule="exact"/>
        <w:ind w:firstLineChars="200" w:firstLine="640"/>
        <w:outlineLvl w:val="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2、技能测试时间：</w:t>
      </w:r>
      <w:r>
        <w:rPr>
          <w:rFonts w:ascii="仿宋_GB2312" w:eastAsia="仿宋_GB2312" w:hAnsi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kern w:val="0"/>
          <w:sz w:val="32"/>
          <w:szCs w:val="32"/>
        </w:rPr>
        <w:t>年1</w:t>
      </w:r>
      <w:r>
        <w:rPr>
          <w:rFonts w:ascii="仿宋_GB2312" w:eastAsia="仿宋_GB2312" w:hAnsi="宋体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kern w:val="0"/>
          <w:sz w:val="32"/>
          <w:szCs w:val="32"/>
        </w:rPr>
        <w:t>月1</w:t>
      </w:r>
      <w:r>
        <w:rPr>
          <w:rFonts w:ascii="仿宋_GB2312" w:eastAsia="仿宋_GB2312" w:hAnsi="宋体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宋体" w:hint="eastAsia"/>
          <w:bCs/>
          <w:kern w:val="36"/>
          <w:sz w:val="32"/>
          <w:szCs w:val="32"/>
        </w:rPr>
        <w:t>上午8:30</w:t>
      </w:r>
      <w:r>
        <w:rPr>
          <w:rFonts w:ascii="仿宋_GB2312" w:eastAsia="仿宋_GB2312" w:hAnsi="宋体" w:hint="eastAsia"/>
          <w:kern w:val="0"/>
          <w:sz w:val="32"/>
          <w:szCs w:val="32"/>
        </w:rPr>
        <w:t>前到达贵州省电子信息高级技工学校教学楼一楼阶梯教室，8:30-8:40考生签到并核实身份后，由工作人员统一组织进入技能测试现场,8:40未到达阶梯教室的考生按自动弃权处理。当日上午9:00开始技能测试直到技能测试结束。</w:t>
      </w:r>
    </w:p>
    <w:p w:rsidR="00056A80" w:rsidRDefault="008C0D30" w:rsidP="0076440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Hlk531274168"/>
      <w:r>
        <w:rPr>
          <w:rFonts w:ascii="黑体" w:eastAsia="黑体" w:hAnsi="黑体" w:hint="eastAsia"/>
          <w:sz w:val="32"/>
          <w:szCs w:val="32"/>
        </w:rPr>
        <w:t>二、面试地点</w:t>
      </w:r>
    </w:p>
    <w:p w:rsidR="00056A80" w:rsidRDefault="008C0D30" w:rsidP="00A51D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贵州省电子信息高级技工学校（贵州省电子信息技师学院）教学楼。报考贵州省电子信息高级技工学校（贵州省电子信息技师学院）考生，01岗位在教学楼20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候考室候考；02、03、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4岗位在教学楼306候考室候考；</w:t>
      </w:r>
      <w:r>
        <w:rPr>
          <w:rFonts w:ascii="仿宋_GB2312" w:eastAsia="仿宋_GB2312"/>
          <w:sz w:val="32"/>
          <w:szCs w:val="32"/>
        </w:rPr>
        <w:t>05</w:t>
      </w:r>
      <w:r>
        <w:rPr>
          <w:rFonts w:ascii="仿宋_GB2312" w:eastAsia="仿宋_GB2312" w:hint="eastAsia"/>
          <w:sz w:val="32"/>
          <w:szCs w:val="32"/>
        </w:rPr>
        <w:t>岗位在教学楼40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候考室候考；06、</w:t>
      </w:r>
      <w:r>
        <w:rPr>
          <w:rFonts w:ascii="仿宋_GB2312" w:eastAsia="仿宋_GB2312"/>
          <w:sz w:val="32"/>
          <w:szCs w:val="32"/>
        </w:rPr>
        <w:t>07</w:t>
      </w:r>
      <w:r>
        <w:rPr>
          <w:rFonts w:ascii="仿宋_GB2312" w:eastAsia="仿宋_GB2312" w:hint="eastAsia"/>
          <w:sz w:val="32"/>
          <w:szCs w:val="32"/>
        </w:rPr>
        <w:t>、08、</w:t>
      </w:r>
      <w:r>
        <w:rPr>
          <w:rFonts w:ascii="仿宋_GB2312" w:eastAsia="仿宋_GB2312"/>
          <w:sz w:val="32"/>
          <w:szCs w:val="32"/>
        </w:rPr>
        <w:t>09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岗位在教学楼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候考室候考。</w:t>
      </w:r>
      <w:r>
        <w:rPr>
          <w:rFonts w:ascii="仿宋_GB2312" w:eastAsia="仿宋_GB2312"/>
          <w:sz w:val="32"/>
          <w:szCs w:val="32"/>
        </w:rPr>
        <w:t>01</w:t>
      </w:r>
      <w:r>
        <w:rPr>
          <w:rFonts w:ascii="仿宋_GB2312" w:eastAsia="仿宋_GB2312" w:hint="eastAsia"/>
          <w:sz w:val="32"/>
          <w:szCs w:val="32"/>
        </w:rPr>
        <w:t>岗位考生在面试考场“考场一（204教室）”面试；0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、0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、04岗位考生在面试考场“考场二（</w:t>
      </w:r>
      <w:r>
        <w:rPr>
          <w:rFonts w:ascii="仿宋_GB2312" w:eastAsia="仿宋_GB2312"/>
          <w:sz w:val="32"/>
          <w:szCs w:val="32"/>
        </w:rPr>
        <w:t>304</w:t>
      </w:r>
      <w:r>
        <w:rPr>
          <w:rFonts w:ascii="仿宋_GB2312" w:eastAsia="仿宋_GB2312" w:hint="eastAsia"/>
          <w:sz w:val="32"/>
          <w:szCs w:val="32"/>
        </w:rPr>
        <w:t>教室）”面试；0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岗位考生在面试“考场三（404教室）”面</w:t>
      </w:r>
      <w:r>
        <w:rPr>
          <w:rFonts w:ascii="仿宋_GB2312" w:eastAsia="仿宋_GB2312" w:hint="eastAsia"/>
          <w:sz w:val="32"/>
          <w:szCs w:val="32"/>
        </w:rPr>
        <w:lastRenderedPageBreak/>
        <w:t>试；06、</w:t>
      </w:r>
      <w:r>
        <w:rPr>
          <w:rFonts w:ascii="仿宋_GB2312" w:eastAsia="仿宋_GB2312"/>
          <w:sz w:val="32"/>
          <w:szCs w:val="32"/>
        </w:rPr>
        <w:t>07</w:t>
      </w:r>
      <w:r>
        <w:rPr>
          <w:rFonts w:ascii="仿宋_GB2312" w:eastAsia="仿宋_GB2312" w:hint="eastAsia"/>
          <w:sz w:val="32"/>
          <w:szCs w:val="32"/>
        </w:rPr>
        <w:t>、08、</w:t>
      </w:r>
      <w:r>
        <w:rPr>
          <w:rFonts w:ascii="仿宋_GB2312" w:eastAsia="仿宋_GB2312"/>
          <w:sz w:val="32"/>
          <w:szCs w:val="32"/>
        </w:rPr>
        <w:t>09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岗位考生在面试“考场四（</w:t>
      </w:r>
      <w:r>
        <w:rPr>
          <w:rFonts w:ascii="仿宋_GB2312" w:eastAsia="仿宋_GB2312"/>
          <w:sz w:val="32"/>
          <w:szCs w:val="32"/>
        </w:rPr>
        <w:t>504</w:t>
      </w:r>
      <w:r>
        <w:rPr>
          <w:rFonts w:ascii="仿宋_GB2312" w:eastAsia="仿宋_GB2312" w:hint="eastAsia"/>
          <w:sz w:val="32"/>
          <w:szCs w:val="32"/>
        </w:rPr>
        <w:t>教室）”面试；考场一、考场二、考场三、考场四的面试考生分别在教学楼202、30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、402、</w:t>
      </w:r>
      <w:r>
        <w:rPr>
          <w:rFonts w:ascii="仿宋_GB2312" w:eastAsia="仿宋_GB2312"/>
          <w:sz w:val="32"/>
          <w:szCs w:val="32"/>
        </w:rPr>
        <w:t>502</w:t>
      </w:r>
      <w:r>
        <w:rPr>
          <w:rFonts w:ascii="仿宋_GB2312" w:eastAsia="仿宋_GB2312" w:hint="eastAsia"/>
          <w:sz w:val="32"/>
          <w:szCs w:val="32"/>
        </w:rPr>
        <w:t>教室候分。</w:t>
      </w:r>
      <w:bookmarkEnd w:id="0"/>
    </w:p>
    <w:p w:rsidR="00056A80" w:rsidRDefault="008C0D30" w:rsidP="00A51DE9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三、面试内容</w:t>
      </w:r>
    </w:p>
    <w:p w:rsidR="00056A80" w:rsidRDefault="008C0D30" w:rsidP="00A51DE9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（一）试讲和现场答辩</w:t>
      </w:r>
    </w:p>
    <w:p w:rsidR="00056A80" w:rsidRDefault="008C0D30" w:rsidP="00A51D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01、02、03、04、05岗位需试讲和现场答辩，试讲时间为10分钟，现场答辩时间为5分钟。06、07、08、09、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岗位需现场答辩，现场答辩时间为10分钟。</w:t>
      </w:r>
    </w:p>
    <w:p w:rsidR="00056A80" w:rsidRDefault="008C0D30" w:rsidP="00A51D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1、试讲具体内容为：</w:t>
      </w:r>
    </w:p>
    <w:p w:rsidR="00056A80" w:rsidRDefault="008C0D30" w:rsidP="00A51D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（1）01岗位：三视图的形成及其投影规律。</w:t>
      </w:r>
    </w:p>
    <w:p w:rsidR="00056A80" w:rsidRDefault="008C0D30" w:rsidP="00A51D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（2）02岗位：铸铁的特点及分类。</w:t>
      </w:r>
    </w:p>
    <w:p w:rsidR="00056A80" w:rsidRDefault="008C0D30" w:rsidP="00A51D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（3）03岗位：三相交流电路。</w:t>
      </w:r>
      <w:bookmarkStart w:id="1" w:name="_GoBack"/>
      <w:bookmarkEnd w:id="1"/>
    </w:p>
    <w:p w:rsidR="00056A80" w:rsidRDefault="008C0D30" w:rsidP="00A51D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（4）04岗位：消费者市场与消费者购买行为。</w:t>
      </w:r>
    </w:p>
    <w:p w:rsidR="00056A80" w:rsidRDefault="008C0D30" w:rsidP="00A51D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（5）05岗位：中外用餐礼仪。</w:t>
      </w:r>
    </w:p>
    <w:p w:rsidR="00056A80" w:rsidRDefault="008C0D30" w:rsidP="00A51D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2、试讲具体要求为：</w:t>
      </w:r>
    </w:p>
    <w:p w:rsidR="00056A80" w:rsidRDefault="008C0D30" w:rsidP="00A51D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（1）应用普通话讲课，穿着简洁大方。</w:t>
      </w:r>
    </w:p>
    <w:p w:rsidR="00056A80" w:rsidRDefault="008C0D30" w:rsidP="00A51D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（2）不用准备PPT，要求突出主题，有板书。</w:t>
      </w:r>
    </w:p>
    <w:p w:rsidR="00056A80" w:rsidRDefault="008C0D30" w:rsidP="00A51D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（3）试讲时设置闹铃，铃响立即结束，不得拖堂。</w:t>
      </w:r>
    </w:p>
    <w:p w:rsidR="00056A80" w:rsidRDefault="008C0D30" w:rsidP="00A51DE9">
      <w:pPr>
        <w:spacing w:line="56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>
        <w:rPr>
          <w:rFonts w:ascii="仿宋_GB2312" w:eastAsia="仿宋_GB2312" w:hint="eastAsia"/>
          <w:b/>
          <w:bCs/>
          <w:sz w:val="32"/>
          <w:szCs w:val="32"/>
        </w:rPr>
        <w:t>准备7份纸质教案，试讲开始前交给考官（教案要求：教案上不能体现个人的任何信息，如姓名、考号等）。</w:t>
      </w:r>
      <w:r w:rsidR="00814385">
        <w:rPr>
          <w:rFonts w:ascii="仿宋_GB2312" w:eastAsia="仿宋_GB2312" w:hint="eastAsia"/>
          <w:b/>
          <w:bCs/>
          <w:sz w:val="32"/>
          <w:szCs w:val="32"/>
        </w:rPr>
        <w:t>如发现泄露个人信息，立即取消面试资格。</w:t>
      </w:r>
    </w:p>
    <w:p w:rsidR="00056A80" w:rsidRDefault="008C0D30" w:rsidP="00A51D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3、现场答辩要求为：</w:t>
      </w:r>
    </w:p>
    <w:p w:rsidR="00056A80" w:rsidRDefault="008C0D30" w:rsidP="00A51DE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现场答辩由考官进行现场口试命题提问，答辩根据时间设置提示，严禁拖堂。</w:t>
      </w:r>
    </w:p>
    <w:p w:rsidR="00056A80" w:rsidRDefault="008C0D30" w:rsidP="00A51DE9">
      <w:pPr>
        <w:spacing w:line="560" w:lineRule="exact"/>
        <w:ind w:firstLine="645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lastRenderedPageBreak/>
        <w:t>（二）技能测试</w:t>
      </w:r>
    </w:p>
    <w:p w:rsidR="00056A80" w:rsidRDefault="008C0D30" w:rsidP="00A51DE9">
      <w:pPr>
        <w:spacing w:line="560" w:lineRule="exact"/>
        <w:ind w:firstLine="645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01、02、03岗位需参加技能测试，具体测试时间根据各岗位要求时间确定。</w:t>
      </w:r>
    </w:p>
    <w:p w:rsidR="00056A80" w:rsidRDefault="008C0D30" w:rsidP="00A51DE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、技能测试方向为：</w:t>
      </w:r>
    </w:p>
    <w:p w:rsidR="00056A80" w:rsidRDefault="008C0D30" w:rsidP="00A51DE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（1）0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岗位：用机械加工设备加工零件并测量。</w:t>
      </w:r>
    </w:p>
    <w:p w:rsidR="00056A80" w:rsidRDefault="008C0D30" w:rsidP="00A51DE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岗位：在规定时间内，使用钳工工具完成图纸所要求的工件的加工。</w:t>
      </w:r>
    </w:p>
    <w:p w:rsidR="00056A80" w:rsidRDefault="008C0D30" w:rsidP="00A51DE9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（3）0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岗位：电工与电子技术方向。</w:t>
      </w:r>
    </w:p>
    <w:p w:rsidR="00056A80" w:rsidRDefault="00056A80" w:rsidP="00A51DE9">
      <w:pPr>
        <w:spacing w:line="560" w:lineRule="exact"/>
        <w:rPr>
          <w:sz w:val="32"/>
          <w:szCs w:val="32"/>
        </w:rPr>
      </w:pPr>
    </w:p>
    <w:p w:rsidR="00056A80" w:rsidRDefault="00056A80" w:rsidP="00A51DE9">
      <w:pPr>
        <w:spacing w:line="560" w:lineRule="exact"/>
      </w:pPr>
    </w:p>
    <w:sectPr w:rsidR="00056A80" w:rsidSect="0076440E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DFA" w:rsidRDefault="003E3DFA" w:rsidP="00A51DE9">
      <w:r>
        <w:separator/>
      </w:r>
    </w:p>
  </w:endnote>
  <w:endnote w:type="continuationSeparator" w:id="1">
    <w:p w:rsidR="003E3DFA" w:rsidRDefault="003E3DFA" w:rsidP="00A5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DFA" w:rsidRDefault="003E3DFA" w:rsidP="00A51DE9">
      <w:r>
        <w:separator/>
      </w:r>
    </w:p>
  </w:footnote>
  <w:footnote w:type="continuationSeparator" w:id="1">
    <w:p w:rsidR="003E3DFA" w:rsidRDefault="003E3DFA" w:rsidP="00A51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8865BE"/>
    <w:rsid w:val="00007D6A"/>
    <w:rsid w:val="000525F2"/>
    <w:rsid w:val="00056A80"/>
    <w:rsid w:val="00072A84"/>
    <w:rsid w:val="000A412C"/>
    <w:rsid w:val="001D75CE"/>
    <w:rsid w:val="00265A20"/>
    <w:rsid w:val="002811A1"/>
    <w:rsid w:val="002B11CF"/>
    <w:rsid w:val="00311F83"/>
    <w:rsid w:val="0032429F"/>
    <w:rsid w:val="003268B4"/>
    <w:rsid w:val="003E3DFA"/>
    <w:rsid w:val="005C58E9"/>
    <w:rsid w:val="00642062"/>
    <w:rsid w:val="006C258A"/>
    <w:rsid w:val="00707CFC"/>
    <w:rsid w:val="0073442F"/>
    <w:rsid w:val="0076055F"/>
    <w:rsid w:val="0076440E"/>
    <w:rsid w:val="007832A8"/>
    <w:rsid w:val="007C3539"/>
    <w:rsid w:val="00814385"/>
    <w:rsid w:val="00887B13"/>
    <w:rsid w:val="008C0D30"/>
    <w:rsid w:val="009B1364"/>
    <w:rsid w:val="009F5008"/>
    <w:rsid w:val="00A51DE9"/>
    <w:rsid w:val="00AE7CF6"/>
    <w:rsid w:val="00B26AC5"/>
    <w:rsid w:val="00B33797"/>
    <w:rsid w:val="00B9110C"/>
    <w:rsid w:val="00B91CDA"/>
    <w:rsid w:val="00BE4C98"/>
    <w:rsid w:val="00D604A0"/>
    <w:rsid w:val="00DC3326"/>
    <w:rsid w:val="00DF03ED"/>
    <w:rsid w:val="00E833CF"/>
    <w:rsid w:val="00FF1C22"/>
    <w:rsid w:val="108865BE"/>
    <w:rsid w:val="4CB773CE"/>
    <w:rsid w:val="6FBC4B89"/>
    <w:rsid w:val="7CB95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6A80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56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56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05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056A80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56A80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172</Words>
  <Characters>986</Characters>
  <Application>Microsoft Office Word</Application>
  <DocSecurity>0</DocSecurity>
  <Lines>8</Lines>
  <Paragraphs>2</Paragraphs>
  <ScaleCrop>false</ScaleCrop>
  <Company>China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29</cp:revision>
  <cp:lastPrinted>2018-12-06T07:50:00Z</cp:lastPrinted>
  <dcterms:created xsi:type="dcterms:W3CDTF">2018-11-27T08:32:00Z</dcterms:created>
  <dcterms:modified xsi:type="dcterms:W3CDTF">2018-12-06T07:52:00Z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