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sz w:val="28"/>
        </w:rPr>
        <w:pict>
          <v:shape id="_x0000_s2051" o:spid="_x0000_s2051" o:spt="202" type="#_x0000_t202" style="position:absolute;left:0pt;margin-left:-21.75pt;margin-top:-26.2pt;height:31.7pt;width:83.3pt;z-index:251659264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eastAsia="zh-CN"/>
                    </w:rPr>
                    <w:t>附件</w:t>
                  </w: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lang w:val="en-US" w:eastAsia="zh-CN"/>
                    </w:rPr>
                    <w:t>3：</w:t>
                  </w:r>
                </w:p>
              </w:txbxContent>
            </v:textbox>
          </v:shape>
        </w:pic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年铜仁市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碧江区事业单位公开招聘工作人员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冠肺炎防控个人承诺书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  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: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身份证号：                     准考证号：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本人自觉遵守国家法律法规，自觉遵守新冠疫情防控各项管理规定，按照对自己负责、对他人负责、对单位负责的原则，承担疫情防控社会责任，郑重作出如下承诺：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jc w:val="both"/>
        <w:textAlignment w:val="auto"/>
        <w:rPr>
          <w:rStyle w:val="4"/>
          <w:rFonts w:hint="eastAsia" w:ascii="仿宋" w:hAnsi="仿宋" w:eastAsia="仿宋" w:cs="宋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本人和与本人一起共同生活的人员，</w:t>
      </w:r>
      <w:r>
        <w:rPr>
          <w:rStyle w:val="4"/>
          <w:rFonts w:hint="eastAsia" w:ascii="仿宋" w:hAnsi="仿宋" w:eastAsia="仿宋" w:cs="宋体"/>
          <w:bCs/>
          <w:sz w:val="32"/>
          <w:szCs w:val="32"/>
        </w:rPr>
        <w:t>14 天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以来</w:t>
      </w:r>
      <w:r>
        <w:rPr>
          <w:rStyle w:val="4"/>
          <w:rFonts w:hint="eastAsia" w:ascii="仿宋" w:hAnsi="仿宋" w:eastAsia="仿宋" w:cs="宋体"/>
          <w:bCs/>
          <w:sz w:val="32"/>
          <w:szCs w:val="32"/>
        </w:rPr>
        <w:t>(有或没有）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lang w:val="en-US" w:eastAsia="zh-CN"/>
        </w:rPr>
        <w:t xml:space="preserve">   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4"/>
          <w:rFonts w:hint="eastAsia" w:ascii="仿宋" w:hAnsi="仿宋" w:eastAsia="仿宋" w:cs="宋体"/>
          <w:bCs/>
          <w:sz w:val="32"/>
          <w:szCs w:val="32"/>
        </w:rPr>
      </w:pPr>
      <w:r>
        <w:rPr>
          <w:rStyle w:val="4"/>
          <w:rFonts w:hint="eastAsia" w:ascii="仿宋" w:hAnsi="仿宋" w:eastAsia="仿宋" w:cs="宋体"/>
          <w:bCs/>
          <w:sz w:val="32"/>
          <w:szCs w:val="32"/>
        </w:rPr>
        <w:t xml:space="preserve"> 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u w:val="single" w:color="auto"/>
        </w:rPr>
        <w:t xml:space="preserve">        </w:t>
      </w:r>
      <w:r>
        <w:rPr>
          <w:rStyle w:val="4"/>
          <w:rFonts w:hint="eastAsia" w:ascii="仿宋" w:hAnsi="仿宋" w:eastAsia="仿宋" w:cs="宋体"/>
          <w:bCs/>
          <w:sz w:val="32"/>
          <w:szCs w:val="32"/>
        </w:rPr>
        <w:t xml:space="preserve">外出，特别是(有或没有） 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u w:val="single" w:color="auto"/>
        </w:rPr>
        <w:t xml:space="preserve">        </w:t>
      </w:r>
      <w:r>
        <w:rPr>
          <w:rStyle w:val="4"/>
          <w:rFonts w:hint="eastAsia" w:ascii="仿宋" w:hAnsi="仿宋" w:eastAsia="仿宋" w:cs="宋体"/>
          <w:bCs/>
          <w:sz w:val="32"/>
          <w:szCs w:val="32"/>
        </w:rPr>
        <w:t xml:space="preserve"> 外出到境外和省外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lang w:eastAsia="zh-CN"/>
        </w:rPr>
        <w:t>其它</w:t>
      </w:r>
      <w:r>
        <w:rPr>
          <w:rStyle w:val="4"/>
          <w:rFonts w:hint="eastAsia" w:ascii="仿宋" w:hAnsi="仿宋" w:eastAsia="仿宋" w:cs="宋体"/>
          <w:bCs/>
          <w:sz w:val="32"/>
          <w:szCs w:val="32"/>
        </w:rPr>
        <w:t>疫点地区。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jc w:val="both"/>
        <w:textAlignment w:val="auto"/>
        <w:rPr>
          <w:rStyle w:val="4"/>
          <w:rFonts w:hint="eastAsia" w:ascii="仿宋" w:hAnsi="仿宋" w:eastAsia="仿宋" w:cs="宋体"/>
          <w:bCs/>
          <w:sz w:val="32"/>
          <w:szCs w:val="32"/>
        </w:rPr>
      </w:pPr>
      <w:r>
        <w:rPr>
          <w:sz w:val="32"/>
        </w:rPr>
        <w:pict>
          <v:line id="_x0000_s2050" o:spid="_x0000_s2050" o:spt="20" style="position:absolute;left:0pt;margin-left:401.55pt;margin-top:20.2pt;height:0.05pt;width:60.8pt;z-index:251658240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本人和与本人一起共同生活的人员，</w:t>
      </w:r>
      <w:r>
        <w:rPr>
          <w:rStyle w:val="4"/>
          <w:rFonts w:hint="eastAsia" w:ascii="仿宋" w:hAnsi="仿宋" w:eastAsia="仿宋" w:cs="宋体"/>
          <w:bCs/>
          <w:sz w:val="32"/>
          <w:szCs w:val="32"/>
        </w:rPr>
        <w:t>(有或没有）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lang w:val="en-US" w:eastAsia="zh-CN"/>
        </w:rPr>
        <w:t xml:space="preserve"> 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lang w:val="en-US" w:eastAsia="zh-CN"/>
        </w:rPr>
        <w:t xml:space="preserve"> 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u w:val="single" w:color="auto"/>
        </w:rPr>
        <w:t xml:space="preserve">        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lang w:val="en-US" w:eastAsia="zh-CN"/>
        </w:rPr>
        <w:t xml:space="preserve">   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患过新型冠状病毒肺炎、（是或不是 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无症状感染者，也（是或不是 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上述两类人员的密切接触者。14天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以来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</w:t>
      </w:r>
      <w:r>
        <w:rPr>
          <w:rStyle w:val="4"/>
          <w:rFonts w:hint="eastAsia" w:ascii="仿宋" w:hAnsi="仿宋" w:eastAsia="仿宋" w:cs="宋体"/>
          <w:bCs/>
          <w:sz w:val="32"/>
          <w:szCs w:val="32"/>
        </w:rPr>
        <w:t>(有或没有）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因为发热、干咳、乏力等症状到医院就诊过。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本人和与本人一起共同生活的人员，</w:t>
      </w:r>
      <w:r>
        <w:rPr>
          <w:rStyle w:val="4"/>
          <w:rFonts w:hint="eastAsia" w:ascii="仿宋" w:hAnsi="仿宋" w:eastAsia="仿宋"/>
          <w:bCs/>
          <w:sz w:val="32"/>
          <w:szCs w:val="32"/>
        </w:rPr>
        <w:t>14</w:t>
      </w:r>
      <w:bookmarkStart w:id="0" w:name="_GoBack"/>
      <w:bookmarkEnd w:id="0"/>
      <w:r>
        <w:rPr>
          <w:rStyle w:val="4"/>
          <w:rFonts w:hint="eastAsia" w:ascii="仿宋" w:hAnsi="仿宋" w:eastAsia="仿宋"/>
          <w:bCs/>
          <w:sz w:val="32"/>
          <w:szCs w:val="32"/>
        </w:rPr>
        <w:t>天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以来</w:t>
      </w:r>
      <w:r>
        <w:rPr>
          <w:rStyle w:val="4"/>
          <w:rFonts w:hint="eastAsia" w:ascii="仿宋" w:hAnsi="仿宋" w:eastAsia="仿宋" w:cs="宋体"/>
          <w:bCs/>
          <w:sz w:val="32"/>
          <w:szCs w:val="32"/>
        </w:rPr>
        <w:t>(有或没有</w:t>
      </w:r>
      <w:r>
        <w:rPr>
          <w:rStyle w:val="4"/>
          <w:rFonts w:hint="eastAsia" w:ascii="仿宋" w:hAnsi="仿宋" w:eastAsia="仿宋" w:cs="宋体"/>
          <w:bCs/>
          <w:sz w:val="32"/>
          <w:szCs w:val="32"/>
          <w:lang w:val="en-US" w:eastAsia="zh-CN"/>
        </w:rPr>
        <w:t xml:space="preserve">)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" w:hAnsi="仿宋" w:eastAsia="仿宋" w:cs="宋体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Style w:val="4"/>
          <w:rFonts w:hint="eastAsia" w:ascii="仿宋" w:hAnsi="仿宋" w:eastAsia="仿宋"/>
          <w:bCs/>
          <w:sz w:val="32"/>
          <w:szCs w:val="32"/>
        </w:rPr>
        <w:t>接触过从境外和省外疫点地区回来的人员。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四、本人一旦出现发热、干咳、乏力、腹泻等症状，第一时间</w:t>
      </w:r>
      <w:r>
        <w:rPr>
          <w:rFonts w:ascii="仿宋_GB2312" w:hAnsi="仿宋_GB2312" w:eastAsia="仿宋_GB2312" w:cs="仿宋_GB2312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碧江区事业单位招聘工作</w:t>
      </w:r>
      <w:r>
        <w:rPr>
          <w:rFonts w:ascii="仿宋_GB2312" w:hAnsi="仿宋_GB2312" w:eastAsia="仿宋_GB2312" w:cs="仿宋_GB2312"/>
          <w:sz w:val="32"/>
          <w:szCs w:val="32"/>
        </w:rPr>
        <w:t>领导小组办公室报告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五、本人自觉接受各方监督。保证遵守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碧江区事业单位招聘工作</w:t>
      </w:r>
      <w:r>
        <w:rPr>
          <w:rFonts w:ascii="仿宋_GB2312" w:hAnsi="仿宋_GB2312" w:eastAsia="仿宋_GB2312" w:cs="仿宋_GB2312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以及卫生健康部门新冠疫情防控有关规定，履行好疫情防控职责。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六、本人自愿承诺，以上情况如有瞒报、谎报，造成新冠肺炎疫情传播的，一经查实，由本人承担相应的法律和经济责任。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碧江区事业单位招聘工作</w:t>
      </w:r>
      <w:r>
        <w:rPr>
          <w:rFonts w:ascii="仿宋_GB2312" w:hAnsi="仿宋_GB2312" w:eastAsia="仿宋_GB2312" w:cs="仿宋_GB2312"/>
          <w:sz w:val="32"/>
          <w:szCs w:val="32"/>
        </w:rPr>
        <w:t>领导小组办公室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电话：0856-5235716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承诺人签字：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77" w:firstLine="4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  月  日 </w:t>
      </w:r>
    </w:p>
    <w:p>
      <w:pPr>
        <w:ind w:firstLine="1050"/>
        <w:jc w:val="both"/>
      </w:pPr>
    </w:p>
    <w:sectPr>
      <w:footnotePr>
        <w:numFmt w:val="decimal"/>
      </w:footnotePr>
      <w:endnotePr>
        <w:numFmt w:val="decimal"/>
      </w:endnotePr>
      <w:pgSz w:w="11906" w:h="16838"/>
      <w:pgMar w:top="907" w:right="1247" w:bottom="850" w:left="1247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HorizontalSpacing w:val="18546688"/>
  <w:drawingGridVerticalSpacing w:val="156"/>
  <w:endnotePr>
    <w:numFmt w:val="decimal"/>
  </w:endnotePr>
  <w:compat>
    <w:doNotExpandShiftReturn/>
    <w:useFELayout/>
    <w:compatSetting w:name="compatibilityMode" w:uri="http://schemas.microsoft.com/office/word" w:val="12"/>
  </w:compat>
  <w:rsids>
    <w:rsidRoot w:val="00000000"/>
    <w:rsid w:val="005B7C90"/>
    <w:rsid w:val="00C15ED8"/>
    <w:rsid w:val="02F120F1"/>
    <w:rsid w:val="04D34B16"/>
    <w:rsid w:val="085C7E5C"/>
    <w:rsid w:val="0AF333BE"/>
    <w:rsid w:val="0DD326AF"/>
    <w:rsid w:val="11062F44"/>
    <w:rsid w:val="12B519FC"/>
    <w:rsid w:val="12B96282"/>
    <w:rsid w:val="14827E59"/>
    <w:rsid w:val="1719554F"/>
    <w:rsid w:val="183A1028"/>
    <w:rsid w:val="19B4396C"/>
    <w:rsid w:val="19C10222"/>
    <w:rsid w:val="1A350752"/>
    <w:rsid w:val="1B3850ED"/>
    <w:rsid w:val="1C341C05"/>
    <w:rsid w:val="1CF85DEB"/>
    <w:rsid w:val="1D5A7335"/>
    <w:rsid w:val="1EA76442"/>
    <w:rsid w:val="1F1F15F0"/>
    <w:rsid w:val="21A952B5"/>
    <w:rsid w:val="2279675B"/>
    <w:rsid w:val="23591F69"/>
    <w:rsid w:val="25682F07"/>
    <w:rsid w:val="26640707"/>
    <w:rsid w:val="28C12B3F"/>
    <w:rsid w:val="29103BB8"/>
    <w:rsid w:val="297D5831"/>
    <w:rsid w:val="2AF11FD6"/>
    <w:rsid w:val="2D2A4415"/>
    <w:rsid w:val="2E3B3396"/>
    <w:rsid w:val="2ED85280"/>
    <w:rsid w:val="2EDA56C8"/>
    <w:rsid w:val="308E0EE1"/>
    <w:rsid w:val="31F11D0B"/>
    <w:rsid w:val="34016B27"/>
    <w:rsid w:val="35FD495C"/>
    <w:rsid w:val="393101C9"/>
    <w:rsid w:val="3AB765E2"/>
    <w:rsid w:val="3AEB3457"/>
    <w:rsid w:val="3CD155B9"/>
    <w:rsid w:val="3D9417F4"/>
    <w:rsid w:val="432505E3"/>
    <w:rsid w:val="48447501"/>
    <w:rsid w:val="4A656A41"/>
    <w:rsid w:val="4C0A54C0"/>
    <w:rsid w:val="4D710225"/>
    <w:rsid w:val="4DA92BE2"/>
    <w:rsid w:val="4DD42D3E"/>
    <w:rsid w:val="4E8546F9"/>
    <w:rsid w:val="4F3713F4"/>
    <w:rsid w:val="4F6B37D6"/>
    <w:rsid w:val="53AD65D2"/>
    <w:rsid w:val="545D5342"/>
    <w:rsid w:val="5516324D"/>
    <w:rsid w:val="557A1216"/>
    <w:rsid w:val="58834455"/>
    <w:rsid w:val="59B77093"/>
    <w:rsid w:val="59F5487F"/>
    <w:rsid w:val="5A4C2775"/>
    <w:rsid w:val="5A89692E"/>
    <w:rsid w:val="5C5954DD"/>
    <w:rsid w:val="5E476E82"/>
    <w:rsid w:val="61C46053"/>
    <w:rsid w:val="61D3162F"/>
    <w:rsid w:val="62B0273A"/>
    <w:rsid w:val="637737FD"/>
    <w:rsid w:val="6470334A"/>
    <w:rsid w:val="64946CC9"/>
    <w:rsid w:val="65CC51C2"/>
    <w:rsid w:val="67713A3E"/>
    <w:rsid w:val="68403296"/>
    <w:rsid w:val="68D930D9"/>
    <w:rsid w:val="68DE1288"/>
    <w:rsid w:val="68FE77F4"/>
    <w:rsid w:val="696B41C5"/>
    <w:rsid w:val="6C366D3A"/>
    <w:rsid w:val="6E1F1FC3"/>
    <w:rsid w:val="6F931A3B"/>
    <w:rsid w:val="71626EE1"/>
    <w:rsid w:val="74FD5BB7"/>
    <w:rsid w:val="77DB1E6E"/>
    <w:rsid w:val="7B474D7B"/>
    <w:rsid w:val="7D581A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宋体"/>
      <w:kern w:val="1"/>
      <w:sz w:val="21"/>
      <w:szCs w:val="24"/>
      <w:lang w:val="en-US" w:eastAsia="zh-CN" w:bidi="ar-SA"/>
    </w:rPr>
  </w:style>
  <w:style w:type="character" w:default="1" w:styleId="3">
    <w:name w:val="Default Paragraph Font"/>
    <w:link w:val="1"/>
    <w:uiPriority w:val="0"/>
    <w:rPr>
      <w:rFonts w:ascii="Times New Roman" w:hAnsi="Times New Roman" w:cs="Times New Roman"/>
      <w:kern w:val="0"/>
      <w:sz w:val="20"/>
      <w:szCs w:val="20"/>
      <w:lang w:val="en-US" w:eastAsia="zh-CN" w:bidi="ar-SA"/>
    </w:rPr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UserStyle_0"/>
    <w:link w:val="1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宋体"/>
        <a:cs typeface="宋体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Office_11.1.0.9828_F1E327BC-269C-435d-A152-05C5408002CA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2020-03-03T02:10:00Z</dcterms:created>
  <dc:creator>老付</dc:creator>
  <cp:lastModifiedBy>石头</cp:lastModifiedBy>
  <cp:lastPrinted>2020-07-02T02:14:00Z</cp:lastPrinted>
  <dcterms:modified xsi:type="dcterms:W3CDTF">2020-08-06T07:46:43Z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