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务川自治县2020年特岗教师招聘入职审查表</w:t>
      </w:r>
    </w:p>
    <w:tbl>
      <w:tblPr>
        <w:tblStyle w:val="2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3"/>
        <w:gridCol w:w="332"/>
        <w:gridCol w:w="802"/>
        <w:gridCol w:w="144"/>
        <w:gridCol w:w="707"/>
        <w:gridCol w:w="142"/>
        <w:gridCol w:w="141"/>
        <w:gridCol w:w="6"/>
        <w:gridCol w:w="814"/>
        <w:gridCol w:w="170"/>
        <w:gridCol w:w="713"/>
        <w:gridCol w:w="178"/>
        <w:gridCol w:w="529"/>
        <w:gridCol w:w="711"/>
        <w:gridCol w:w="709"/>
        <w:gridCol w:w="263"/>
        <w:gridCol w:w="1012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34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曾用名</w:t>
            </w:r>
          </w:p>
        </w:tc>
        <w:tc>
          <w:tcPr>
            <w:tcW w:w="113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性别</w:t>
            </w:r>
          </w:p>
        </w:tc>
        <w:tc>
          <w:tcPr>
            <w:tcW w:w="14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民族</w:t>
            </w: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身份证号码</w:t>
            </w:r>
          </w:p>
        </w:tc>
        <w:tc>
          <w:tcPr>
            <w:tcW w:w="18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出生日期</w:t>
            </w:r>
          </w:p>
        </w:tc>
        <w:tc>
          <w:tcPr>
            <w:tcW w:w="124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年龄</w:t>
            </w: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考生生源地</w:t>
            </w:r>
          </w:p>
        </w:tc>
        <w:tc>
          <w:tcPr>
            <w:tcW w:w="18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</w:t>
            </w:r>
          </w:p>
        </w:tc>
        <w:tc>
          <w:tcPr>
            <w:tcW w:w="26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毕业院校</w:t>
            </w:r>
          </w:p>
        </w:tc>
        <w:tc>
          <w:tcPr>
            <w:tcW w:w="18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所学专业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具体名称</w:t>
            </w:r>
          </w:p>
        </w:tc>
        <w:tc>
          <w:tcPr>
            <w:tcW w:w="26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学历</w:t>
            </w:r>
          </w:p>
        </w:tc>
        <w:tc>
          <w:tcPr>
            <w:tcW w:w="94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学位</w:t>
            </w:r>
          </w:p>
        </w:tc>
        <w:tc>
          <w:tcPr>
            <w:tcW w:w="110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毕业时间</w:t>
            </w:r>
          </w:p>
        </w:tc>
        <w:tc>
          <w:tcPr>
            <w:tcW w:w="26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入团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时间</w:t>
            </w:r>
          </w:p>
        </w:tc>
        <w:tc>
          <w:tcPr>
            <w:tcW w:w="127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时间</w:t>
            </w:r>
          </w:p>
        </w:tc>
        <w:tc>
          <w:tcPr>
            <w:tcW w:w="110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婚姻状况</w:t>
            </w:r>
          </w:p>
        </w:tc>
        <w:tc>
          <w:tcPr>
            <w:tcW w:w="168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健康状况</w:t>
            </w: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家庭住址及联系电话</w:t>
            </w:r>
          </w:p>
        </w:tc>
        <w:tc>
          <w:tcPr>
            <w:tcW w:w="7500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本人主要简历</w:t>
            </w: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起止时间</w:t>
            </w: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所在学校（工作单位）及担任职务</w:t>
            </w: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主要家庭成员</w:t>
            </w: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与本人关系</w:t>
            </w:r>
          </w:p>
        </w:tc>
        <w:tc>
          <w:tcPr>
            <w:tcW w:w="99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年龄</w:t>
            </w: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政治面貌</w:t>
            </w: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6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相关单位意见</w:t>
            </w:r>
          </w:p>
        </w:tc>
        <w:tc>
          <w:tcPr>
            <w:tcW w:w="8841" w:type="dxa"/>
            <w:gridSpan w:val="18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所在村（居）或单位现实表现情况：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                                   （单位公章）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          负责人签字：               年   月   日</w:t>
            </w:r>
          </w:p>
        </w:tc>
      </w:tr>
    </w:tbl>
    <w:p/>
    <w:p/>
    <w:tbl>
      <w:tblPr>
        <w:tblStyle w:val="2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318"/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相关单位意见</w:t>
            </w:r>
          </w:p>
        </w:tc>
        <w:tc>
          <w:tcPr>
            <w:tcW w:w="43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户籍所在地乡（镇）、居委会计生办意见：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该同志是否违反计划生育政策。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（ 单位公章）负责人签字：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年    月    日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户籍所在地县级计生局审核意见：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该同志是否违反计划生育政策。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（ 单位公章）负责人签字：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43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户籍所在地派出所意见：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该同志是否有违法犯罪记录。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（ 单位公章）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负责人签字：               年    月    日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户籍所在地县级公安局审核意见：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该同志是否有违法犯罪记录。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（ 单位公章）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负责人签字：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</w:trPr>
        <w:tc>
          <w:tcPr>
            <w:tcW w:w="6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县特岗招聘领导小组考察结论</w:t>
            </w:r>
          </w:p>
        </w:tc>
        <w:tc>
          <w:tcPr>
            <w:tcW w:w="8841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                                  单位公章</w:t>
            </w:r>
          </w:p>
          <w:p>
            <w:pPr>
              <w:ind w:firstLine="270" w:firstLineChars="150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考察组成员签字：                                                年   月    日</w:t>
            </w:r>
          </w:p>
          <w:p>
            <w:pPr>
              <w:ind w:firstLine="270" w:firstLineChars="150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</w:tbl>
    <w:p>
      <w:r>
        <w:rPr>
          <w:rFonts w:hint="eastAsia" w:ascii="楷体_GB2312" w:hAnsi="Times New Roman" w:eastAsia="楷体_GB2312"/>
          <w:sz w:val="28"/>
          <w:szCs w:val="28"/>
        </w:rPr>
        <w:t>注：此表格用A4纸双面打印，不得改变表格格式。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A017C"/>
    <w:rsid w:val="39252F47"/>
    <w:rsid w:val="41E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2020-06-24T08:59:01Z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