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道真自治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直机关事业单位公开选调工作人员报名表</w:t>
      </w:r>
    </w:p>
    <w:bookmarkEnd w:id="0"/>
    <w:p>
      <w:pPr>
        <w:spacing w:line="3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tbl>
      <w:tblPr>
        <w:tblStyle w:val="3"/>
        <w:tblW w:w="91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624"/>
        <w:gridCol w:w="351"/>
        <w:gridCol w:w="778"/>
        <w:gridCol w:w="865"/>
        <w:gridCol w:w="276"/>
        <w:gridCol w:w="352"/>
        <w:gridCol w:w="310"/>
        <w:gridCol w:w="142"/>
        <w:gridCol w:w="567"/>
        <w:gridCol w:w="245"/>
        <w:gridCol w:w="448"/>
        <w:gridCol w:w="441"/>
        <w:gridCol w:w="41"/>
        <w:gridCol w:w="780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628" w:type="dxa"/>
            <w:gridSpan w:val="2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710" w:type="dxa"/>
            <w:gridSpan w:val="4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1" w:type="dxa"/>
            <w:vMerge w:val="restart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  <w:p>
            <w:pPr>
              <w:pStyle w:val="4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3" w:type="dxa"/>
            <w:gridSpan w:val="3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户籍所在地</w:t>
            </w:r>
          </w:p>
        </w:tc>
        <w:tc>
          <w:tcPr>
            <w:tcW w:w="1264" w:type="dxa"/>
            <w:gridSpan w:val="4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0" w:type="dxa"/>
            <w:gridSpan w:val="3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780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1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入党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1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外语水平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语种/级别</w:t>
            </w:r>
          </w:p>
        </w:tc>
        <w:tc>
          <w:tcPr>
            <w:tcW w:w="227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能力/级别</w:t>
            </w:r>
          </w:p>
        </w:tc>
        <w:tc>
          <w:tcPr>
            <w:tcW w:w="171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1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全日制教育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258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在职教育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316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258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316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62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405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及职务</w:t>
            </w:r>
          </w:p>
        </w:tc>
        <w:tc>
          <w:tcPr>
            <w:tcW w:w="7937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报考单位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及代码</w:t>
            </w:r>
          </w:p>
        </w:tc>
        <w:tc>
          <w:tcPr>
            <w:tcW w:w="262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报考职位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及代码</w:t>
            </w:r>
          </w:p>
        </w:tc>
        <w:tc>
          <w:tcPr>
            <w:tcW w:w="405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经历</w:t>
            </w:r>
          </w:p>
        </w:tc>
        <w:tc>
          <w:tcPr>
            <w:tcW w:w="7937" w:type="dxa"/>
            <w:gridSpan w:val="14"/>
            <w:vAlign w:val="top"/>
          </w:tcPr>
          <w:p>
            <w:pPr>
              <w:spacing w:beforeLines="50" w:line="240" w:lineRule="exact"/>
              <w:ind w:left="158" w:leftChars="75" w:firstLine="2" w:firstLineChars="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3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7937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677" w:hRule="atLeast"/>
          <w:jc w:val="center"/>
        </w:trPr>
        <w:tc>
          <w:tcPr>
            <w:tcW w:w="12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确认</w:t>
            </w:r>
          </w:p>
        </w:tc>
        <w:tc>
          <w:tcPr>
            <w:tcW w:w="7937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符合报考职位要求，填写信息均为本人真实情况，若有虚假、错误，责任自负。      　　　</w:t>
            </w:r>
          </w:p>
          <w:p>
            <w:pPr>
              <w:spacing w:line="240" w:lineRule="exact"/>
              <w:ind w:firstLine="4200" w:firstLineChars="17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ind w:firstLine="4800" w:firstLineChars="20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报考者签名：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7937" w:type="dxa"/>
            <w:gridSpan w:val="14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ind w:right="480" w:firstLine="4800" w:firstLineChars="20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审核人签名：</w:t>
            </w:r>
          </w:p>
          <w:p>
            <w:pPr>
              <w:spacing w:line="240" w:lineRule="exact"/>
              <w:ind w:right="48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</w:t>
            </w:r>
          </w:p>
          <w:p>
            <w:pPr>
              <w:spacing w:line="240" w:lineRule="exact"/>
              <w:ind w:right="48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</w:tbl>
    <w:p>
      <w:pPr>
        <w:spacing w:line="40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此表一式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24"/>
          <w:szCs w:val="24"/>
        </w:rPr>
        <w:t>份，选调单位审核签署意见后留存一份，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县人社局备案</w:t>
      </w:r>
      <w:r>
        <w:rPr>
          <w:rFonts w:hint="eastAsia" w:ascii="仿宋_GB2312" w:hAnsi="仿宋_GB2312" w:eastAsia="仿宋_GB2312" w:cs="仿宋_GB2312"/>
          <w:sz w:val="24"/>
          <w:szCs w:val="24"/>
        </w:rPr>
        <w:t>一份</w:t>
      </w:r>
    </w:p>
    <w:p/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25C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6"/>
    <w:basedOn w:val="1"/>
    <w:qFormat/>
    <w:uiPriority w:val="0"/>
    <w:pPr>
      <w:spacing w:line="500" w:lineRule="exact"/>
    </w:pPr>
    <w:rPr>
      <w:rFonts w:ascii="仿宋_GB2312" w:cs="Courier New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2017-10-13T09:40:12Z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