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bookmarkStart w:id="0" w:name="_GoBack"/>
      <w:bookmarkEnd w:id="0"/>
    </w:p>
    <w:p>
      <w:pPr>
        <w:pStyle w:val="2"/>
        <w:spacing w:before="3"/>
        <w:rPr>
          <w:rFonts w:ascii="Times New Roman"/>
          <w:sz w:val="27"/>
        </w:rPr>
      </w:pPr>
    </w:p>
    <w:p>
      <w:pPr>
        <w:pStyle w:val="2"/>
        <w:spacing w:before="64"/>
        <w:ind w:left="106"/>
        <w:rPr>
          <w:rFonts w:ascii="Times New Roman" w:eastAsia="Times New Roman"/>
        </w:rPr>
      </w:pPr>
      <w:r>
        <w:t xml:space="preserve">附件 </w:t>
      </w:r>
      <w:r>
        <w:rPr>
          <w:rFonts w:ascii="Times New Roman" w:eastAsia="Times New Roman"/>
        </w:rPr>
        <w:t>2</w:t>
      </w:r>
    </w:p>
    <w:p>
      <w:pPr>
        <w:spacing w:before="113" w:line="240" w:lineRule="auto"/>
        <w:ind w:left="348" w:right="245" w:hanging="111"/>
        <w:jc w:val="left"/>
        <w:rPr>
          <w:sz w:val="44"/>
        </w:rPr>
      </w:pPr>
      <w:r>
        <w:rPr>
          <w:spacing w:val="-17"/>
          <w:sz w:val="44"/>
        </w:rPr>
        <w:t xml:space="preserve">六枝特区关于 </w:t>
      </w:r>
      <w:r>
        <w:rPr>
          <w:sz w:val="44"/>
        </w:rPr>
        <w:t>2019</w:t>
      </w:r>
      <w:r>
        <w:rPr>
          <w:spacing w:val="-12"/>
          <w:sz w:val="44"/>
        </w:rPr>
        <w:t xml:space="preserve"> 年农村义务教育阶段学校教师特设岗位计划招聘第一阶段签约的通知</w:t>
      </w:r>
    </w:p>
    <w:p>
      <w:pPr>
        <w:pStyle w:val="2"/>
        <w:spacing w:before="1"/>
        <w:rPr>
          <w:sz w:val="56"/>
        </w:rPr>
      </w:pPr>
    </w:p>
    <w:p>
      <w:pPr>
        <w:pStyle w:val="2"/>
        <w:ind w:left="747"/>
      </w:pPr>
      <w:r>
        <w:t xml:space="preserve">根据贵州省 </w:t>
      </w:r>
      <w:r>
        <w:rPr>
          <w:rFonts w:ascii="Times New Roman" w:eastAsia="Times New Roman"/>
        </w:rPr>
        <w:t xml:space="preserve">2019 </w:t>
      </w:r>
      <w:r>
        <w:t>年特岗教师招聘方案的相关安排，现将我</w:t>
      </w:r>
    </w:p>
    <w:p>
      <w:pPr>
        <w:pStyle w:val="2"/>
        <w:spacing w:before="214" w:line="364" w:lineRule="auto"/>
        <w:ind w:left="747" w:right="1040" w:hanging="641"/>
      </w:pPr>
      <w:r>
        <w:t xml:space="preserve">区 </w:t>
      </w:r>
      <w:r>
        <w:rPr>
          <w:rFonts w:ascii="Times New Roman" w:eastAsia="Times New Roman"/>
        </w:rPr>
        <w:t xml:space="preserve">2019 </w:t>
      </w:r>
      <w:r>
        <w:t xml:space="preserve">年第一阶段特岗教师签约的相关事宜通知如下： </w:t>
      </w:r>
      <w:r>
        <w:rPr>
          <w:b/>
        </w:rPr>
        <w:t>签约时间</w:t>
      </w:r>
      <w:r>
        <w:t>：</w:t>
      </w:r>
      <w:r>
        <w:rPr>
          <w:rFonts w:ascii="Times New Roman" w:eastAsia="Times New Roman"/>
        </w:rPr>
        <w:t xml:space="preserve">2019 </w:t>
      </w:r>
      <w:r>
        <w:t xml:space="preserve">年 </w:t>
      </w:r>
      <w:r>
        <w:rPr>
          <w:rFonts w:ascii="Times New Roman" w:eastAsia="Times New Roman"/>
        </w:rPr>
        <w:t xml:space="preserve">7 </w:t>
      </w:r>
      <w:r>
        <w:t xml:space="preserve">月 </w:t>
      </w:r>
      <w:r>
        <w:rPr>
          <w:rFonts w:ascii="Times New Roman" w:eastAsia="Times New Roman"/>
        </w:rPr>
        <w:t xml:space="preserve">9 </w:t>
      </w:r>
      <w:r>
        <w:t xml:space="preserve">日上午 </w:t>
      </w:r>
      <w:r>
        <w:rPr>
          <w:rFonts w:ascii="Times New Roman" w:eastAsia="Times New Roman"/>
        </w:rPr>
        <w:t>9:00</w:t>
      </w:r>
      <w:r>
        <w:t>。</w:t>
      </w:r>
    </w:p>
    <w:p>
      <w:pPr>
        <w:spacing w:before="1" w:line="364" w:lineRule="auto"/>
        <w:ind w:left="747" w:right="951" w:firstLine="0"/>
        <w:jc w:val="left"/>
        <w:rPr>
          <w:b/>
          <w:sz w:val="32"/>
        </w:rPr>
      </w:pPr>
      <w:r>
        <w:rPr>
          <w:b/>
          <w:sz w:val="32"/>
        </w:rPr>
        <w:t>签约地点：</w:t>
      </w:r>
      <w:r>
        <w:rPr>
          <w:sz w:val="32"/>
        </w:rPr>
        <w:t>六枝特区第一小学教学楼五楼多功能室。</w:t>
      </w:r>
      <w:r>
        <w:rPr>
          <w:b/>
          <w:sz w:val="32"/>
        </w:rPr>
        <w:t>注意事项：</w:t>
      </w:r>
    </w:p>
    <w:p>
      <w:pPr>
        <w:pStyle w:val="6"/>
        <w:numPr>
          <w:ilvl w:val="0"/>
          <w:numId w:val="1"/>
        </w:numPr>
        <w:tabs>
          <w:tab w:val="left" w:pos="997"/>
        </w:tabs>
        <w:spacing w:before="2" w:after="0" w:line="364" w:lineRule="auto"/>
        <w:ind w:left="106" w:right="116" w:firstLine="640"/>
        <w:jc w:val="left"/>
        <w:rPr>
          <w:sz w:val="32"/>
        </w:rPr>
      </w:pPr>
      <w:r>
        <w:rPr>
          <w:spacing w:val="11"/>
          <w:w w:val="95"/>
          <w:sz w:val="32"/>
        </w:rPr>
        <w:t xml:space="preserve">签约时按安排的签约顺序和录取考生面试成绩总分从高 </w:t>
      </w:r>
      <w:r>
        <w:rPr>
          <w:spacing w:val="7"/>
          <w:sz w:val="32"/>
        </w:rPr>
        <w:t xml:space="preserve">分到低分的顺序进行选岗签约，所有签约的考生必须在 </w:t>
      </w:r>
      <w:r>
        <w:rPr>
          <w:rFonts w:ascii="Times New Roman" w:eastAsia="Times New Roman"/>
          <w:sz w:val="32"/>
        </w:rPr>
        <w:t>2019</w:t>
      </w:r>
      <w:r>
        <w:rPr>
          <w:rFonts w:ascii="Times New Roman" w:eastAsia="Times New Roman"/>
          <w:spacing w:val="-4"/>
          <w:sz w:val="32"/>
        </w:rPr>
        <w:t xml:space="preserve"> </w:t>
      </w:r>
      <w:r>
        <w:rPr>
          <w:sz w:val="32"/>
        </w:rPr>
        <w:t>年</w:t>
      </w:r>
    </w:p>
    <w:p>
      <w:pPr>
        <w:pStyle w:val="2"/>
        <w:spacing w:before="2" w:line="364" w:lineRule="auto"/>
        <w:ind w:left="106" w:right="111"/>
      </w:pPr>
      <w:r>
        <w:rPr>
          <w:rFonts w:ascii="Times New Roman" w:eastAsia="Times New Roman"/>
        </w:rPr>
        <w:t xml:space="preserve">7 </w:t>
      </w:r>
      <w:r>
        <w:rPr>
          <w:spacing w:val="-39"/>
        </w:rPr>
        <w:t xml:space="preserve">月 </w:t>
      </w:r>
      <w:r>
        <w:rPr>
          <w:rFonts w:ascii="Times New Roman" w:eastAsia="Times New Roman"/>
        </w:rPr>
        <w:t xml:space="preserve">9 </w:t>
      </w:r>
      <w:r>
        <w:rPr>
          <w:spacing w:val="-20"/>
        </w:rPr>
        <w:t xml:space="preserve">日上午 </w:t>
      </w:r>
      <w:r>
        <w:rPr>
          <w:rFonts w:ascii="Times New Roman" w:eastAsia="Times New Roman"/>
        </w:rPr>
        <w:t xml:space="preserve">9:00 </w:t>
      </w:r>
      <w:r>
        <w:rPr>
          <w:spacing w:val="-6"/>
        </w:rPr>
        <w:t xml:space="preserve">准时到指定签约地点，提前 </w:t>
      </w:r>
      <w:r>
        <w:rPr>
          <w:rFonts w:ascii="Times New Roman" w:eastAsia="Times New Roman"/>
        </w:rPr>
        <w:t xml:space="preserve">30 </w:t>
      </w:r>
      <w:r>
        <w:t>分钟签到，不准迟到。</w:t>
      </w:r>
    </w:p>
    <w:p>
      <w:pPr>
        <w:pStyle w:val="6"/>
        <w:numPr>
          <w:ilvl w:val="0"/>
          <w:numId w:val="1"/>
        </w:numPr>
        <w:tabs>
          <w:tab w:val="left" w:pos="989"/>
        </w:tabs>
        <w:spacing w:before="1" w:after="0" w:line="240" w:lineRule="auto"/>
        <w:ind w:left="988" w:right="0" w:hanging="242"/>
        <w:jc w:val="left"/>
        <w:rPr>
          <w:rFonts w:ascii="Times New Roman" w:eastAsia="Times New Roman"/>
          <w:sz w:val="32"/>
        </w:rPr>
      </w:pPr>
      <w:r>
        <w:rPr>
          <w:spacing w:val="-22"/>
          <w:sz w:val="32"/>
        </w:rPr>
        <w:t>签约时须持本人有效身份证，不能代签。</w:t>
      </w:r>
      <w:r>
        <w:rPr>
          <w:rFonts w:ascii="Times New Roman" w:eastAsia="Times New Roman"/>
          <w:sz w:val="32"/>
        </w:rPr>
        <w:t>7</w:t>
      </w:r>
      <w:r>
        <w:rPr>
          <w:rFonts w:ascii="Times New Roman" w:eastAsia="Times New Roman"/>
          <w:spacing w:val="-35"/>
          <w:sz w:val="32"/>
        </w:rPr>
        <w:t xml:space="preserve"> </w:t>
      </w:r>
      <w:r>
        <w:rPr>
          <w:spacing w:val="48"/>
          <w:sz w:val="32"/>
        </w:rPr>
        <w:t>月</w:t>
      </w:r>
      <w:r>
        <w:rPr>
          <w:rFonts w:ascii="Times New Roman" w:eastAsia="Times New Roman"/>
          <w:sz w:val="32"/>
        </w:rPr>
        <w:t>9</w:t>
      </w:r>
      <w:r>
        <w:rPr>
          <w:rFonts w:ascii="Times New Roman" w:eastAsia="Times New Roman"/>
          <w:spacing w:val="-34"/>
          <w:sz w:val="32"/>
        </w:rPr>
        <w:t xml:space="preserve"> </w:t>
      </w:r>
      <w:r>
        <w:rPr>
          <w:spacing w:val="17"/>
          <w:sz w:val="32"/>
        </w:rPr>
        <w:t>日上午</w:t>
      </w:r>
      <w:r>
        <w:rPr>
          <w:rFonts w:ascii="Times New Roman" w:eastAsia="Times New Roman"/>
          <w:sz w:val="32"/>
        </w:rPr>
        <w:t>12:00</w:t>
      </w:r>
    </w:p>
    <w:p>
      <w:pPr>
        <w:pStyle w:val="2"/>
        <w:spacing w:before="214"/>
        <w:ind w:left="106"/>
      </w:pPr>
      <w:r>
        <w:t>前未签约的，视为放弃其资格。</w:t>
      </w:r>
    </w:p>
    <w:p>
      <w:pPr>
        <w:pStyle w:val="2"/>
      </w:pPr>
    </w:p>
    <w:p>
      <w:pPr>
        <w:pStyle w:val="2"/>
        <w:spacing w:before="5"/>
        <w:rPr>
          <w:sz w:val="33"/>
        </w:rPr>
      </w:pPr>
    </w:p>
    <w:p>
      <w:pPr>
        <w:pStyle w:val="2"/>
        <w:spacing w:line="364" w:lineRule="auto"/>
        <w:ind w:left="2667" w:right="476" w:hanging="960"/>
      </w:pPr>
      <w:r>
        <w:rPr>
          <w:spacing w:val="-17"/>
        </w:rPr>
        <w:t xml:space="preserve">六枝特区 </w:t>
      </w:r>
      <w:r>
        <w:t>2019</w:t>
      </w:r>
      <w:r>
        <w:rPr>
          <w:spacing w:val="-10"/>
        </w:rPr>
        <w:t xml:space="preserve"> 年农村义务教育阶段学校教师特设岗位计划招聘工作领导小组办公室</w:t>
      </w:r>
    </w:p>
    <w:p>
      <w:pPr>
        <w:pStyle w:val="2"/>
        <w:spacing w:before="2"/>
        <w:ind w:left="4107"/>
      </w:pPr>
      <w:r>
        <w:rPr>
          <w:rFonts w:ascii="Times New Roman" w:eastAsia="Times New Roman"/>
        </w:rPr>
        <w:t xml:space="preserve">2019 </w:t>
      </w:r>
      <w:r>
        <w:t xml:space="preserve">年 </w:t>
      </w:r>
      <w:r>
        <w:rPr>
          <w:rFonts w:ascii="Times New Roman" w:eastAsia="Times New Roman"/>
        </w:rPr>
        <w:t xml:space="preserve">7 </w:t>
      </w:r>
      <w:r>
        <w:t xml:space="preserve">月 </w:t>
      </w:r>
      <w:r>
        <w:rPr>
          <w:rFonts w:ascii="Times New Roman" w:eastAsia="Times New Roman"/>
        </w:rPr>
        <w:t xml:space="preserve">7 </w:t>
      </w:r>
      <w:r>
        <w:t>日</w:t>
      </w:r>
    </w:p>
    <w:sectPr>
      <w:type w:val="continuous"/>
      <w:pgSz w:w="11910" w:h="16840"/>
      <w:pgMar w:top="1580" w:right="1360" w:bottom="280" w:left="14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106" w:hanging="250"/>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996" w:hanging="250"/>
      </w:pPr>
      <w:rPr>
        <w:rFonts w:hint="default"/>
        <w:lang w:val="zh-CN" w:eastAsia="zh-CN" w:bidi="zh-CN"/>
      </w:rPr>
    </w:lvl>
    <w:lvl w:ilvl="2" w:tentative="0">
      <w:start w:val="0"/>
      <w:numFmt w:val="bullet"/>
      <w:lvlText w:val="•"/>
      <w:lvlJc w:val="left"/>
      <w:pPr>
        <w:ind w:left="1893" w:hanging="250"/>
      </w:pPr>
      <w:rPr>
        <w:rFonts w:hint="default"/>
        <w:lang w:val="zh-CN" w:eastAsia="zh-CN" w:bidi="zh-CN"/>
      </w:rPr>
    </w:lvl>
    <w:lvl w:ilvl="3" w:tentative="0">
      <w:start w:val="0"/>
      <w:numFmt w:val="bullet"/>
      <w:lvlText w:val="•"/>
      <w:lvlJc w:val="left"/>
      <w:pPr>
        <w:ind w:left="2789" w:hanging="250"/>
      </w:pPr>
      <w:rPr>
        <w:rFonts w:hint="default"/>
        <w:lang w:val="zh-CN" w:eastAsia="zh-CN" w:bidi="zh-CN"/>
      </w:rPr>
    </w:lvl>
    <w:lvl w:ilvl="4" w:tentative="0">
      <w:start w:val="0"/>
      <w:numFmt w:val="bullet"/>
      <w:lvlText w:val="•"/>
      <w:lvlJc w:val="left"/>
      <w:pPr>
        <w:ind w:left="3686" w:hanging="250"/>
      </w:pPr>
      <w:rPr>
        <w:rFonts w:hint="default"/>
        <w:lang w:val="zh-CN" w:eastAsia="zh-CN" w:bidi="zh-CN"/>
      </w:rPr>
    </w:lvl>
    <w:lvl w:ilvl="5" w:tentative="0">
      <w:start w:val="0"/>
      <w:numFmt w:val="bullet"/>
      <w:lvlText w:val="•"/>
      <w:lvlJc w:val="left"/>
      <w:pPr>
        <w:ind w:left="4583" w:hanging="250"/>
      </w:pPr>
      <w:rPr>
        <w:rFonts w:hint="default"/>
        <w:lang w:val="zh-CN" w:eastAsia="zh-CN" w:bidi="zh-CN"/>
      </w:rPr>
    </w:lvl>
    <w:lvl w:ilvl="6" w:tentative="0">
      <w:start w:val="0"/>
      <w:numFmt w:val="bullet"/>
      <w:lvlText w:val="•"/>
      <w:lvlJc w:val="left"/>
      <w:pPr>
        <w:ind w:left="5479" w:hanging="250"/>
      </w:pPr>
      <w:rPr>
        <w:rFonts w:hint="default"/>
        <w:lang w:val="zh-CN" w:eastAsia="zh-CN" w:bidi="zh-CN"/>
      </w:rPr>
    </w:lvl>
    <w:lvl w:ilvl="7" w:tentative="0">
      <w:start w:val="0"/>
      <w:numFmt w:val="bullet"/>
      <w:lvlText w:val="•"/>
      <w:lvlJc w:val="left"/>
      <w:pPr>
        <w:ind w:left="6376" w:hanging="250"/>
      </w:pPr>
      <w:rPr>
        <w:rFonts w:hint="default"/>
        <w:lang w:val="zh-CN" w:eastAsia="zh-CN" w:bidi="zh-CN"/>
      </w:rPr>
    </w:lvl>
    <w:lvl w:ilvl="8" w:tentative="0">
      <w:start w:val="0"/>
      <w:numFmt w:val="bullet"/>
      <w:lvlText w:val="•"/>
      <w:lvlJc w:val="left"/>
      <w:pPr>
        <w:ind w:left="7272" w:hanging="25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359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pPr>
      <w:spacing w:before="1"/>
      <w:ind w:left="106" w:hanging="242"/>
    </w:pPr>
    <w:rPr>
      <w:rFonts w:ascii="宋体" w:hAnsi="宋体" w:eastAsia="宋体" w:cs="宋体"/>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2019-07-08T06:07:00Z</dcterms:created>
  <dc:creator>微软中国</dc:creator>
  <cp:lastModifiedBy>新文泰教育</cp:lastModifiedBy>
  <dcterms:modified xsi:type="dcterms:W3CDTF">2019-07-08T06:07:26Z</dcterms:modified>
  <dc:title>六枝特区教育局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WPS 文字</vt:lpwstr>
  </property>
  <property fmtid="{D5CDD505-2E9C-101B-9397-08002B2CF9AE}" pid="4" name="LastSaved">
    <vt:filetime>2019-07-08T00:00:00Z</vt:filetime>
  </property>
  <property fmtid="{D5CDD505-2E9C-101B-9397-08002B2CF9AE}" pid="5" name="KSOProductBuildVer">
    <vt:lpwstr>2052-11.1.0.8696</vt:lpwstr>
  </property>
</Properties>
</file>