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68F" w:rsidRDefault="00EF268F" w:rsidP="00EF268F">
      <w:pPr>
        <w:spacing w:line="50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附表1：</w:t>
      </w:r>
    </w:p>
    <w:bookmarkEnd w:id="0"/>
    <w:p w:rsidR="00EF268F" w:rsidRDefault="00EF268F" w:rsidP="00EF268F">
      <w:pPr>
        <w:spacing w:line="500" w:lineRule="exact"/>
        <w:jc w:val="center"/>
        <w:rPr>
          <w:rFonts w:ascii="仿宋_GB2312" w:eastAsia="仿宋_GB2312" w:hint="eastAsia"/>
          <w:b/>
          <w:sz w:val="48"/>
          <w:szCs w:val="48"/>
        </w:rPr>
      </w:pPr>
      <w:r>
        <w:rPr>
          <w:rFonts w:ascii="仿宋_GB2312" w:eastAsia="仿宋_GB2312" w:hint="eastAsia"/>
          <w:b/>
          <w:sz w:val="48"/>
          <w:szCs w:val="48"/>
        </w:rPr>
        <w:t>瓮安县2019年</w:t>
      </w:r>
      <w:proofErr w:type="gramStart"/>
      <w:r>
        <w:rPr>
          <w:rFonts w:ascii="仿宋_GB2312" w:eastAsia="仿宋_GB2312" w:hint="eastAsia"/>
          <w:b/>
          <w:sz w:val="48"/>
          <w:szCs w:val="48"/>
        </w:rPr>
        <w:t>特岗计划</w:t>
      </w:r>
      <w:proofErr w:type="gramEnd"/>
      <w:r>
        <w:rPr>
          <w:rFonts w:ascii="仿宋_GB2312" w:eastAsia="仿宋_GB2312" w:hint="eastAsia"/>
          <w:b/>
          <w:sz w:val="48"/>
          <w:szCs w:val="48"/>
        </w:rPr>
        <w:t>学科教师指标分配表</w:t>
      </w:r>
    </w:p>
    <w:tbl>
      <w:tblPr>
        <w:tblW w:w="1408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37"/>
        <w:gridCol w:w="988"/>
        <w:gridCol w:w="1072"/>
        <w:gridCol w:w="700"/>
        <w:gridCol w:w="85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17"/>
        <w:gridCol w:w="517"/>
        <w:gridCol w:w="636"/>
        <w:gridCol w:w="616"/>
        <w:gridCol w:w="636"/>
      </w:tblGrid>
      <w:tr w:rsidR="00EF268F" w:rsidTr="00F60348">
        <w:trPr>
          <w:trHeight w:val="420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县（区、市）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特岗计划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学段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需求数</w:t>
            </w:r>
          </w:p>
        </w:tc>
        <w:tc>
          <w:tcPr>
            <w:tcW w:w="983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学科（专业）需求数（人）</w:t>
            </w:r>
          </w:p>
        </w:tc>
      </w:tr>
      <w:tr w:rsidR="00EF268F" w:rsidTr="00F60348">
        <w:trPr>
          <w:trHeight w:val="642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心理健康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硕师计划</w:t>
            </w:r>
          </w:p>
        </w:tc>
      </w:tr>
      <w:tr w:rsidR="00EF268F" w:rsidTr="00F60348">
        <w:trPr>
          <w:trHeight w:val="96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瓮安县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F268F" w:rsidTr="00F60348">
        <w:trPr>
          <w:trHeight w:val="96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瓮安县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县级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幼儿园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10（幼儿教师）</w:t>
            </w:r>
          </w:p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F268F" w:rsidTr="00F60348">
        <w:trPr>
          <w:trHeight w:val="964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8F" w:rsidRDefault="00EF268F" w:rsidP="00F60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F268F" w:rsidRDefault="00EF268F" w:rsidP="00EF268F">
      <w:pPr>
        <w:spacing w:line="500" w:lineRule="exact"/>
        <w:rPr>
          <w:rFonts w:ascii="仿宋_GB2312" w:eastAsia="仿宋_GB2312" w:hint="eastAsia"/>
          <w:sz w:val="32"/>
          <w:szCs w:val="32"/>
        </w:rPr>
      </w:pPr>
    </w:p>
    <w:p w:rsidR="000225CB" w:rsidRDefault="000225CB"/>
    <w:sectPr w:rsidR="000225CB" w:rsidSect="00EF26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8F"/>
    <w:rsid w:val="000225CB"/>
    <w:rsid w:val="00E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34A42-E512-49AF-829B-753BA1F5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6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微软中国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2019-06-17T07:33:00Z</dcterms:created>
  <dcterms:modified xsi:type="dcterms:W3CDTF">2019-06-17T07:34:00Z</dcterms:modified>
</cp:coreProperties>
</file>